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DBBD8" w14:textId="77777777" w:rsidR="00593CD6" w:rsidRDefault="00593CD6" w:rsidP="00C405FB">
      <w:pPr>
        <w:tabs>
          <w:tab w:val="left" w:pos="630"/>
        </w:tabs>
        <w:spacing w:line="239" w:lineRule="auto"/>
        <w:jc w:val="center"/>
        <w:rPr>
          <w:b/>
          <w:sz w:val="40"/>
        </w:rPr>
      </w:pPr>
      <w:r>
        <w:rPr>
          <w:noProof/>
          <w:lang w:val="en-US" w:eastAsia="en-US"/>
        </w:rPr>
        <w:drawing>
          <wp:anchor distT="0" distB="0" distL="114300" distR="114300" simplePos="0" relativeHeight="251659264" behindDoc="1" locked="0" layoutInCell="0" allowOverlap="1" wp14:anchorId="159E8717" wp14:editId="7DB12B0F">
            <wp:simplePos x="0" y="0"/>
            <wp:positionH relativeFrom="margin">
              <wp:posOffset>2681605</wp:posOffset>
            </wp:positionH>
            <wp:positionV relativeFrom="page">
              <wp:posOffset>326390</wp:posOffset>
            </wp:positionV>
            <wp:extent cx="1139190" cy="1124585"/>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39190" cy="1124585"/>
                    </a:xfrm>
                    <a:prstGeom prst="rect">
                      <a:avLst/>
                    </a:prstGeom>
                    <a:noFill/>
                  </pic:spPr>
                </pic:pic>
              </a:graphicData>
            </a:graphic>
            <wp14:sizeRelH relativeFrom="page">
              <wp14:pctWidth>0</wp14:pctWidth>
            </wp14:sizeRelH>
            <wp14:sizeRelV relativeFrom="page">
              <wp14:pctHeight>0</wp14:pctHeight>
            </wp14:sizeRelV>
          </wp:anchor>
        </w:drawing>
      </w:r>
    </w:p>
    <w:p w14:paraId="120C1601" w14:textId="77777777" w:rsidR="00593CD6" w:rsidRDefault="00593CD6" w:rsidP="00593CD6">
      <w:pPr>
        <w:spacing w:line="239" w:lineRule="auto"/>
        <w:jc w:val="center"/>
        <w:rPr>
          <w:b/>
          <w:sz w:val="40"/>
        </w:rPr>
      </w:pPr>
    </w:p>
    <w:p w14:paraId="74B4D13E" w14:textId="77777777" w:rsidR="00011C2A" w:rsidRDefault="00011C2A" w:rsidP="00593CD6">
      <w:pPr>
        <w:spacing w:line="239" w:lineRule="auto"/>
        <w:jc w:val="center"/>
        <w:rPr>
          <w:b/>
          <w:sz w:val="40"/>
        </w:rPr>
      </w:pPr>
      <w:r>
        <w:rPr>
          <w:b/>
          <w:sz w:val="40"/>
        </w:rPr>
        <w:t>Afghan Family Guidance Association</w:t>
      </w:r>
      <w:r w:rsidR="00593CD6">
        <w:rPr>
          <w:b/>
          <w:sz w:val="40"/>
        </w:rPr>
        <w:t xml:space="preserve"> (AFGA)</w:t>
      </w:r>
    </w:p>
    <w:p w14:paraId="57CC3028" w14:textId="77777777" w:rsidR="00011C2A" w:rsidRDefault="00011C2A" w:rsidP="00D73BF7">
      <w:pPr>
        <w:jc w:val="center"/>
        <w:rPr>
          <w:rFonts w:ascii="Arial" w:hAnsi="Arial" w:cs="Arial"/>
          <w:b/>
          <w:lang w:val="en-GB"/>
        </w:rPr>
      </w:pPr>
    </w:p>
    <w:p w14:paraId="4F605974" w14:textId="77777777" w:rsidR="00D73BF7" w:rsidRPr="001F6758" w:rsidRDefault="00D73BF7" w:rsidP="00D73BF7">
      <w:pPr>
        <w:jc w:val="center"/>
        <w:rPr>
          <w:rFonts w:ascii="Arial" w:hAnsi="Arial" w:cs="Arial"/>
          <w:b/>
          <w:lang w:val="en-GB"/>
        </w:rPr>
      </w:pPr>
      <w:r w:rsidRPr="001F6758">
        <w:rPr>
          <w:rFonts w:ascii="Arial" w:hAnsi="Arial" w:cs="Arial"/>
          <w:b/>
          <w:lang w:val="en-GB"/>
        </w:rPr>
        <w:t>REQUEST FOR QUOTATION</w:t>
      </w:r>
      <w:r w:rsidR="00B84E98">
        <w:rPr>
          <w:rFonts w:ascii="Arial" w:hAnsi="Arial" w:cs="Arial"/>
          <w:b/>
          <w:lang w:val="en-GB"/>
        </w:rPr>
        <w:t xml:space="preserve"> (RFQ)</w:t>
      </w:r>
    </w:p>
    <w:p w14:paraId="4E72D189" w14:textId="77777777" w:rsidR="00D73BF7" w:rsidRPr="001F6758" w:rsidRDefault="00D73BF7" w:rsidP="00D73BF7">
      <w:pPr>
        <w:rPr>
          <w:rFonts w:ascii="Arial" w:hAnsi="Arial" w:cs="Arial"/>
          <w:sz w:val="20"/>
          <w:szCs w:val="20"/>
          <w:lang w:val="en-GB"/>
        </w:rPr>
      </w:pPr>
    </w:p>
    <w:p w14:paraId="25DD4BB0" w14:textId="77777777" w:rsidR="00D73BF7" w:rsidRPr="001F6758" w:rsidRDefault="00D73BF7" w:rsidP="00C02722">
      <w:pPr>
        <w:rPr>
          <w:rFonts w:ascii="Arial" w:hAnsi="Arial" w:cs="Arial"/>
          <w:sz w:val="20"/>
          <w:szCs w:val="20"/>
          <w:lang w:val="en-GB"/>
        </w:rPr>
      </w:pPr>
      <w:r w:rsidRPr="001F6758">
        <w:rPr>
          <w:rFonts w:ascii="Arial" w:hAnsi="Arial" w:cs="Arial"/>
          <w:sz w:val="20"/>
          <w:szCs w:val="20"/>
          <w:lang w:val="en-GB"/>
        </w:rPr>
        <w:t xml:space="preserve">TO: </w:t>
      </w:r>
      <w:r w:rsidR="00AF0D3C">
        <w:rPr>
          <w:rFonts w:ascii="Arial" w:hAnsi="Arial" w:cs="Arial"/>
          <w:sz w:val="20"/>
          <w:szCs w:val="20"/>
          <w:lang w:val="en-GB"/>
        </w:rPr>
        <w:t>Offers</w:t>
      </w:r>
    </w:p>
    <w:p w14:paraId="35AD6D63" w14:textId="77777777" w:rsidR="00D73BF7" w:rsidRPr="001F6758" w:rsidRDefault="00D73BF7" w:rsidP="00D73BF7">
      <w:pPr>
        <w:rPr>
          <w:rFonts w:ascii="Arial" w:hAnsi="Arial" w:cs="Arial"/>
          <w:sz w:val="20"/>
          <w:szCs w:val="20"/>
          <w:lang w:val="en-GB"/>
        </w:rPr>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
        <w:gridCol w:w="252"/>
        <w:gridCol w:w="3528"/>
        <w:gridCol w:w="6300"/>
      </w:tblGrid>
      <w:tr w:rsidR="00D73BF7" w:rsidRPr="001F6758" w14:paraId="15312F76" w14:textId="77777777" w:rsidTr="00300C45">
        <w:trPr>
          <w:jc w:val="center"/>
        </w:trPr>
        <w:tc>
          <w:tcPr>
            <w:tcW w:w="270" w:type="dxa"/>
            <w:vMerge w:val="restart"/>
            <w:tcBorders>
              <w:top w:val="nil"/>
              <w:left w:val="nil"/>
              <w:bottom w:val="nil"/>
              <w:right w:val="nil"/>
            </w:tcBorders>
          </w:tcPr>
          <w:p w14:paraId="594A4F9F" w14:textId="77777777" w:rsidR="00605500" w:rsidRPr="007E6B65" w:rsidRDefault="00605500" w:rsidP="009A0C3C">
            <w:pPr>
              <w:rPr>
                <w:rFonts w:ascii="Arial" w:hAnsi="Arial" w:cs="Arial"/>
                <w:sz w:val="20"/>
                <w:szCs w:val="20"/>
                <w:lang w:val="en-GB"/>
              </w:rPr>
            </w:pPr>
          </w:p>
        </w:tc>
        <w:tc>
          <w:tcPr>
            <w:tcW w:w="252" w:type="dxa"/>
            <w:tcBorders>
              <w:top w:val="nil"/>
              <w:left w:val="nil"/>
              <w:bottom w:val="nil"/>
              <w:right w:val="single" w:sz="4" w:space="0" w:color="auto"/>
            </w:tcBorders>
          </w:tcPr>
          <w:p w14:paraId="12DD6CBE"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53A170AA"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 xml:space="preserve">Date of issue: </w:t>
            </w:r>
          </w:p>
        </w:tc>
        <w:tc>
          <w:tcPr>
            <w:tcW w:w="6300" w:type="dxa"/>
          </w:tcPr>
          <w:p w14:paraId="736C1A13" w14:textId="761B0C97" w:rsidR="00D73BF7" w:rsidRPr="001F6758" w:rsidRDefault="000F4420" w:rsidP="00E43668">
            <w:pPr>
              <w:rPr>
                <w:rFonts w:ascii="Arial" w:hAnsi="Arial" w:cs="Arial"/>
                <w:sz w:val="18"/>
                <w:szCs w:val="18"/>
                <w:highlight w:val="yellow"/>
                <w:lang w:val="en-GB"/>
              </w:rPr>
            </w:pPr>
            <w:r>
              <w:rPr>
                <w:rFonts w:ascii="Arial" w:hAnsi="Arial" w:cs="Arial"/>
                <w:sz w:val="18"/>
                <w:szCs w:val="18"/>
                <w:lang w:val="en-GB"/>
              </w:rPr>
              <w:t>June</w:t>
            </w:r>
            <w:r w:rsidR="00EC3296">
              <w:rPr>
                <w:rFonts w:ascii="Arial" w:hAnsi="Arial" w:cs="Arial"/>
                <w:sz w:val="18"/>
                <w:szCs w:val="18"/>
                <w:lang w:val="en-GB"/>
              </w:rPr>
              <w:t>,</w:t>
            </w:r>
            <w:r>
              <w:rPr>
                <w:rFonts w:ascii="Arial" w:hAnsi="Arial" w:cs="Arial"/>
                <w:sz w:val="18"/>
                <w:szCs w:val="18"/>
                <w:lang w:val="en-GB"/>
              </w:rPr>
              <w:t>03</w:t>
            </w:r>
            <w:r w:rsidR="00744A54">
              <w:rPr>
                <w:rFonts w:ascii="Arial" w:hAnsi="Arial" w:cs="Arial"/>
                <w:sz w:val="18"/>
                <w:szCs w:val="18"/>
                <w:lang w:val="en-GB"/>
              </w:rPr>
              <w:t>,</w:t>
            </w:r>
            <w:r w:rsidR="00EC3296">
              <w:rPr>
                <w:rFonts w:ascii="Arial" w:hAnsi="Arial" w:cs="Arial"/>
                <w:sz w:val="18"/>
                <w:szCs w:val="18"/>
                <w:lang w:val="en-GB"/>
              </w:rPr>
              <w:t xml:space="preserve"> </w:t>
            </w:r>
            <w:r w:rsidR="00D32488">
              <w:rPr>
                <w:rFonts w:ascii="Arial" w:hAnsi="Arial" w:cs="Arial"/>
                <w:sz w:val="18"/>
                <w:szCs w:val="18"/>
                <w:lang w:val="en-GB"/>
              </w:rPr>
              <w:t>202</w:t>
            </w:r>
            <w:r w:rsidR="00744A54">
              <w:rPr>
                <w:rFonts w:ascii="Arial" w:hAnsi="Arial" w:cs="Arial"/>
                <w:sz w:val="18"/>
                <w:szCs w:val="18"/>
                <w:lang w:val="en-GB"/>
              </w:rPr>
              <w:t>5</w:t>
            </w:r>
          </w:p>
        </w:tc>
      </w:tr>
      <w:tr w:rsidR="00D73BF7" w:rsidRPr="001F6758" w14:paraId="485E6F22" w14:textId="77777777" w:rsidTr="00300C45">
        <w:trPr>
          <w:jc w:val="center"/>
        </w:trPr>
        <w:tc>
          <w:tcPr>
            <w:tcW w:w="270" w:type="dxa"/>
            <w:vMerge/>
            <w:tcBorders>
              <w:top w:val="nil"/>
              <w:left w:val="nil"/>
              <w:bottom w:val="nil"/>
              <w:right w:val="nil"/>
            </w:tcBorders>
          </w:tcPr>
          <w:p w14:paraId="1AF66C5B"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7AA79228"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099F0417" w14:textId="77777777" w:rsidR="00D73BF7" w:rsidRPr="001F6758" w:rsidRDefault="00011C2A" w:rsidP="009A0C3C">
            <w:pPr>
              <w:spacing w:after="120"/>
              <w:rPr>
                <w:rFonts w:ascii="Arial" w:hAnsi="Arial" w:cs="Arial"/>
                <w:b/>
                <w:sz w:val="18"/>
                <w:szCs w:val="18"/>
                <w:lang w:val="en-GB"/>
              </w:rPr>
            </w:pPr>
            <w:r>
              <w:rPr>
                <w:rFonts w:ascii="Arial" w:hAnsi="Arial" w:cs="Arial"/>
                <w:b/>
                <w:sz w:val="18"/>
                <w:szCs w:val="18"/>
                <w:lang w:val="en-GB"/>
              </w:rPr>
              <w:t>Reference</w:t>
            </w:r>
          </w:p>
        </w:tc>
        <w:tc>
          <w:tcPr>
            <w:tcW w:w="6300" w:type="dxa"/>
          </w:tcPr>
          <w:p w14:paraId="346CAE10" w14:textId="46825CEF" w:rsidR="00D73BF7" w:rsidRPr="004F40AA" w:rsidRDefault="007B18B4" w:rsidP="009A0C3C">
            <w:pPr>
              <w:rPr>
                <w:rFonts w:ascii="Arial" w:hAnsi="Arial" w:cs="Arial"/>
                <w:sz w:val="18"/>
                <w:szCs w:val="18"/>
                <w:lang w:val="en-GB"/>
              </w:rPr>
            </w:pPr>
            <w:r w:rsidRPr="005C5E8A">
              <w:rPr>
                <w:rFonts w:ascii="Arial" w:hAnsi="Arial" w:cs="Arial"/>
                <w:sz w:val="18"/>
                <w:szCs w:val="18"/>
                <w:highlight w:val="yellow"/>
                <w:lang w:val="en-GB"/>
              </w:rPr>
              <w:t>RFQ-</w:t>
            </w:r>
            <w:r w:rsidR="00744A54">
              <w:rPr>
                <w:rFonts w:ascii="Arial" w:hAnsi="Arial" w:cs="Arial"/>
                <w:sz w:val="18"/>
                <w:szCs w:val="18"/>
                <w:highlight w:val="yellow"/>
                <w:lang w:val="en-GB"/>
              </w:rPr>
              <w:t>0</w:t>
            </w:r>
            <w:r w:rsidR="009C0C97">
              <w:rPr>
                <w:rFonts w:ascii="Arial" w:hAnsi="Arial" w:cs="Arial"/>
                <w:sz w:val="18"/>
                <w:szCs w:val="18"/>
                <w:highlight w:val="yellow"/>
                <w:lang w:val="en-GB"/>
              </w:rPr>
              <w:t>7</w:t>
            </w:r>
            <w:r w:rsidR="00D32488" w:rsidRPr="005C5E8A">
              <w:rPr>
                <w:rFonts w:ascii="Arial" w:hAnsi="Arial" w:cs="Arial"/>
                <w:sz w:val="18"/>
                <w:szCs w:val="18"/>
                <w:highlight w:val="yellow"/>
                <w:lang w:val="en-GB"/>
              </w:rPr>
              <w:t>-AFGA-202</w:t>
            </w:r>
            <w:r w:rsidR="00744A54">
              <w:rPr>
                <w:rFonts w:ascii="Arial" w:hAnsi="Arial" w:cs="Arial"/>
                <w:sz w:val="18"/>
                <w:szCs w:val="18"/>
                <w:lang w:val="en-GB"/>
              </w:rPr>
              <w:t>5</w:t>
            </w:r>
          </w:p>
        </w:tc>
      </w:tr>
      <w:tr w:rsidR="00D73BF7" w:rsidRPr="001F6758" w14:paraId="7EF9A79E" w14:textId="77777777" w:rsidTr="00CB1C1C">
        <w:trPr>
          <w:trHeight w:val="575"/>
          <w:jc w:val="center"/>
        </w:trPr>
        <w:tc>
          <w:tcPr>
            <w:tcW w:w="270" w:type="dxa"/>
            <w:vMerge/>
            <w:tcBorders>
              <w:top w:val="nil"/>
              <w:left w:val="nil"/>
              <w:bottom w:val="nil"/>
              <w:right w:val="nil"/>
            </w:tcBorders>
          </w:tcPr>
          <w:p w14:paraId="69DA4497"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75863B81"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39A5BE39"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Contract title:</w:t>
            </w:r>
          </w:p>
        </w:tc>
        <w:tc>
          <w:tcPr>
            <w:tcW w:w="6300" w:type="dxa"/>
          </w:tcPr>
          <w:p w14:paraId="267F5C03" w14:textId="006C5F65" w:rsidR="00D73BF7" w:rsidRPr="008E2D8C" w:rsidRDefault="00CB1C1C" w:rsidP="00011C2A">
            <w:pPr>
              <w:rPr>
                <w:rFonts w:ascii="Arial" w:hAnsi="Arial" w:cs="Arial"/>
                <w:b/>
                <w:bCs/>
                <w:sz w:val="18"/>
                <w:szCs w:val="18"/>
                <w:lang w:val="en-GB"/>
              </w:rPr>
            </w:pPr>
            <w:r w:rsidRPr="004F17FE">
              <w:rPr>
                <w:rFonts w:asciiTheme="minorHAnsi" w:hAnsiTheme="minorHAnsi" w:cstheme="minorHAnsi"/>
                <w:sz w:val="18"/>
                <w:szCs w:val="18"/>
                <w:lang w:val="en-GB"/>
              </w:rPr>
              <w:t>Purchasing and Delivery of: N Medical Equipment and Furniture for FHHs</w:t>
            </w:r>
            <w:r>
              <w:rPr>
                <w:rFonts w:ascii="Arial" w:hAnsi="Arial" w:cs="Arial"/>
                <w:b/>
                <w:bCs/>
                <w:sz w:val="18"/>
                <w:szCs w:val="18"/>
                <w:lang w:val="en-GB"/>
              </w:rPr>
              <w:t xml:space="preserve"> </w:t>
            </w:r>
          </w:p>
        </w:tc>
      </w:tr>
      <w:tr w:rsidR="00D73BF7" w:rsidRPr="001F6758" w14:paraId="1D24E228" w14:textId="77777777" w:rsidTr="00300C45">
        <w:trPr>
          <w:jc w:val="center"/>
        </w:trPr>
        <w:tc>
          <w:tcPr>
            <w:tcW w:w="270" w:type="dxa"/>
            <w:vMerge/>
            <w:tcBorders>
              <w:top w:val="nil"/>
              <w:left w:val="nil"/>
              <w:bottom w:val="nil"/>
              <w:right w:val="nil"/>
            </w:tcBorders>
          </w:tcPr>
          <w:p w14:paraId="4AA05202"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0376E914"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03D84949"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Closing date:</w:t>
            </w:r>
          </w:p>
        </w:tc>
        <w:tc>
          <w:tcPr>
            <w:tcW w:w="6300" w:type="dxa"/>
          </w:tcPr>
          <w:p w14:paraId="1B801EA8" w14:textId="5C3A8C40" w:rsidR="00D73BF7" w:rsidRPr="004F40AA" w:rsidRDefault="000F4420" w:rsidP="00E43668">
            <w:pPr>
              <w:rPr>
                <w:rFonts w:ascii="Arial" w:hAnsi="Arial" w:cs="Arial"/>
                <w:sz w:val="18"/>
                <w:szCs w:val="18"/>
                <w:lang w:val="en-GB"/>
              </w:rPr>
            </w:pPr>
            <w:r>
              <w:rPr>
                <w:rFonts w:ascii="Arial" w:hAnsi="Arial" w:cs="Arial"/>
                <w:sz w:val="18"/>
                <w:szCs w:val="18"/>
                <w:highlight w:val="yellow"/>
                <w:lang w:val="en-GB"/>
              </w:rPr>
              <w:t>June</w:t>
            </w:r>
            <w:r w:rsidR="007E6B65" w:rsidRPr="00282416">
              <w:rPr>
                <w:rFonts w:ascii="Arial" w:hAnsi="Arial" w:cs="Arial"/>
                <w:sz w:val="18"/>
                <w:szCs w:val="18"/>
                <w:highlight w:val="yellow"/>
                <w:lang w:val="en-GB"/>
              </w:rPr>
              <w:t>,</w:t>
            </w:r>
            <w:r>
              <w:rPr>
                <w:rFonts w:ascii="Arial" w:hAnsi="Arial" w:cs="Arial"/>
                <w:sz w:val="18"/>
                <w:szCs w:val="18"/>
                <w:highlight w:val="yellow"/>
                <w:lang w:val="en-GB"/>
              </w:rPr>
              <w:t>24</w:t>
            </w:r>
            <w:r w:rsidR="00681CF1">
              <w:rPr>
                <w:rFonts w:ascii="Arial" w:hAnsi="Arial" w:cs="Arial"/>
                <w:sz w:val="18"/>
                <w:szCs w:val="18"/>
                <w:highlight w:val="yellow"/>
                <w:lang w:val="en-GB"/>
              </w:rPr>
              <w:t>,</w:t>
            </w:r>
            <w:r w:rsidR="00EC3296" w:rsidRPr="00282416">
              <w:rPr>
                <w:rFonts w:ascii="Arial" w:hAnsi="Arial" w:cs="Arial"/>
                <w:sz w:val="18"/>
                <w:szCs w:val="18"/>
                <w:highlight w:val="yellow"/>
                <w:lang w:val="en-GB"/>
              </w:rPr>
              <w:t xml:space="preserve"> </w:t>
            </w:r>
            <w:r w:rsidR="00D32488" w:rsidRPr="00282416">
              <w:rPr>
                <w:rFonts w:ascii="Arial" w:hAnsi="Arial" w:cs="Arial"/>
                <w:sz w:val="18"/>
                <w:szCs w:val="18"/>
                <w:highlight w:val="yellow"/>
                <w:lang w:val="en-GB"/>
              </w:rPr>
              <w:t>202</w:t>
            </w:r>
            <w:r w:rsidR="00744A54">
              <w:rPr>
                <w:rFonts w:ascii="Arial" w:hAnsi="Arial" w:cs="Arial"/>
                <w:sz w:val="18"/>
                <w:szCs w:val="18"/>
                <w:highlight w:val="yellow"/>
                <w:lang w:val="en-GB"/>
              </w:rPr>
              <w:t>5</w:t>
            </w:r>
            <w:r w:rsidR="00851EBB" w:rsidRPr="00282416">
              <w:rPr>
                <w:rFonts w:ascii="Arial" w:hAnsi="Arial" w:cs="Arial"/>
                <w:sz w:val="18"/>
                <w:szCs w:val="18"/>
                <w:highlight w:val="yellow"/>
                <w:lang w:val="en-GB"/>
              </w:rPr>
              <w:t xml:space="preserve"> at </w:t>
            </w:r>
            <w:r w:rsidR="00744A54">
              <w:rPr>
                <w:rFonts w:ascii="Arial" w:hAnsi="Arial" w:cs="Arial"/>
                <w:sz w:val="18"/>
                <w:szCs w:val="18"/>
                <w:highlight w:val="yellow"/>
                <w:lang w:val="en-GB"/>
              </w:rPr>
              <w:t>5</w:t>
            </w:r>
            <w:r w:rsidR="00851EBB" w:rsidRPr="00282416">
              <w:rPr>
                <w:rFonts w:ascii="Arial" w:hAnsi="Arial" w:cs="Arial"/>
                <w:sz w:val="18"/>
                <w:szCs w:val="18"/>
                <w:highlight w:val="yellow"/>
                <w:lang w:val="en-GB"/>
              </w:rPr>
              <w:t>:00 PM</w:t>
            </w:r>
          </w:p>
        </w:tc>
      </w:tr>
      <w:tr w:rsidR="00D73BF7" w:rsidRPr="008D1FD2" w14:paraId="789F0E28" w14:textId="77777777" w:rsidTr="00300C45">
        <w:trPr>
          <w:jc w:val="center"/>
        </w:trPr>
        <w:tc>
          <w:tcPr>
            <w:tcW w:w="270" w:type="dxa"/>
            <w:vMerge/>
            <w:tcBorders>
              <w:top w:val="nil"/>
              <w:left w:val="nil"/>
              <w:bottom w:val="nil"/>
              <w:right w:val="nil"/>
            </w:tcBorders>
          </w:tcPr>
          <w:p w14:paraId="2B04EB2E"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76BF0499"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192046F6" w14:textId="77777777" w:rsidR="00D73BF7" w:rsidRPr="001F6758" w:rsidRDefault="00D73BF7" w:rsidP="009A0C3C">
            <w:pPr>
              <w:rPr>
                <w:rFonts w:ascii="Arial" w:hAnsi="Arial" w:cs="Arial"/>
                <w:b/>
                <w:sz w:val="18"/>
                <w:szCs w:val="18"/>
                <w:lang w:val="en-GB"/>
              </w:rPr>
            </w:pPr>
            <w:r w:rsidRPr="001F6758">
              <w:rPr>
                <w:rFonts w:ascii="Arial" w:hAnsi="Arial" w:cs="Arial"/>
                <w:b/>
                <w:sz w:val="18"/>
                <w:szCs w:val="18"/>
                <w:lang w:val="en-GB"/>
              </w:rPr>
              <w:t>For further information, please contact the Contracting Authority:</w:t>
            </w:r>
          </w:p>
        </w:tc>
        <w:tc>
          <w:tcPr>
            <w:tcW w:w="6300" w:type="dxa"/>
          </w:tcPr>
          <w:p w14:paraId="23F483B5" w14:textId="7D49D7BC" w:rsidR="00D73BF7" w:rsidRPr="001F6758" w:rsidRDefault="00A20AE2" w:rsidP="005761B5">
            <w:pPr>
              <w:rPr>
                <w:rFonts w:ascii="Arial" w:hAnsi="Arial" w:cs="Arial"/>
                <w:sz w:val="18"/>
                <w:szCs w:val="18"/>
                <w:lang w:val="en-GB"/>
              </w:rPr>
            </w:pPr>
            <w:r>
              <w:rPr>
                <w:rFonts w:ascii="Arial" w:hAnsi="Arial" w:cs="Arial"/>
                <w:sz w:val="18"/>
                <w:szCs w:val="18"/>
                <w:lang w:val="en-GB"/>
              </w:rPr>
              <w:t>Afghan Family Guidance Association (AFGA)</w:t>
            </w:r>
          </w:p>
          <w:p w14:paraId="5F9FBEB3" w14:textId="77777777" w:rsidR="005761B5" w:rsidRDefault="005761B5" w:rsidP="00467C2D">
            <w:pPr>
              <w:rPr>
                <w:rFonts w:ascii="Arial" w:hAnsi="Arial" w:cs="Arial"/>
                <w:sz w:val="18"/>
                <w:szCs w:val="18"/>
                <w:lang w:val="en-GB"/>
              </w:rPr>
            </w:pPr>
          </w:p>
          <w:p w14:paraId="766D6DD3" w14:textId="14E63C30" w:rsidR="00467C2D" w:rsidRDefault="00D73BF7" w:rsidP="00467C2D">
            <w:pPr>
              <w:rPr>
                <w:rFonts w:ascii="Arial" w:hAnsi="Arial" w:cs="Arial"/>
                <w:sz w:val="18"/>
                <w:szCs w:val="18"/>
                <w:lang w:val="en-GB"/>
              </w:rPr>
            </w:pPr>
            <w:r w:rsidRPr="001F6758">
              <w:rPr>
                <w:rFonts w:ascii="Arial" w:hAnsi="Arial" w:cs="Arial"/>
                <w:sz w:val="18"/>
                <w:szCs w:val="18"/>
                <w:lang w:val="en-GB"/>
              </w:rPr>
              <w:t>Contact person:</w:t>
            </w:r>
          </w:p>
          <w:p w14:paraId="5F1B24E5" w14:textId="77777777" w:rsidR="00D73BF7" w:rsidRPr="001F6758" w:rsidRDefault="00D32488" w:rsidP="00467C2D">
            <w:pPr>
              <w:rPr>
                <w:rFonts w:ascii="Arial" w:hAnsi="Arial" w:cs="Arial"/>
                <w:sz w:val="18"/>
                <w:szCs w:val="18"/>
                <w:lang w:val="en-GB"/>
              </w:rPr>
            </w:pPr>
            <w:r>
              <w:rPr>
                <w:rFonts w:ascii="Arial" w:hAnsi="Arial" w:cs="Arial"/>
                <w:sz w:val="18"/>
                <w:szCs w:val="18"/>
                <w:lang w:val="en-GB"/>
              </w:rPr>
              <w:t>Hikmatullah, Jawad Ahmad</w:t>
            </w:r>
          </w:p>
          <w:p w14:paraId="2F635F1A" w14:textId="77777777" w:rsidR="00D73BF7" w:rsidRPr="001F6758" w:rsidRDefault="00D73BF7" w:rsidP="00A20AE2">
            <w:pPr>
              <w:rPr>
                <w:rFonts w:ascii="Arial" w:hAnsi="Arial" w:cs="Arial"/>
                <w:sz w:val="18"/>
                <w:szCs w:val="18"/>
                <w:lang w:val="en-GB"/>
              </w:rPr>
            </w:pPr>
            <w:r w:rsidRPr="001F6758">
              <w:rPr>
                <w:rFonts w:ascii="Arial" w:hAnsi="Arial" w:cs="Arial"/>
                <w:sz w:val="18"/>
                <w:szCs w:val="18"/>
                <w:lang w:val="en-GB"/>
              </w:rPr>
              <w:t xml:space="preserve">Tel: </w:t>
            </w:r>
            <w:r w:rsidR="00D32488">
              <w:rPr>
                <w:rFonts w:ascii="Arial" w:hAnsi="Arial" w:cs="Arial"/>
                <w:sz w:val="18"/>
                <w:szCs w:val="18"/>
                <w:lang w:val="en-GB"/>
              </w:rPr>
              <w:t>0766688115, 0765292632</w:t>
            </w:r>
          </w:p>
          <w:p w14:paraId="1244303B" w14:textId="77777777" w:rsidR="00B10C78" w:rsidRPr="008D1FD2" w:rsidRDefault="00D32488" w:rsidP="00D32488">
            <w:pPr>
              <w:rPr>
                <w:rFonts w:ascii="Arial" w:hAnsi="Arial" w:cs="Arial"/>
                <w:sz w:val="18"/>
                <w:szCs w:val="18"/>
                <w:lang w:val="en-GB"/>
              </w:rPr>
            </w:pPr>
            <w:r>
              <w:rPr>
                <w:rFonts w:ascii="Arial" w:hAnsi="Arial" w:cs="Arial"/>
                <w:sz w:val="18"/>
                <w:szCs w:val="18"/>
                <w:lang w:val="en-GB"/>
              </w:rPr>
              <w:t>E-mail: hakramy@afga.org.af, jawad@afga.org.af</w:t>
            </w:r>
          </w:p>
          <w:p w14:paraId="5CFAFB5C" w14:textId="77777777" w:rsidR="00A20AE2" w:rsidRDefault="00B10C78" w:rsidP="00A20AE2">
            <w:pPr>
              <w:spacing w:line="218" w:lineRule="auto"/>
              <w:ind w:right="300"/>
              <w:jc w:val="both"/>
              <w:rPr>
                <w:sz w:val="22"/>
              </w:rPr>
            </w:pPr>
            <w:r w:rsidRPr="008D1FD2">
              <w:rPr>
                <w:rFonts w:ascii="Arial" w:hAnsi="Arial" w:cs="Arial"/>
                <w:sz w:val="18"/>
                <w:szCs w:val="18"/>
                <w:lang w:val="en-GB"/>
              </w:rPr>
              <w:t xml:space="preserve">Add: </w:t>
            </w:r>
            <w:r w:rsidR="00A20AE2" w:rsidRPr="00A20AE2">
              <w:rPr>
                <w:rFonts w:ascii="Arial" w:hAnsi="Arial" w:cs="Arial"/>
                <w:sz w:val="18"/>
                <w:szCs w:val="18"/>
                <w:lang w:val="en-GB"/>
              </w:rPr>
              <w:t>AFGA main Office, South of Habibia High school, Ayub Khan Mina, Chaman Mir Waiz District 7, Kabul, Afghanistan</w:t>
            </w:r>
            <w:bookmarkStart w:id="0" w:name="page2"/>
            <w:bookmarkEnd w:id="0"/>
            <w:r w:rsidR="00A20AE2" w:rsidRPr="00A20AE2">
              <w:rPr>
                <w:rFonts w:ascii="Arial" w:hAnsi="Arial" w:cs="Arial"/>
                <w:sz w:val="18"/>
                <w:szCs w:val="18"/>
                <w:lang w:val="en-GB"/>
              </w:rPr>
              <w:t>.</w:t>
            </w:r>
          </w:p>
          <w:p w14:paraId="2389CD8B" w14:textId="77777777" w:rsidR="00D73BF7" w:rsidRPr="008D1FD2" w:rsidRDefault="00D73BF7" w:rsidP="00B10C78">
            <w:pPr>
              <w:rPr>
                <w:rFonts w:ascii="Arial" w:hAnsi="Arial" w:cs="Arial"/>
                <w:sz w:val="18"/>
                <w:szCs w:val="18"/>
                <w:lang w:val="en-GB"/>
              </w:rPr>
            </w:pPr>
          </w:p>
        </w:tc>
      </w:tr>
      <w:tr w:rsidR="00D73BF7" w:rsidRPr="001F6758" w14:paraId="72492DB4" w14:textId="77777777" w:rsidTr="00300C45">
        <w:trPr>
          <w:jc w:val="center"/>
        </w:trPr>
        <w:tc>
          <w:tcPr>
            <w:tcW w:w="270" w:type="dxa"/>
            <w:tcBorders>
              <w:top w:val="nil"/>
              <w:left w:val="nil"/>
              <w:bottom w:val="nil"/>
              <w:right w:val="nil"/>
            </w:tcBorders>
          </w:tcPr>
          <w:p w14:paraId="08EF0B5F"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5593F249" w14:textId="77777777" w:rsidR="00D73BF7" w:rsidRPr="001F6758" w:rsidRDefault="00D73BF7" w:rsidP="009A0C3C">
            <w:pPr>
              <w:rPr>
                <w:rFonts w:ascii="Arial" w:hAnsi="Arial" w:cs="Arial"/>
                <w:sz w:val="20"/>
                <w:szCs w:val="20"/>
                <w:lang w:val="en-GB"/>
              </w:rPr>
            </w:pPr>
          </w:p>
        </w:tc>
        <w:tc>
          <w:tcPr>
            <w:tcW w:w="9828" w:type="dxa"/>
            <w:gridSpan w:val="2"/>
            <w:tcBorders>
              <w:left w:val="single" w:sz="4" w:space="0" w:color="auto"/>
            </w:tcBorders>
          </w:tcPr>
          <w:p w14:paraId="27C2ABE5" w14:textId="77777777" w:rsidR="00D73BF7" w:rsidRPr="001F6758" w:rsidRDefault="00D73BF7" w:rsidP="00A20AE2">
            <w:pPr>
              <w:rPr>
                <w:rFonts w:ascii="Arial" w:hAnsi="Arial" w:cs="Arial"/>
                <w:b/>
                <w:sz w:val="18"/>
                <w:szCs w:val="16"/>
                <w:lang w:val="en-GB"/>
              </w:rPr>
            </w:pPr>
            <w:r w:rsidRPr="001F6758">
              <w:rPr>
                <w:rFonts w:ascii="Arial" w:hAnsi="Arial" w:cs="Arial"/>
                <w:b/>
                <w:sz w:val="18"/>
                <w:szCs w:val="16"/>
                <w:lang w:val="en-GB"/>
              </w:rPr>
              <w:t>Ple</w:t>
            </w:r>
            <w:r w:rsidR="003C3BE7">
              <w:rPr>
                <w:rFonts w:ascii="Arial" w:hAnsi="Arial" w:cs="Arial"/>
                <w:b/>
                <w:sz w:val="18"/>
                <w:szCs w:val="16"/>
                <w:lang w:val="en-GB"/>
              </w:rPr>
              <w:t>ase note that the Quotations must</w:t>
            </w:r>
            <w:r w:rsidRPr="001F6758">
              <w:rPr>
                <w:rFonts w:ascii="Arial" w:hAnsi="Arial" w:cs="Arial"/>
                <w:b/>
                <w:sz w:val="18"/>
                <w:szCs w:val="16"/>
                <w:lang w:val="en-GB"/>
              </w:rPr>
              <w:t xml:space="preserve"> be </w:t>
            </w:r>
            <w:r w:rsidR="003B4F4E">
              <w:rPr>
                <w:rFonts w:ascii="Arial" w:hAnsi="Arial" w:cs="Arial"/>
                <w:b/>
                <w:sz w:val="18"/>
                <w:szCs w:val="16"/>
                <w:lang w:val="en-GB"/>
              </w:rPr>
              <w:t>delivered</w:t>
            </w:r>
            <w:r w:rsidRPr="001F6758">
              <w:rPr>
                <w:rFonts w:ascii="Arial" w:hAnsi="Arial" w:cs="Arial"/>
                <w:b/>
                <w:sz w:val="18"/>
                <w:szCs w:val="16"/>
                <w:lang w:val="en-GB"/>
              </w:rPr>
              <w:t xml:space="preserve"> </w:t>
            </w:r>
            <w:r w:rsidR="00050838">
              <w:rPr>
                <w:rFonts w:ascii="Arial" w:hAnsi="Arial" w:cs="Arial"/>
                <w:b/>
                <w:sz w:val="18"/>
                <w:szCs w:val="16"/>
                <w:lang w:val="en-GB"/>
              </w:rPr>
              <w:t xml:space="preserve">to the </w:t>
            </w:r>
            <w:r w:rsidR="00A904B0">
              <w:rPr>
                <w:rFonts w:ascii="Arial" w:hAnsi="Arial" w:cs="Arial"/>
                <w:b/>
                <w:sz w:val="18"/>
                <w:szCs w:val="16"/>
                <w:lang w:val="en-GB"/>
              </w:rPr>
              <w:t>Afghan Family Guidance Association (AFGA</w:t>
            </w:r>
            <w:r w:rsidR="003C3BE7">
              <w:rPr>
                <w:rFonts w:ascii="Arial" w:hAnsi="Arial" w:cs="Arial"/>
                <w:b/>
                <w:sz w:val="18"/>
                <w:szCs w:val="16"/>
                <w:lang w:val="en-GB"/>
              </w:rPr>
              <w:t>) at</w:t>
            </w:r>
            <w:r w:rsidR="00050838">
              <w:rPr>
                <w:rFonts w:ascii="Arial" w:hAnsi="Arial" w:cs="Arial"/>
                <w:b/>
                <w:sz w:val="18"/>
                <w:szCs w:val="16"/>
                <w:lang w:val="en-GB"/>
              </w:rPr>
              <w:t xml:space="preserve"> the above </w:t>
            </w:r>
            <w:r w:rsidR="003C3BE7">
              <w:rPr>
                <w:rFonts w:ascii="Arial" w:hAnsi="Arial" w:cs="Arial"/>
                <w:b/>
                <w:sz w:val="18"/>
                <w:szCs w:val="16"/>
                <w:lang w:val="en-GB"/>
              </w:rPr>
              <w:t xml:space="preserve">address </w:t>
            </w:r>
            <w:r w:rsidR="003C3BE7" w:rsidRPr="003B4F4E">
              <w:rPr>
                <w:rFonts w:ascii="Arial" w:hAnsi="Arial" w:cs="Arial"/>
                <w:b/>
                <w:sz w:val="18"/>
                <w:szCs w:val="16"/>
                <w:lang w:val="en-GB"/>
              </w:rPr>
              <w:t>in</w:t>
            </w:r>
            <w:r w:rsidR="008F71A7" w:rsidRPr="003B4F4E">
              <w:rPr>
                <w:rFonts w:ascii="Arial" w:hAnsi="Arial" w:cs="Arial"/>
                <w:b/>
                <w:sz w:val="18"/>
                <w:szCs w:val="16"/>
                <w:lang w:val="en-GB"/>
              </w:rPr>
              <w:t xml:space="preserve"> a sealed envelope</w:t>
            </w:r>
            <w:r w:rsidR="00050838" w:rsidRPr="003B4F4E">
              <w:rPr>
                <w:rFonts w:ascii="Arial" w:hAnsi="Arial" w:cs="Arial"/>
                <w:b/>
                <w:sz w:val="18"/>
                <w:szCs w:val="16"/>
                <w:lang w:val="en-GB"/>
              </w:rPr>
              <w:t xml:space="preserve"> clearly marked with the above </w:t>
            </w:r>
            <w:r w:rsidR="00A20AE2">
              <w:rPr>
                <w:rFonts w:ascii="Arial" w:hAnsi="Arial" w:cs="Arial"/>
                <w:b/>
                <w:sz w:val="18"/>
                <w:szCs w:val="16"/>
                <w:lang w:val="en-GB"/>
              </w:rPr>
              <w:t>Reference Number</w:t>
            </w:r>
            <w:r w:rsidR="00050838" w:rsidRPr="003B4F4E">
              <w:rPr>
                <w:rFonts w:ascii="Arial" w:hAnsi="Arial" w:cs="Arial"/>
                <w:b/>
                <w:sz w:val="18"/>
                <w:szCs w:val="16"/>
                <w:lang w:val="en-GB"/>
              </w:rPr>
              <w:t xml:space="preserve"> and the name of the submitting company</w:t>
            </w:r>
            <w:r w:rsidRPr="003B4F4E">
              <w:rPr>
                <w:rFonts w:ascii="Arial" w:hAnsi="Arial" w:cs="Arial"/>
                <w:b/>
                <w:sz w:val="18"/>
                <w:szCs w:val="16"/>
                <w:lang w:val="en-GB"/>
              </w:rPr>
              <w:t>.</w:t>
            </w:r>
            <w:r w:rsidRPr="001F6758">
              <w:rPr>
                <w:rFonts w:ascii="Arial" w:hAnsi="Arial" w:cs="Arial"/>
                <w:b/>
                <w:sz w:val="18"/>
                <w:szCs w:val="16"/>
                <w:lang w:val="en-GB"/>
              </w:rPr>
              <w:t xml:space="preserve"> </w:t>
            </w:r>
          </w:p>
        </w:tc>
      </w:tr>
    </w:tbl>
    <w:p w14:paraId="7C6B5776" w14:textId="77777777" w:rsidR="001530EB" w:rsidRDefault="001530EB" w:rsidP="00D73BF7">
      <w:pPr>
        <w:rPr>
          <w:rFonts w:ascii="Arial" w:hAnsi="Arial" w:cs="Arial"/>
          <w:b/>
          <w:caps/>
          <w:sz w:val="22"/>
          <w:szCs w:val="14"/>
          <w:highlight w:val="yellow"/>
          <w:lang w:val="en-GB"/>
        </w:rPr>
      </w:pPr>
    </w:p>
    <w:p w14:paraId="3D073A7C" w14:textId="77777777" w:rsidR="008B7ED3" w:rsidRPr="00300C45" w:rsidRDefault="008B7ED3" w:rsidP="00D73BF7">
      <w:pPr>
        <w:rPr>
          <w:rFonts w:ascii="Arial" w:hAnsi="Arial" w:cs="Arial"/>
          <w:b/>
          <w:sz w:val="22"/>
          <w:szCs w:val="22"/>
          <w:lang w:val="en-GB"/>
        </w:rPr>
      </w:pPr>
      <w:r w:rsidRPr="00300C45">
        <w:rPr>
          <w:rFonts w:ascii="Arial" w:hAnsi="Arial" w:cs="Arial"/>
          <w:b/>
          <w:sz w:val="22"/>
          <w:szCs w:val="14"/>
          <w:lang w:val="en-GB"/>
        </w:rPr>
        <w:t xml:space="preserve">Afghan Family Guidance Association (AFGA) </w:t>
      </w:r>
      <w:r w:rsidR="00E86FBB" w:rsidRPr="00300C45">
        <w:rPr>
          <w:rFonts w:ascii="Arial" w:hAnsi="Arial" w:cs="Arial"/>
          <w:b/>
          <w:caps/>
          <w:sz w:val="22"/>
          <w:szCs w:val="14"/>
          <w:lang w:val="en-GB"/>
        </w:rPr>
        <w:fldChar w:fldCharType="begin"/>
      </w:r>
      <w:r w:rsidR="00D73BF7" w:rsidRPr="00300C45">
        <w:rPr>
          <w:rFonts w:ascii="Arial" w:hAnsi="Arial" w:cs="Arial"/>
          <w:b/>
          <w:caps/>
          <w:sz w:val="22"/>
          <w:szCs w:val="14"/>
          <w:lang w:val="en-GB"/>
        </w:rPr>
        <w:instrText>"[Click here and type country]"</w:instrText>
      </w:r>
      <w:r w:rsidR="00E86FBB" w:rsidRPr="00300C45">
        <w:rPr>
          <w:rFonts w:ascii="Arial" w:hAnsi="Arial" w:cs="Arial"/>
          <w:b/>
          <w:caps/>
          <w:sz w:val="22"/>
          <w:szCs w:val="14"/>
          <w:lang w:val="en-GB"/>
        </w:rPr>
        <w:fldChar w:fldCharType="end"/>
      </w:r>
      <w:r w:rsidRPr="00300C45">
        <w:rPr>
          <w:rFonts w:ascii="Arial" w:hAnsi="Arial" w:cs="Arial"/>
          <w:b/>
          <w:sz w:val="22"/>
          <w:szCs w:val="14"/>
          <w:lang w:val="en-GB"/>
        </w:rPr>
        <w:t xml:space="preserve"> </w:t>
      </w:r>
      <w:r w:rsidRPr="00300C45">
        <w:rPr>
          <w:rFonts w:ascii="Arial" w:hAnsi="Arial" w:cs="Arial"/>
          <w:b/>
          <w:sz w:val="22"/>
          <w:szCs w:val="22"/>
          <w:lang w:val="en-GB"/>
        </w:rPr>
        <w:t xml:space="preserve">Invites You </w:t>
      </w:r>
      <w:r w:rsidR="00377066" w:rsidRPr="00300C45">
        <w:rPr>
          <w:rFonts w:ascii="Arial" w:hAnsi="Arial" w:cs="Arial"/>
          <w:b/>
          <w:sz w:val="22"/>
          <w:szCs w:val="22"/>
          <w:lang w:val="en-GB"/>
        </w:rPr>
        <w:t>to</w:t>
      </w:r>
      <w:r w:rsidRPr="00300C45">
        <w:rPr>
          <w:rFonts w:ascii="Arial" w:hAnsi="Arial" w:cs="Arial"/>
          <w:b/>
          <w:sz w:val="22"/>
          <w:szCs w:val="22"/>
          <w:lang w:val="en-GB"/>
        </w:rPr>
        <w:t xml:space="preserve"> Submit </w:t>
      </w:r>
      <w:r w:rsidR="00377066" w:rsidRPr="00300C45">
        <w:rPr>
          <w:rFonts w:ascii="Arial" w:hAnsi="Arial" w:cs="Arial"/>
          <w:b/>
          <w:sz w:val="22"/>
          <w:szCs w:val="22"/>
          <w:lang w:val="en-GB"/>
        </w:rPr>
        <w:t>a</w:t>
      </w:r>
      <w:r w:rsidRPr="00300C45">
        <w:rPr>
          <w:rFonts w:ascii="Arial" w:hAnsi="Arial" w:cs="Arial"/>
          <w:b/>
          <w:sz w:val="22"/>
          <w:szCs w:val="22"/>
          <w:lang w:val="en-GB"/>
        </w:rPr>
        <w:t xml:space="preserve"> Quotation </w:t>
      </w:r>
    </w:p>
    <w:p w14:paraId="595B812F" w14:textId="71E6713D" w:rsidR="00D73BF7" w:rsidRPr="00300C45" w:rsidRDefault="008B7ED3" w:rsidP="00D73BF7">
      <w:pPr>
        <w:rPr>
          <w:rFonts w:ascii="Arial" w:hAnsi="Arial" w:cs="Arial"/>
          <w:b/>
          <w:caps/>
          <w:sz w:val="18"/>
          <w:szCs w:val="18"/>
          <w:lang w:val="en-GB"/>
        </w:rPr>
      </w:pPr>
      <w:r w:rsidRPr="00300C45">
        <w:rPr>
          <w:rFonts w:ascii="Arial" w:hAnsi="Arial" w:cs="Arial"/>
          <w:b/>
          <w:sz w:val="22"/>
          <w:szCs w:val="22"/>
          <w:lang w:val="en-GB"/>
        </w:rPr>
        <w:t>For The Following</w:t>
      </w:r>
      <w:r w:rsidR="00300C45" w:rsidRPr="00300C45">
        <w:rPr>
          <w:rFonts w:ascii="Arial" w:hAnsi="Arial" w:cs="Arial"/>
          <w:b/>
          <w:sz w:val="22"/>
          <w:szCs w:val="22"/>
          <w:lang w:val="en-GB"/>
        </w:rPr>
        <w:t>:</w:t>
      </w:r>
    </w:p>
    <w:p w14:paraId="2677D59F" w14:textId="77777777" w:rsidR="00D73BF7" w:rsidRPr="001F6758" w:rsidRDefault="00D73BF7" w:rsidP="00D73BF7">
      <w:pPr>
        <w:rPr>
          <w:rFonts w:ascii="Arial" w:hAnsi="Arial" w:cs="Arial"/>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164"/>
        <w:gridCol w:w="3449"/>
        <w:gridCol w:w="1028"/>
        <w:gridCol w:w="743"/>
        <w:gridCol w:w="2523"/>
      </w:tblGrid>
      <w:tr w:rsidR="00AC7134" w:rsidRPr="001F6758" w14:paraId="523CEA9C" w14:textId="77777777" w:rsidTr="00492802">
        <w:tc>
          <w:tcPr>
            <w:tcW w:w="621" w:type="dxa"/>
            <w:tcBorders>
              <w:bottom w:val="single" w:sz="4" w:space="0" w:color="auto"/>
            </w:tcBorders>
          </w:tcPr>
          <w:p w14:paraId="41320412" w14:textId="1B87CB98" w:rsidR="00AC7134" w:rsidRPr="00B743B8" w:rsidRDefault="00AC7134" w:rsidP="00C45364">
            <w:pPr>
              <w:jc w:val="center"/>
              <w:rPr>
                <w:rFonts w:ascii="Arial" w:hAnsi="Arial" w:cs="Arial"/>
                <w:b/>
                <w:sz w:val="20"/>
                <w:szCs w:val="20"/>
                <w:lang w:val="en-GB"/>
              </w:rPr>
            </w:pPr>
            <w:r w:rsidRPr="00B743B8">
              <w:rPr>
                <w:rFonts w:ascii="Arial" w:hAnsi="Arial" w:cs="Arial"/>
                <w:b/>
                <w:sz w:val="20"/>
                <w:szCs w:val="20"/>
                <w:lang w:val="en-GB"/>
              </w:rPr>
              <w:t>No.</w:t>
            </w:r>
          </w:p>
        </w:tc>
        <w:tc>
          <w:tcPr>
            <w:tcW w:w="2164" w:type="dxa"/>
            <w:tcBorders>
              <w:bottom w:val="single" w:sz="4" w:space="0" w:color="auto"/>
            </w:tcBorders>
          </w:tcPr>
          <w:p w14:paraId="5E4AFDAA" w14:textId="7A2038DA" w:rsidR="00AC7134" w:rsidRPr="00B743B8" w:rsidRDefault="00AC7134" w:rsidP="00C45364">
            <w:pPr>
              <w:jc w:val="center"/>
              <w:rPr>
                <w:rFonts w:ascii="Arial" w:hAnsi="Arial" w:cs="Arial"/>
                <w:b/>
                <w:sz w:val="20"/>
                <w:szCs w:val="20"/>
                <w:lang w:val="en-GB"/>
              </w:rPr>
            </w:pPr>
            <w:r w:rsidRPr="00B743B8">
              <w:rPr>
                <w:rFonts w:ascii="Arial" w:hAnsi="Arial" w:cs="Arial"/>
                <w:b/>
                <w:sz w:val="20"/>
                <w:szCs w:val="20"/>
                <w:lang w:val="en-GB"/>
              </w:rPr>
              <w:t>Item</w:t>
            </w:r>
          </w:p>
        </w:tc>
        <w:tc>
          <w:tcPr>
            <w:tcW w:w="3449" w:type="dxa"/>
            <w:tcBorders>
              <w:bottom w:val="single" w:sz="4" w:space="0" w:color="auto"/>
            </w:tcBorders>
          </w:tcPr>
          <w:p w14:paraId="7DF258D7" w14:textId="77777777" w:rsidR="00AC7134" w:rsidRPr="00B743B8" w:rsidRDefault="00AC7134" w:rsidP="00C45364">
            <w:pPr>
              <w:jc w:val="center"/>
              <w:rPr>
                <w:rFonts w:ascii="Arial" w:hAnsi="Arial" w:cs="Arial"/>
                <w:b/>
                <w:sz w:val="20"/>
                <w:szCs w:val="20"/>
                <w:lang w:val="en-GB"/>
              </w:rPr>
            </w:pPr>
            <w:r w:rsidRPr="00B743B8">
              <w:rPr>
                <w:rFonts w:ascii="Arial" w:hAnsi="Arial" w:cs="Arial"/>
                <w:b/>
                <w:sz w:val="20"/>
                <w:szCs w:val="20"/>
                <w:lang w:val="en-GB"/>
              </w:rPr>
              <w:t>Description</w:t>
            </w:r>
          </w:p>
        </w:tc>
        <w:tc>
          <w:tcPr>
            <w:tcW w:w="1028" w:type="dxa"/>
            <w:tcBorders>
              <w:bottom w:val="single" w:sz="4" w:space="0" w:color="auto"/>
            </w:tcBorders>
          </w:tcPr>
          <w:p w14:paraId="55473A7F" w14:textId="77777777" w:rsidR="00AC7134" w:rsidRPr="00151D89" w:rsidRDefault="00AC7134" w:rsidP="00C45364">
            <w:pPr>
              <w:pStyle w:val="Heading1"/>
              <w:jc w:val="center"/>
            </w:pPr>
            <w:r w:rsidRPr="00151D89">
              <w:t>Quantity</w:t>
            </w:r>
          </w:p>
        </w:tc>
        <w:tc>
          <w:tcPr>
            <w:tcW w:w="743" w:type="dxa"/>
            <w:tcBorders>
              <w:bottom w:val="single" w:sz="4" w:space="0" w:color="auto"/>
            </w:tcBorders>
          </w:tcPr>
          <w:p w14:paraId="289C06DC" w14:textId="77777777" w:rsidR="00AC7134" w:rsidRPr="00151D89" w:rsidRDefault="00AC7134" w:rsidP="00C45364">
            <w:pPr>
              <w:pStyle w:val="Heading1"/>
              <w:jc w:val="center"/>
            </w:pPr>
            <w:r>
              <w:t>Unit</w:t>
            </w:r>
          </w:p>
        </w:tc>
        <w:tc>
          <w:tcPr>
            <w:tcW w:w="2523" w:type="dxa"/>
            <w:tcBorders>
              <w:bottom w:val="single" w:sz="4" w:space="0" w:color="auto"/>
            </w:tcBorders>
          </w:tcPr>
          <w:p w14:paraId="04BFEEE8" w14:textId="77777777" w:rsidR="00AC7134" w:rsidRPr="001F6758" w:rsidRDefault="00AC7134" w:rsidP="00C45364">
            <w:pPr>
              <w:jc w:val="center"/>
              <w:rPr>
                <w:rFonts w:ascii="Arial" w:hAnsi="Arial" w:cs="Arial"/>
                <w:b/>
                <w:sz w:val="20"/>
                <w:szCs w:val="20"/>
                <w:lang w:val="en-GB"/>
              </w:rPr>
            </w:pPr>
            <w:r w:rsidRPr="001F6758">
              <w:rPr>
                <w:rFonts w:ascii="Arial" w:hAnsi="Arial" w:cs="Arial"/>
                <w:b/>
                <w:sz w:val="20"/>
                <w:szCs w:val="20"/>
                <w:lang w:val="en-GB"/>
              </w:rPr>
              <w:t>Required delivery date</w:t>
            </w:r>
          </w:p>
        </w:tc>
      </w:tr>
      <w:tr w:rsidR="00FE7049" w:rsidRPr="001F6758" w14:paraId="7600A6D1" w14:textId="77777777" w:rsidTr="00492802">
        <w:tc>
          <w:tcPr>
            <w:tcW w:w="621" w:type="dxa"/>
            <w:tcBorders>
              <w:top w:val="single" w:sz="4" w:space="0" w:color="auto"/>
              <w:left w:val="single" w:sz="4" w:space="0" w:color="auto"/>
              <w:bottom w:val="single" w:sz="4" w:space="0" w:color="auto"/>
              <w:right w:val="single" w:sz="4" w:space="0" w:color="auto"/>
            </w:tcBorders>
          </w:tcPr>
          <w:p w14:paraId="5A2F3EF9" w14:textId="439A454F" w:rsidR="00FE7049" w:rsidRPr="00B743B8" w:rsidRDefault="00FE7049" w:rsidP="00B83CBE">
            <w:pPr>
              <w:rPr>
                <w:rFonts w:ascii="Arial" w:hAnsi="Arial" w:cs="Arial"/>
                <w:b/>
                <w:bCs/>
                <w:sz w:val="20"/>
                <w:szCs w:val="20"/>
                <w:lang w:val="en-GB"/>
              </w:rPr>
            </w:pPr>
            <w:r w:rsidRPr="00B743B8">
              <w:rPr>
                <w:rFonts w:ascii="Arial" w:hAnsi="Arial" w:cs="Arial"/>
                <w:b/>
                <w:bCs/>
                <w:sz w:val="20"/>
                <w:szCs w:val="20"/>
                <w:lang w:val="en-GB"/>
              </w:rPr>
              <w:t>1</w:t>
            </w:r>
          </w:p>
        </w:tc>
        <w:tc>
          <w:tcPr>
            <w:tcW w:w="2164" w:type="dxa"/>
            <w:tcBorders>
              <w:top w:val="single" w:sz="4" w:space="0" w:color="auto"/>
              <w:left w:val="single" w:sz="4" w:space="0" w:color="auto"/>
              <w:bottom w:val="single" w:sz="4" w:space="0" w:color="auto"/>
              <w:right w:val="single" w:sz="4" w:space="0" w:color="auto"/>
            </w:tcBorders>
          </w:tcPr>
          <w:p w14:paraId="267073DA" w14:textId="4FBF0260" w:rsidR="00FE7049" w:rsidRPr="00B743B8" w:rsidRDefault="00492802" w:rsidP="00B83CBE">
            <w:pPr>
              <w:rPr>
                <w:b/>
                <w:bCs/>
                <w:sz w:val="20"/>
                <w:szCs w:val="20"/>
              </w:rPr>
            </w:pPr>
            <w:r w:rsidRPr="00492802">
              <w:rPr>
                <w:b/>
                <w:bCs/>
                <w:sz w:val="20"/>
                <w:szCs w:val="20"/>
              </w:rPr>
              <w:t xml:space="preserve">Green notice board </w:t>
            </w:r>
          </w:p>
        </w:tc>
        <w:tc>
          <w:tcPr>
            <w:tcW w:w="3449" w:type="dxa"/>
            <w:tcBorders>
              <w:top w:val="single" w:sz="4" w:space="0" w:color="auto"/>
              <w:left w:val="single" w:sz="4" w:space="0" w:color="auto"/>
              <w:bottom w:val="nil"/>
              <w:right w:val="single" w:sz="4" w:space="0" w:color="auto"/>
            </w:tcBorders>
            <w:shd w:val="clear" w:color="auto" w:fill="auto"/>
          </w:tcPr>
          <w:p w14:paraId="43193C26" w14:textId="09C2CC10" w:rsidR="00FE7049" w:rsidRPr="00B743B8" w:rsidRDefault="007F5973" w:rsidP="008E2D8C">
            <w:pPr>
              <w:rPr>
                <w:sz w:val="20"/>
                <w:szCs w:val="20"/>
              </w:rPr>
            </w:pPr>
            <w:r>
              <w:rPr>
                <w:b/>
                <w:bCs/>
                <w:sz w:val="20"/>
                <w:szCs w:val="20"/>
              </w:rPr>
              <w:t>S</w:t>
            </w:r>
            <w:r w:rsidR="00D77263" w:rsidRPr="00492802">
              <w:rPr>
                <w:b/>
                <w:bCs/>
                <w:sz w:val="20"/>
                <w:szCs w:val="20"/>
              </w:rPr>
              <w:t>ize 100 cm x 60cm</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3A25625C" w14:textId="4AD0DD85" w:rsidR="00FE7049" w:rsidRPr="006D10E9" w:rsidRDefault="00011B52" w:rsidP="006D10E9">
            <w:pPr>
              <w:jc w:val="center"/>
              <w:rPr>
                <w:sz w:val="22"/>
                <w:szCs w:val="22"/>
              </w:rPr>
            </w:pPr>
            <w:r>
              <w:rPr>
                <w:sz w:val="22"/>
                <w:szCs w:val="22"/>
              </w:rPr>
              <w:t>40</w:t>
            </w:r>
          </w:p>
        </w:tc>
        <w:tc>
          <w:tcPr>
            <w:tcW w:w="743" w:type="dxa"/>
            <w:tcBorders>
              <w:top w:val="single" w:sz="4" w:space="0" w:color="auto"/>
              <w:left w:val="single" w:sz="4" w:space="0" w:color="auto"/>
              <w:bottom w:val="nil"/>
              <w:right w:val="single" w:sz="4" w:space="0" w:color="auto"/>
            </w:tcBorders>
            <w:shd w:val="clear" w:color="auto" w:fill="auto"/>
            <w:vAlign w:val="center"/>
          </w:tcPr>
          <w:p w14:paraId="473B341F" w14:textId="763965CE" w:rsidR="00FE7049" w:rsidRDefault="00011B52" w:rsidP="008E2D8C">
            <w:pPr>
              <w:jc w:val="center"/>
              <w:rPr>
                <w:color w:val="000000"/>
                <w:sz w:val="22"/>
                <w:szCs w:val="22"/>
                <w:lang w:eastAsia="en-US"/>
              </w:rPr>
            </w:pPr>
            <w:r>
              <w:rPr>
                <w:color w:val="000000"/>
                <w:sz w:val="22"/>
                <w:szCs w:val="22"/>
                <w:lang w:eastAsia="en-US"/>
              </w:rPr>
              <w:t>PCS</w:t>
            </w:r>
          </w:p>
        </w:tc>
        <w:tc>
          <w:tcPr>
            <w:tcW w:w="2523" w:type="dxa"/>
            <w:vMerge w:val="restart"/>
            <w:tcBorders>
              <w:left w:val="single" w:sz="4" w:space="0" w:color="auto"/>
              <w:right w:val="single" w:sz="4" w:space="0" w:color="auto"/>
            </w:tcBorders>
            <w:vAlign w:val="center"/>
          </w:tcPr>
          <w:p w14:paraId="62B195EF" w14:textId="77777777" w:rsidR="00FE7049" w:rsidRDefault="00FE7049" w:rsidP="00AC7134">
            <w:pPr>
              <w:spacing w:before="100" w:beforeAutospacing="1" w:after="100" w:afterAutospacing="1"/>
              <w:rPr>
                <w:sz w:val="22"/>
                <w:szCs w:val="22"/>
                <w:highlight w:val="yellow"/>
              </w:rPr>
            </w:pPr>
            <w:r w:rsidRPr="00AE12C7">
              <w:rPr>
                <w:sz w:val="22"/>
                <w:szCs w:val="22"/>
                <w:highlight w:val="yellow"/>
              </w:rPr>
              <w:t xml:space="preserve">Within </w:t>
            </w:r>
            <w:r w:rsidR="00744A54">
              <w:rPr>
                <w:sz w:val="22"/>
                <w:szCs w:val="22"/>
                <w:highlight w:val="yellow"/>
              </w:rPr>
              <w:t>10</w:t>
            </w:r>
            <w:r>
              <w:rPr>
                <w:sz w:val="22"/>
                <w:szCs w:val="22"/>
                <w:highlight w:val="yellow"/>
              </w:rPr>
              <w:t xml:space="preserve"> </w:t>
            </w:r>
            <w:r w:rsidRPr="00AE12C7">
              <w:rPr>
                <w:sz w:val="22"/>
                <w:szCs w:val="22"/>
                <w:highlight w:val="yellow"/>
              </w:rPr>
              <w:t>working days of the purchase order and contract being signed</w:t>
            </w:r>
            <w:r w:rsidR="00744A54">
              <w:rPr>
                <w:sz w:val="22"/>
                <w:szCs w:val="22"/>
                <w:highlight w:val="yellow"/>
              </w:rPr>
              <w:t>.The goods will be delivered to Balkh province by the supplier.</w:t>
            </w:r>
          </w:p>
          <w:p w14:paraId="454B54CA" w14:textId="1B0CB88B" w:rsidR="00246908" w:rsidRPr="00AC7134" w:rsidRDefault="00246908" w:rsidP="00AC7134">
            <w:pPr>
              <w:spacing w:before="100" w:beforeAutospacing="1" w:after="100" w:afterAutospacing="1"/>
              <w:rPr>
                <w:sz w:val="22"/>
                <w:szCs w:val="22"/>
                <w:highlight w:val="yellow"/>
                <w:lang w:eastAsia="en-US"/>
              </w:rPr>
            </w:pPr>
            <w:r>
              <w:rPr>
                <w:sz w:val="22"/>
                <w:szCs w:val="22"/>
                <w:highlight w:val="yellow"/>
              </w:rPr>
              <w:t>Please see Annex 1 for more information of main items.Pictures are attached.</w:t>
            </w:r>
          </w:p>
        </w:tc>
      </w:tr>
      <w:tr w:rsidR="00FE7049" w:rsidRPr="001F6758" w14:paraId="082C783B" w14:textId="77777777" w:rsidTr="00492802">
        <w:tc>
          <w:tcPr>
            <w:tcW w:w="621" w:type="dxa"/>
            <w:tcBorders>
              <w:top w:val="single" w:sz="4" w:space="0" w:color="auto"/>
              <w:left w:val="single" w:sz="4" w:space="0" w:color="auto"/>
              <w:bottom w:val="single" w:sz="4" w:space="0" w:color="auto"/>
              <w:right w:val="single" w:sz="4" w:space="0" w:color="auto"/>
            </w:tcBorders>
          </w:tcPr>
          <w:p w14:paraId="64EEB14A" w14:textId="1061BF4B" w:rsidR="00FE7049" w:rsidRPr="00B743B8" w:rsidRDefault="00FE7049" w:rsidP="00B83CBE">
            <w:pPr>
              <w:rPr>
                <w:rFonts w:ascii="Arial" w:hAnsi="Arial" w:cs="Arial"/>
                <w:b/>
                <w:bCs/>
                <w:sz w:val="20"/>
                <w:szCs w:val="20"/>
                <w:lang w:val="en-GB"/>
              </w:rPr>
            </w:pPr>
            <w:r w:rsidRPr="00B743B8">
              <w:rPr>
                <w:rFonts w:ascii="Arial" w:hAnsi="Arial" w:cs="Arial"/>
                <w:b/>
                <w:bCs/>
                <w:sz w:val="20"/>
                <w:szCs w:val="20"/>
                <w:lang w:val="en-GB"/>
              </w:rPr>
              <w:t>2</w:t>
            </w:r>
          </w:p>
        </w:tc>
        <w:tc>
          <w:tcPr>
            <w:tcW w:w="2164" w:type="dxa"/>
            <w:tcBorders>
              <w:top w:val="single" w:sz="4" w:space="0" w:color="auto"/>
              <w:left w:val="single" w:sz="4" w:space="0" w:color="auto"/>
              <w:bottom w:val="single" w:sz="4" w:space="0" w:color="auto"/>
              <w:right w:val="single" w:sz="4" w:space="0" w:color="auto"/>
            </w:tcBorders>
          </w:tcPr>
          <w:p w14:paraId="5725AC1B" w14:textId="71EE8AD8" w:rsidR="00FE7049" w:rsidRPr="00B743B8" w:rsidRDefault="00492802" w:rsidP="00B83CBE">
            <w:pPr>
              <w:rPr>
                <w:rFonts w:ascii="Arial" w:hAnsi="Arial" w:cs="Arial"/>
                <w:b/>
                <w:bCs/>
                <w:sz w:val="20"/>
                <w:szCs w:val="20"/>
                <w:lang w:val="en-GB"/>
              </w:rPr>
            </w:pPr>
            <w:r w:rsidRPr="00492802">
              <w:rPr>
                <w:rFonts w:ascii="Arial" w:hAnsi="Arial" w:cs="Arial"/>
                <w:b/>
                <w:bCs/>
                <w:sz w:val="20"/>
                <w:szCs w:val="20"/>
                <w:lang w:val="en-GB"/>
              </w:rPr>
              <w:t xml:space="preserve">white board </w:t>
            </w:r>
          </w:p>
        </w:tc>
        <w:tc>
          <w:tcPr>
            <w:tcW w:w="3449" w:type="dxa"/>
            <w:tcBorders>
              <w:top w:val="single" w:sz="4" w:space="0" w:color="auto"/>
              <w:left w:val="single" w:sz="4" w:space="0" w:color="auto"/>
              <w:bottom w:val="nil"/>
              <w:right w:val="single" w:sz="4" w:space="0" w:color="auto"/>
            </w:tcBorders>
            <w:shd w:val="clear" w:color="auto" w:fill="auto"/>
          </w:tcPr>
          <w:p w14:paraId="5B48695D" w14:textId="5DA6F4BB" w:rsidR="00FE7049" w:rsidRPr="00B743B8" w:rsidRDefault="007F5973" w:rsidP="008E2D8C">
            <w:pPr>
              <w:rPr>
                <w:rFonts w:ascii="Arial" w:hAnsi="Arial" w:cs="Arial"/>
                <w:sz w:val="20"/>
                <w:szCs w:val="20"/>
                <w:lang w:val="en-GB"/>
              </w:rPr>
            </w:pPr>
            <w:r>
              <w:rPr>
                <w:rFonts w:ascii="Arial" w:hAnsi="Arial" w:cs="Arial"/>
                <w:b/>
                <w:bCs/>
                <w:sz w:val="20"/>
                <w:szCs w:val="20"/>
                <w:lang w:val="en-GB"/>
              </w:rPr>
              <w:t>S</w:t>
            </w:r>
            <w:r w:rsidR="00D77263" w:rsidRPr="00492802">
              <w:rPr>
                <w:rFonts w:ascii="Arial" w:hAnsi="Arial" w:cs="Arial"/>
                <w:b/>
                <w:bCs/>
                <w:sz w:val="20"/>
                <w:szCs w:val="20"/>
                <w:lang w:val="en-GB"/>
              </w:rPr>
              <w:t>ize 100x 60cm</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03FF01A9" w14:textId="29CBE672" w:rsidR="00FE7049" w:rsidRDefault="00011B52" w:rsidP="00B63BC9">
            <w:pPr>
              <w:jc w:val="center"/>
              <w:rPr>
                <w:sz w:val="22"/>
                <w:szCs w:val="22"/>
              </w:rPr>
            </w:pPr>
            <w:r>
              <w:rPr>
                <w:sz w:val="22"/>
                <w:szCs w:val="22"/>
              </w:rPr>
              <w:t>40</w:t>
            </w:r>
          </w:p>
        </w:tc>
        <w:tc>
          <w:tcPr>
            <w:tcW w:w="743" w:type="dxa"/>
            <w:tcBorders>
              <w:top w:val="single" w:sz="4" w:space="0" w:color="auto"/>
              <w:left w:val="single" w:sz="4" w:space="0" w:color="auto"/>
              <w:bottom w:val="nil"/>
              <w:right w:val="single" w:sz="4" w:space="0" w:color="auto"/>
            </w:tcBorders>
            <w:shd w:val="clear" w:color="auto" w:fill="auto"/>
            <w:vAlign w:val="center"/>
          </w:tcPr>
          <w:p w14:paraId="68EF60F2" w14:textId="61B98045" w:rsidR="00FE7049" w:rsidRDefault="00011B52" w:rsidP="008E2D8C">
            <w:pPr>
              <w:jc w:val="center"/>
              <w:rPr>
                <w:color w:val="000000"/>
                <w:sz w:val="22"/>
                <w:szCs w:val="22"/>
                <w:lang w:eastAsia="en-US"/>
              </w:rPr>
            </w:pPr>
            <w:r>
              <w:rPr>
                <w:color w:val="000000"/>
                <w:sz w:val="22"/>
                <w:szCs w:val="22"/>
                <w:lang w:eastAsia="en-US"/>
              </w:rPr>
              <w:t>PCS</w:t>
            </w:r>
          </w:p>
        </w:tc>
        <w:tc>
          <w:tcPr>
            <w:tcW w:w="2523" w:type="dxa"/>
            <w:vMerge/>
            <w:tcBorders>
              <w:left w:val="single" w:sz="4" w:space="0" w:color="auto"/>
              <w:right w:val="single" w:sz="4" w:space="0" w:color="auto"/>
            </w:tcBorders>
            <w:vAlign w:val="center"/>
          </w:tcPr>
          <w:p w14:paraId="426718BA" w14:textId="77777777" w:rsidR="00FE7049" w:rsidRPr="00AE12C7" w:rsidRDefault="00FE7049" w:rsidP="00AC7134">
            <w:pPr>
              <w:spacing w:before="100" w:beforeAutospacing="1" w:after="100" w:afterAutospacing="1"/>
              <w:rPr>
                <w:sz w:val="22"/>
                <w:szCs w:val="22"/>
                <w:highlight w:val="yellow"/>
              </w:rPr>
            </w:pPr>
          </w:p>
        </w:tc>
      </w:tr>
      <w:tr w:rsidR="00FE7049" w:rsidRPr="001F6758" w14:paraId="78B3B9DD" w14:textId="77777777" w:rsidTr="00492802">
        <w:tc>
          <w:tcPr>
            <w:tcW w:w="621" w:type="dxa"/>
            <w:tcBorders>
              <w:top w:val="single" w:sz="4" w:space="0" w:color="auto"/>
              <w:left w:val="single" w:sz="4" w:space="0" w:color="auto"/>
              <w:bottom w:val="single" w:sz="4" w:space="0" w:color="auto"/>
              <w:right w:val="single" w:sz="4" w:space="0" w:color="auto"/>
            </w:tcBorders>
          </w:tcPr>
          <w:p w14:paraId="0C30FE9A" w14:textId="10F460B0" w:rsidR="00FE7049" w:rsidRPr="00B743B8" w:rsidRDefault="00FE7049" w:rsidP="00B83CBE">
            <w:pPr>
              <w:rPr>
                <w:rFonts w:ascii="Arial" w:hAnsi="Arial" w:cs="Arial"/>
                <w:b/>
                <w:bCs/>
                <w:sz w:val="20"/>
                <w:szCs w:val="20"/>
                <w:lang w:val="en-GB"/>
              </w:rPr>
            </w:pPr>
            <w:r w:rsidRPr="00B743B8">
              <w:rPr>
                <w:rFonts w:ascii="Arial" w:hAnsi="Arial" w:cs="Arial"/>
                <w:b/>
                <w:bCs/>
                <w:sz w:val="20"/>
                <w:szCs w:val="20"/>
                <w:lang w:val="en-GB"/>
              </w:rPr>
              <w:t>3</w:t>
            </w:r>
          </w:p>
        </w:tc>
        <w:tc>
          <w:tcPr>
            <w:tcW w:w="2164" w:type="dxa"/>
            <w:tcBorders>
              <w:top w:val="single" w:sz="4" w:space="0" w:color="auto"/>
              <w:left w:val="single" w:sz="4" w:space="0" w:color="auto"/>
              <w:bottom w:val="single" w:sz="4" w:space="0" w:color="auto"/>
              <w:right w:val="single" w:sz="4" w:space="0" w:color="auto"/>
            </w:tcBorders>
          </w:tcPr>
          <w:p w14:paraId="5EFAC0C6" w14:textId="42CFACE4" w:rsidR="00FE7049" w:rsidRPr="00B743B8" w:rsidRDefault="00492802" w:rsidP="00B83CBE">
            <w:pPr>
              <w:rPr>
                <w:rFonts w:ascii="Arial" w:hAnsi="Arial" w:cs="Arial"/>
                <w:b/>
                <w:bCs/>
                <w:sz w:val="20"/>
                <w:szCs w:val="20"/>
                <w:lang w:val="en-GB"/>
              </w:rPr>
            </w:pPr>
            <w:r w:rsidRPr="00492802">
              <w:rPr>
                <w:rFonts w:ascii="Arial" w:hAnsi="Arial" w:cs="Arial"/>
                <w:b/>
                <w:bCs/>
                <w:sz w:val="20"/>
                <w:szCs w:val="20"/>
                <w:lang w:val="en-GB"/>
              </w:rPr>
              <w:t xml:space="preserve">Office desk, </w:t>
            </w:r>
          </w:p>
        </w:tc>
        <w:tc>
          <w:tcPr>
            <w:tcW w:w="3449" w:type="dxa"/>
            <w:tcBorders>
              <w:top w:val="single" w:sz="4" w:space="0" w:color="auto"/>
              <w:left w:val="single" w:sz="4" w:space="0" w:color="auto"/>
              <w:bottom w:val="nil"/>
              <w:right w:val="single" w:sz="4" w:space="0" w:color="auto"/>
            </w:tcBorders>
            <w:shd w:val="clear" w:color="auto" w:fill="auto"/>
          </w:tcPr>
          <w:p w14:paraId="54C263E4" w14:textId="623BA9C4" w:rsidR="00FE7049" w:rsidRPr="00B743B8" w:rsidRDefault="007F5973" w:rsidP="008E2D8C">
            <w:pPr>
              <w:rPr>
                <w:rFonts w:ascii="Arial" w:hAnsi="Arial" w:cs="Arial"/>
                <w:sz w:val="20"/>
                <w:szCs w:val="20"/>
                <w:lang w:val="en-GB"/>
              </w:rPr>
            </w:pPr>
            <w:r>
              <w:rPr>
                <w:rFonts w:ascii="Arial" w:hAnsi="Arial" w:cs="Arial"/>
                <w:b/>
                <w:bCs/>
                <w:sz w:val="20"/>
                <w:szCs w:val="20"/>
                <w:lang w:val="en-GB"/>
              </w:rPr>
              <w:t>S</w:t>
            </w:r>
            <w:r w:rsidR="00D77263" w:rsidRPr="00492802">
              <w:rPr>
                <w:rFonts w:ascii="Arial" w:hAnsi="Arial" w:cs="Arial"/>
                <w:b/>
                <w:bCs/>
                <w:sz w:val="20"/>
                <w:szCs w:val="20"/>
                <w:lang w:val="en-GB"/>
              </w:rPr>
              <w:t xml:space="preserve">ize 140cm x 70cm with </w:t>
            </w:r>
            <w:r>
              <w:rPr>
                <w:rFonts w:ascii="Arial" w:hAnsi="Arial" w:cs="Arial"/>
                <w:b/>
                <w:bCs/>
                <w:sz w:val="20"/>
                <w:szCs w:val="20"/>
                <w:lang w:val="en-GB"/>
              </w:rPr>
              <w:t>both side drawer</w:t>
            </w:r>
            <w:r w:rsidR="00D77263" w:rsidRPr="00492802">
              <w:rPr>
                <w:rFonts w:ascii="Arial" w:hAnsi="Arial" w:cs="Arial"/>
                <w:b/>
                <w:bCs/>
                <w:sz w:val="20"/>
                <w:szCs w:val="20"/>
                <w:lang w:val="en-GB"/>
              </w:rPr>
              <w:t xml:space="preserve"> local made</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407EF440" w14:textId="550EF511" w:rsidR="00FE7049" w:rsidRDefault="00011B52" w:rsidP="00B63BC9">
            <w:pPr>
              <w:jc w:val="center"/>
              <w:rPr>
                <w:sz w:val="22"/>
                <w:szCs w:val="22"/>
              </w:rPr>
            </w:pPr>
            <w:r>
              <w:rPr>
                <w:sz w:val="22"/>
                <w:szCs w:val="22"/>
              </w:rPr>
              <w:t>20</w:t>
            </w:r>
          </w:p>
        </w:tc>
        <w:tc>
          <w:tcPr>
            <w:tcW w:w="743" w:type="dxa"/>
            <w:tcBorders>
              <w:top w:val="single" w:sz="4" w:space="0" w:color="auto"/>
              <w:left w:val="single" w:sz="4" w:space="0" w:color="auto"/>
              <w:bottom w:val="nil"/>
              <w:right w:val="single" w:sz="4" w:space="0" w:color="auto"/>
            </w:tcBorders>
            <w:shd w:val="clear" w:color="auto" w:fill="auto"/>
            <w:vAlign w:val="center"/>
          </w:tcPr>
          <w:p w14:paraId="616D0D98" w14:textId="153A1F6B" w:rsidR="00FE7049" w:rsidRDefault="00011B52" w:rsidP="008E2D8C">
            <w:pPr>
              <w:jc w:val="center"/>
              <w:rPr>
                <w:color w:val="000000"/>
                <w:sz w:val="22"/>
                <w:szCs w:val="22"/>
                <w:lang w:eastAsia="en-US"/>
              </w:rPr>
            </w:pPr>
            <w:r>
              <w:rPr>
                <w:color w:val="000000"/>
                <w:sz w:val="22"/>
                <w:szCs w:val="22"/>
                <w:lang w:eastAsia="en-US"/>
              </w:rPr>
              <w:t>PCS</w:t>
            </w:r>
          </w:p>
        </w:tc>
        <w:tc>
          <w:tcPr>
            <w:tcW w:w="2523" w:type="dxa"/>
            <w:vMerge/>
            <w:tcBorders>
              <w:left w:val="single" w:sz="4" w:space="0" w:color="auto"/>
              <w:right w:val="single" w:sz="4" w:space="0" w:color="auto"/>
            </w:tcBorders>
            <w:vAlign w:val="center"/>
          </w:tcPr>
          <w:p w14:paraId="2FAF71F6" w14:textId="77777777" w:rsidR="00FE7049" w:rsidRPr="00AE12C7" w:rsidRDefault="00FE7049" w:rsidP="00AC7134">
            <w:pPr>
              <w:spacing w:before="100" w:beforeAutospacing="1" w:after="100" w:afterAutospacing="1"/>
              <w:rPr>
                <w:sz w:val="22"/>
                <w:szCs w:val="22"/>
                <w:highlight w:val="yellow"/>
              </w:rPr>
            </w:pPr>
          </w:p>
        </w:tc>
      </w:tr>
      <w:tr w:rsidR="00FE7049" w:rsidRPr="001F6758" w14:paraId="3BE2C51B" w14:textId="77777777" w:rsidTr="00492802">
        <w:trPr>
          <w:trHeight w:val="287"/>
        </w:trPr>
        <w:tc>
          <w:tcPr>
            <w:tcW w:w="621" w:type="dxa"/>
            <w:tcBorders>
              <w:top w:val="single" w:sz="4" w:space="0" w:color="auto"/>
              <w:left w:val="single" w:sz="4" w:space="0" w:color="auto"/>
              <w:bottom w:val="single" w:sz="4" w:space="0" w:color="auto"/>
              <w:right w:val="single" w:sz="4" w:space="0" w:color="auto"/>
            </w:tcBorders>
          </w:tcPr>
          <w:p w14:paraId="05170BC2" w14:textId="5AF65ABE" w:rsidR="00FE7049" w:rsidRPr="00B743B8" w:rsidRDefault="00FE7049" w:rsidP="00B83CBE">
            <w:pPr>
              <w:rPr>
                <w:rFonts w:ascii="Arial" w:hAnsi="Arial" w:cs="Arial"/>
                <w:b/>
                <w:bCs/>
                <w:sz w:val="20"/>
                <w:szCs w:val="20"/>
                <w:lang w:val="en-GB"/>
              </w:rPr>
            </w:pPr>
            <w:r w:rsidRPr="00B743B8">
              <w:rPr>
                <w:rFonts w:ascii="Arial" w:hAnsi="Arial" w:cs="Arial"/>
                <w:b/>
                <w:bCs/>
                <w:sz w:val="20"/>
                <w:szCs w:val="20"/>
                <w:lang w:val="en-GB"/>
              </w:rPr>
              <w:t>4</w:t>
            </w:r>
          </w:p>
        </w:tc>
        <w:tc>
          <w:tcPr>
            <w:tcW w:w="2164" w:type="dxa"/>
            <w:tcBorders>
              <w:top w:val="single" w:sz="4" w:space="0" w:color="auto"/>
              <w:left w:val="single" w:sz="4" w:space="0" w:color="auto"/>
              <w:bottom w:val="single" w:sz="4" w:space="0" w:color="auto"/>
              <w:right w:val="single" w:sz="4" w:space="0" w:color="auto"/>
            </w:tcBorders>
          </w:tcPr>
          <w:p w14:paraId="0015EDFA" w14:textId="2B533984" w:rsidR="00FE7049" w:rsidRPr="00B743B8" w:rsidRDefault="00D77263" w:rsidP="00B83CBE">
            <w:pPr>
              <w:rPr>
                <w:rFonts w:ascii="Arial" w:hAnsi="Arial" w:cs="Arial"/>
                <w:b/>
                <w:bCs/>
                <w:sz w:val="20"/>
                <w:szCs w:val="20"/>
                <w:lang w:val="en-GB"/>
              </w:rPr>
            </w:pPr>
            <w:r w:rsidRPr="00492802">
              <w:rPr>
                <w:rFonts w:ascii="Arial" w:hAnsi="Arial" w:cs="Arial"/>
                <w:b/>
                <w:bCs/>
                <w:sz w:val="20"/>
                <w:szCs w:val="20"/>
                <w:lang w:val="en-GB"/>
              </w:rPr>
              <w:t>Revolving Chair</w:t>
            </w:r>
            <w:r w:rsidR="00492802" w:rsidRPr="00492802">
              <w:rPr>
                <w:rFonts w:ascii="Arial" w:hAnsi="Arial" w:cs="Arial"/>
                <w:b/>
                <w:bCs/>
                <w:sz w:val="20"/>
                <w:szCs w:val="20"/>
                <w:lang w:val="en-GB"/>
              </w:rPr>
              <w:t xml:space="preserve"> </w:t>
            </w:r>
          </w:p>
        </w:tc>
        <w:tc>
          <w:tcPr>
            <w:tcW w:w="3449" w:type="dxa"/>
            <w:tcBorders>
              <w:top w:val="single" w:sz="4" w:space="0" w:color="auto"/>
              <w:left w:val="single" w:sz="4" w:space="0" w:color="auto"/>
              <w:bottom w:val="nil"/>
              <w:right w:val="single" w:sz="4" w:space="0" w:color="auto"/>
            </w:tcBorders>
            <w:shd w:val="clear" w:color="auto" w:fill="auto"/>
          </w:tcPr>
          <w:p w14:paraId="64573642" w14:textId="04B48477" w:rsidR="00FE7049" w:rsidRPr="00B743B8" w:rsidRDefault="00D77263" w:rsidP="008E2D8C">
            <w:pPr>
              <w:rPr>
                <w:rFonts w:ascii="Arial" w:hAnsi="Arial" w:cs="Arial"/>
                <w:sz w:val="20"/>
                <w:szCs w:val="20"/>
                <w:lang w:val="en-GB"/>
              </w:rPr>
            </w:pPr>
            <w:r w:rsidRPr="00492802">
              <w:rPr>
                <w:rFonts w:ascii="Arial" w:hAnsi="Arial" w:cs="Arial"/>
                <w:b/>
                <w:bCs/>
                <w:sz w:val="20"/>
                <w:szCs w:val="20"/>
                <w:lang w:val="en-GB"/>
              </w:rPr>
              <w:t>DD</w:t>
            </w:r>
            <w:r w:rsidR="000F4420">
              <w:rPr>
                <w:rFonts w:ascii="Arial" w:hAnsi="Arial" w:cs="Arial"/>
                <w:b/>
                <w:bCs/>
                <w:sz w:val="20"/>
                <w:szCs w:val="20"/>
                <w:lang w:val="en-GB"/>
              </w:rPr>
              <w:t xml:space="preserve">s </w:t>
            </w:r>
            <w:r w:rsidRPr="00492802">
              <w:rPr>
                <w:rFonts w:ascii="Arial" w:hAnsi="Arial" w:cs="Arial"/>
                <w:b/>
                <w:bCs/>
                <w:sz w:val="20"/>
                <w:szCs w:val="20"/>
                <w:lang w:val="en-GB"/>
              </w:rPr>
              <w:t xml:space="preserve">good quality </w:t>
            </w:r>
            <w:r w:rsidR="00FA696B" w:rsidRPr="00492802">
              <w:rPr>
                <w:rFonts w:ascii="Arial" w:hAnsi="Arial" w:cs="Arial"/>
                <w:b/>
                <w:bCs/>
                <w:sz w:val="20"/>
                <w:szCs w:val="20"/>
                <w:lang w:val="en-GB"/>
              </w:rPr>
              <w:t>China</w:t>
            </w:r>
            <w:r w:rsidRPr="00492802">
              <w:rPr>
                <w:rFonts w:ascii="Arial" w:hAnsi="Arial" w:cs="Arial"/>
                <w:b/>
                <w:bCs/>
                <w:sz w:val="20"/>
                <w:szCs w:val="20"/>
                <w:lang w:val="en-GB"/>
              </w:rPr>
              <w:t xml:space="preserve"> made</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00C962CA" w14:textId="5A263691" w:rsidR="00FE7049" w:rsidRDefault="00011B52" w:rsidP="00B63BC9">
            <w:pPr>
              <w:jc w:val="center"/>
              <w:rPr>
                <w:sz w:val="22"/>
                <w:szCs w:val="22"/>
              </w:rPr>
            </w:pPr>
            <w:r>
              <w:rPr>
                <w:sz w:val="22"/>
                <w:szCs w:val="22"/>
              </w:rPr>
              <w:t>20</w:t>
            </w:r>
          </w:p>
        </w:tc>
        <w:tc>
          <w:tcPr>
            <w:tcW w:w="743" w:type="dxa"/>
            <w:tcBorders>
              <w:top w:val="single" w:sz="4" w:space="0" w:color="auto"/>
              <w:left w:val="single" w:sz="4" w:space="0" w:color="auto"/>
              <w:bottom w:val="nil"/>
              <w:right w:val="single" w:sz="4" w:space="0" w:color="auto"/>
            </w:tcBorders>
            <w:shd w:val="clear" w:color="auto" w:fill="auto"/>
            <w:vAlign w:val="center"/>
          </w:tcPr>
          <w:p w14:paraId="48DF9435" w14:textId="71D3FE72" w:rsidR="00FE7049" w:rsidRDefault="00011B52" w:rsidP="008E2D8C">
            <w:pPr>
              <w:jc w:val="center"/>
              <w:rPr>
                <w:color w:val="000000"/>
                <w:sz w:val="22"/>
                <w:szCs w:val="22"/>
                <w:lang w:eastAsia="en-US"/>
              </w:rPr>
            </w:pPr>
            <w:r>
              <w:rPr>
                <w:color w:val="000000"/>
                <w:sz w:val="22"/>
                <w:szCs w:val="22"/>
                <w:lang w:eastAsia="en-US"/>
              </w:rPr>
              <w:t>PCS</w:t>
            </w:r>
          </w:p>
        </w:tc>
        <w:tc>
          <w:tcPr>
            <w:tcW w:w="2523" w:type="dxa"/>
            <w:vMerge/>
            <w:tcBorders>
              <w:left w:val="single" w:sz="4" w:space="0" w:color="auto"/>
              <w:right w:val="single" w:sz="4" w:space="0" w:color="auto"/>
            </w:tcBorders>
            <w:vAlign w:val="center"/>
          </w:tcPr>
          <w:p w14:paraId="44459144" w14:textId="77777777" w:rsidR="00FE7049" w:rsidRPr="00AE12C7" w:rsidRDefault="00FE7049" w:rsidP="00AC7134">
            <w:pPr>
              <w:spacing w:before="100" w:beforeAutospacing="1" w:after="100" w:afterAutospacing="1"/>
              <w:rPr>
                <w:sz w:val="22"/>
                <w:szCs w:val="22"/>
                <w:highlight w:val="yellow"/>
              </w:rPr>
            </w:pPr>
          </w:p>
        </w:tc>
      </w:tr>
      <w:tr w:rsidR="00FE7049" w:rsidRPr="001F6758" w14:paraId="1F8FC898" w14:textId="77777777" w:rsidTr="00492802">
        <w:tc>
          <w:tcPr>
            <w:tcW w:w="621" w:type="dxa"/>
            <w:tcBorders>
              <w:top w:val="single" w:sz="4" w:space="0" w:color="auto"/>
              <w:left w:val="single" w:sz="4" w:space="0" w:color="auto"/>
              <w:bottom w:val="single" w:sz="4" w:space="0" w:color="auto"/>
              <w:right w:val="single" w:sz="4" w:space="0" w:color="auto"/>
            </w:tcBorders>
          </w:tcPr>
          <w:p w14:paraId="62BEA2BA" w14:textId="304D8C34" w:rsidR="00FE7049" w:rsidRPr="00B743B8" w:rsidRDefault="00FE7049" w:rsidP="00B83CBE">
            <w:pPr>
              <w:rPr>
                <w:rFonts w:ascii="Arial" w:hAnsi="Arial" w:cs="Arial"/>
                <w:b/>
                <w:bCs/>
                <w:sz w:val="20"/>
                <w:szCs w:val="20"/>
                <w:lang w:val="en-GB"/>
              </w:rPr>
            </w:pPr>
            <w:r w:rsidRPr="00B743B8">
              <w:rPr>
                <w:rFonts w:ascii="Arial" w:hAnsi="Arial" w:cs="Arial"/>
                <w:b/>
                <w:bCs/>
                <w:sz w:val="20"/>
                <w:szCs w:val="20"/>
                <w:lang w:val="en-GB"/>
              </w:rPr>
              <w:t>5</w:t>
            </w:r>
          </w:p>
        </w:tc>
        <w:tc>
          <w:tcPr>
            <w:tcW w:w="2164" w:type="dxa"/>
            <w:tcBorders>
              <w:top w:val="single" w:sz="4" w:space="0" w:color="auto"/>
              <w:left w:val="single" w:sz="4" w:space="0" w:color="auto"/>
              <w:bottom w:val="single" w:sz="4" w:space="0" w:color="auto"/>
              <w:right w:val="single" w:sz="4" w:space="0" w:color="auto"/>
            </w:tcBorders>
          </w:tcPr>
          <w:p w14:paraId="23647C80" w14:textId="152C4E23" w:rsidR="00FE7049" w:rsidRPr="00B743B8" w:rsidRDefault="00D77263" w:rsidP="00B83CBE">
            <w:pPr>
              <w:rPr>
                <w:rFonts w:ascii="Arial" w:hAnsi="Arial" w:cs="Arial"/>
                <w:b/>
                <w:bCs/>
                <w:sz w:val="20"/>
                <w:szCs w:val="20"/>
                <w:lang w:val="en-GB"/>
              </w:rPr>
            </w:pPr>
            <w:r>
              <w:rPr>
                <w:rFonts w:ascii="Arial" w:hAnsi="Arial" w:cs="Arial"/>
                <w:b/>
                <w:bCs/>
                <w:sz w:val="20"/>
                <w:szCs w:val="20"/>
                <w:lang w:val="en-GB"/>
              </w:rPr>
              <w:t>Waiting</w:t>
            </w:r>
            <w:r w:rsidR="00492802" w:rsidRPr="00492802">
              <w:rPr>
                <w:rFonts w:ascii="Arial" w:hAnsi="Arial" w:cs="Arial"/>
                <w:b/>
                <w:bCs/>
                <w:sz w:val="20"/>
                <w:szCs w:val="20"/>
                <w:lang w:val="en-GB"/>
              </w:rPr>
              <w:t xml:space="preserve"> Chair </w:t>
            </w:r>
          </w:p>
        </w:tc>
        <w:tc>
          <w:tcPr>
            <w:tcW w:w="3449" w:type="dxa"/>
            <w:tcBorders>
              <w:top w:val="single" w:sz="4" w:space="0" w:color="auto"/>
              <w:left w:val="single" w:sz="4" w:space="0" w:color="auto"/>
              <w:bottom w:val="nil"/>
              <w:right w:val="single" w:sz="4" w:space="0" w:color="auto"/>
            </w:tcBorders>
            <w:shd w:val="clear" w:color="auto" w:fill="auto"/>
          </w:tcPr>
          <w:p w14:paraId="6108F53E" w14:textId="55991B4B" w:rsidR="00FE7049" w:rsidRPr="00B743B8" w:rsidRDefault="00FA696B" w:rsidP="008E2D8C">
            <w:pPr>
              <w:rPr>
                <w:rFonts w:ascii="Arial" w:hAnsi="Arial" w:cs="Arial"/>
                <w:sz w:val="20"/>
                <w:szCs w:val="20"/>
                <w:lang w:val="en-GB"/>
              </w:rPr>
            </w:pPr>
            <w:r>
              <w:rPr>
                <w:rFonts w:ascii="Arial" w:hAnsi="Arial" w:cs="Arial"/>
                <w:b/>
                <w:bCs/>
                <w:sz w:val="20"/>
                <w:szCs w:val="20"/>
                <w:lang w:val="en-GB"/>
              </w:rPr>
              <w:t>M</w:t>
            </w:r>
            <w:r w:rsidRPr="00492802">
              <w:rPr>
                <w:rFonts w:ascii="Arial" w:hAnsi="Arial" w:cs="Arial"/>
                <w:b/>
                <w:bCs/>
                <w:sz w:val="20"/>
                <w:szCs w:val="20"/>
                <w:lang w:val="en-GB"/>
              </w:rPr>
              <w:t>etallic</w:t>
            </w:r>
            <w:r w:rsidR="00D77263" w:rsidRPr="00492802">
              <w:rPr>
                <w:rFonts w:ascii="Arial" w:hAnsi="Arial" w:cs="Arial"/>
                <w:b/>
                <w:bCs/>
                <w:sz w:val="20"/>
                <w:szCs w:val="20"/>
                <w:lang w:val="en-GB"/>
              </w:rPr>
              <w:t xml:space="preserve"> with leather cover local made</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2FB534F3" w14:textId="64FED027" w:rsidR="00FE7049" w:rsidRDefault="00011B52" w:rsidP="00B63BC9">
            <w:pPr>
              <w:jc w:val="center"/>
              <w:rPr>
                <w:sz w:val="22"/>
                <w:szCs w:val="22"/>
              </w:rPr>
            </w:pPr>
            <w:r>
              <w:rPr>
                <w:sz w:val="22"/>
                <w:szCs w:val="22"/>
              </w:rPr>
              <w:t>40</w:t>
            </w:r>
          </w:p>
        </w:tc>
        <w:tc>
          <w:tcPr>
            <w:tcW w:w="743" w:type="dxa"/>
            <w:tcBorders>
              <w:top w:val="single" w:sz="4" w:space="0" w:color="auto"/>
              <w:left w:val="single" w:sz="4" w:space="0" w:color="auto"/>
              <w:bottom w:val="nil"/>
              <w:right w:val="single" w:sz="4" w:space="0" w:color="auto"/>
            </w:tcBorders>
            <w:shd w:val="clear" w:color="auto" w:fill="auto"/>
            <w:vAlign w:val="center"/>
          </w:tcPr>
          <w:p w14:paraId="55BD178E" w14:textId="6CD54C8E" w:rsidR="00FE7049" w:rsidRPr="00011B52" w:rsidRDefault="00011B52" w:rsidP="008E2D8C">
            <w:pPr>
              <w:jc w:val="center"/>
            </w:pPr>
            <w:r>
              <w:rPr>
                <w:color w:val="000000"/>
                <w:sz w:val="22"/>
                <w:szCs w:val="22"/>
                <w:lang w:eastAsia="en-US"/>
              </w:rPr>
              <w:t>PCS</w:t>
            </w:r>
          </w:p>
        </w:tc>
        <w:tc>
          <w:tcPr>
            <w:tcW w:w="2523" w:type="dxa"/>
            <w:vMerge/>
            <w:tcBorders>
              <w:left w:val="single" w:sz="4" w:space="0" w:color="auto"/>
              <w:right w:val="single" w:sz="4" w:space="0" w:color="auto"/>
            </w:tcBorders>
            <w:vAlign w:val="center"/>
          </w:tcPr>
          <w:p w14:paraId="523D9527" w14:textId="77777777" w:rsidR="00FE7049" w:rsidRPr="00AE12C7" w:rsidRDefault="00FE7049" w:rsidP="00AC7134">
            <w:pPr>
              <w:spacing w:before="100" w:beforeAutospacing="1" w:after="100" w:afterAutospacing="1"/>
              <w:rPr>
                <w:sz w:val="22"/>
                <w:szCs w:val="22"/>
                <w:highlight w:val="yellow"/>
              </w:rPr>
            </w:pPr>
          </w:p>
        </w:tc>
      </w:tr>
      <w:tr w:rsidR="00FE7049" w:rsidRPr="001F6758" w14:paraId="202B9C3E" w14:textId="77777777" w:rsidTr="009873BC">
        <w:tc>
          <w:tcPr>
            <w:tcW w:w="621" w:type="dxa"/>
            <w:tcBorders>
              <w:top w:val="single" w:sz="4" w:space="0" w:color="auto"/>
              <w:left w:val="single" w:sz="4" w:space="0" w:color="auto"/>
              <w:bottom w:val="single" w:sz="4" w:space="0" w:color="auto"/>
              <w:right w:val="single" w:sz="4" w:space="0" w:color="auto"/>
            </w:tcBorders>
          </w:tcPr>
          <w:p w14:paraId="295FA0E7" w14:textId="22E23428" w:rsidR="00FE7049" w:rsidRPr="00B743B8" w:rsidRDefault="00FE7049" w:rsidP="00B83CBE">
            <w:pPr>
              <w:rPr>
                <w:rFonts w:ascii="Arial" w:hAnsi="Arial" w:cs="Arial"/>
                <w:b/>
                <w:bCs/>
                <w:sz w:val="20"/>
                <w:szCs w:val="20"/>
                <w:lang w:val="en-GB"/>
              </w:rPr>
            </w:pPr>
            <w:r w:rsidRPr="00B743B8">
              <w:rPr>
                <w:rFonts w:ascii="Arial" w:hAnsi="Arial" w:cs="Arial"/>
                <w:b/>
                <w:bCs/>
                <w:sz w:val="20"/>
                <w:szCs w:val="20"/>
                <w:lang w:val="en-GB"/>
              </w:rPr>
              <w:t>6</w:t>
            </w:r>
          </w:p>
        </w:tc>
        <w:tc>
          <w:tcPr>
            <w:tcW w:w="2164" w:type="dxa"/>
            <w:tcBorders>
              <w:top w:val="single" w:sz="4" w:space="0" w:color="auto"/>
              <w:left w:val="single" w:sz="4" w:space="0" w:color="auto"/>
              <w:bottom w:val="single" w:sz="4" w:space="0" w:color="auto"/>
              <w:right w:val="single" w:sz="4" w:space="0" w:color="auto"/>
            </w:tcBorders>
          </w:tcPr>
          <w:p w14:paraId="42536939" w14:textId="4D2F8448" w:rsidR="00FE7049" w:rsidRPr="00B743B8" w:rsidRDefault="00492802" w:rsidP="00B83CBE">
            <w:pPr>
              <w:rPr>
                <w:rFonts w:ascii="Arial" w:hAnsi="Arial" w:cs="Arial"/>
                <w:b/>
                <w:bCs/>
                <w:sz w:val="20"/>
                <w:szCs w:val="20"/>
                <w:lang w:val="en-GB"/>
              </w:rPr>
            </w:pPr>
            <w:r w:rsidRPr="00492802">
              <w:rPr>
                <w:rFonts w:ascii="Arial" w:hAnsi="Arial" w:cs="Arial"/>
                <w:b/>
                <w:bCs/>
                <w:sz w:val="20"/>
                <w:szCs w:val="20"/>
                <w:lang w:val="en-GB"/>
              </w:rPr>
              <w:t xml:space="preserve">Waiting bench </w:t>
            </w:r>
          </w:p>
        </w:tc>
        <w:tc>
          <w:tcPr>
            <w:tcW w:w="3449" w:type="dxa"/>
            <w:tcBorders>
              <w:top w:val="single" w:sz="4" w:space="0" w:color="auto"/>
              <w:left w:val="single" w:sz="4" w:space="0" w:color="auto"/>
              <w:bottom w:val="single" w:sz="4" w:space="0" w:color="auto"/>
              <w:right w:val="single" w:sz="4" w:space="0" w:color="auto"/>
            </w:tcBorders>
            <w:shd w:val="clear" w:color="auto" w:fill="auto"/>
          </w:tcPr>
          <w:p w14:paraId="14F88042" w14:textId="4B55896E" w:rsidR="00FE7049" w:rsidRPr="00B743B8" w:rsidRDefault="00FA696B" w:rsidP="008E2D8C">
            <w:pPr>
              <w:rPr>
                <w:rFonts w:ascii="Arial" w:hAnsi="Arial" w:cs="Arial"/>
                <w:sz w:val="20"/>
                <w:szCs w:val="20"/>
                <w:lang w:val="en-GB"/>
              </w:rPr>
            </w:pPr>
            <w:r>
              <w:rPr>
                <w:rFonts w:ascii="Arial" w:hAnsi="Arial" w:cs="Arial"/>
                <w:b/>
                <w:bCs/>
                <w:sz w:val="20"/>
                <w:szCs w:val="20"/>
                <w:lang w:val="en-GB"/>
              </w:rPr>
              <w:t>M</w:t>
            </w:r>
            <w:r w:rsidRPr="00492802">
              <w:rPr>
                <w:rFonts w:ascii="Arial" w:hAnsi="Arial" w:cs="Arial"/>
                <w:b/>
                <w:bCs/>
                <w:sz w:val="20"/>
                <w:szCs w:val="20"/>
                <w:lang w:val="en-GB"/>
              </w:rPr>
              <w:t>etallic</w:t>
            </w:r>
            <w:r w:rsidR="00D77263" w:rsidRPr="00492802">
              <w:rPr>
                <w:rFonts w:ascii="Arial" w:hAnsi="Arial" w:cs="Arial"/>
                <w:b/>
                <w:bCs/>
                <w:sz w:val="20"/>
                <w:szCs w:val="20"/>
                <w:lang w:val="en-GB"/>
              </w:rPr>
              <w:t xml:space="preserve"> for 3 persons with leather cover</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1C5D2192" w14:textId="543E08E1" w:rsidR="00FE7049" w:rsidRDefault="00011B52" w:rsidP="00B63BC9">
            <w:pPr>
              <w:jc w:val="center"/>
              <w:rPr>
                <w:sz w:val="22"/>
                <w:szCs w:val="22"/>
              </w:rPr>
            </w:pPr>
            <w:r>
              <w:rPr>
                <w:sz w:val="22"/>
                <w:szCs w:val="22"/>
              </w:rPr>
              <w:t>20</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3BDD9D5B" w14:textId="0A0CCDB6" w:rsidR="00FE7049" w:rsidRDefault="00011B52" w:rsidP="008E2D8C">
            <w:pPr>
              <w:jc w:val="center"/>
              <w:rPr>
                <w:color w:val="000000"/>
                <w:sz w:val="22"/>
                <w:szCs w:val="22"/>
                <w:lang w:eastAsia="en-US"/>
              </w:rPr>
            </w:pPr>
            <w:r>
              <w:rPr>
                <w:color w:val="000000"/>
                <w:sz w:val="22"/>
                <w:szCs w:val="22"/>
                <w:lang w:eastAsia="en-US"/>
              </w:rPr>
              <w:t>PCS</w:t>
            </w:r>
          </w:p>
        </w:tc>
        <w:tc>
          <w:tcPr>
            <w:tcW w:w="2523" w:type="dxa"/>
            <w:vMerge/>
            <w:tcBorders>
              <w:left w:val="single" w:sz="4" w:space="0" w:color="auto"/>
              <w:bottom w:val="single" w:sz="4" w:space="0" w:color="auto"/>
              <w:right w:val="single" w:sz="4" w:space="0" w:color="auto"/>
            </w:tcBorders>
            <w:vAlign w:val="center"/>
          </w:tcPr>
          <w:p w14:paraId="3FEA7231" w14:textId="77777777" w:rsidR="00FE7049" w:rsidRPr="00AE12C7" w:rsidRDefault="00FE7049" w:rsidP="00AC7134">
            <w:pPr>
              <w:spacing w:before="100" w:beforeAutospacing="1" w:after="100" w:afterAutospacing="1"/>
              <w:rPr>
                <w:sz w:val="22"/>
                <w:szCs w:val="22"/>
                <w:highlight w:val="yellow"/>
              </w:rPr>
            </w:pPr>
          </w:p>
        </w:tc>
      </w:tr>
      <w:tr w:rsidR="00AC7134" w:rsidRPr="001F6758" w14:paraId="1CC0F2FC" w14:textId="77777777" w:rsidTr="009873BC">
        <w:tc>
          <w:tcPr>
            <w:tcW w:w="621" w:type="dxa"/>
            <w:tcBorders>
              <w:top w:val="single" w:sz="4" w:space="0" w:color="auto"/>
              <w:left w:val="single" w:sz="4" w:space="0" w:color="auto"/>
              <w:bottom w:val="single" w:sz="4" w:space="0" w:color="auto"/>
              <w:right w:val="single" w:sz="4" w:space="0" w:color="auto"/>
            </w:tcBorders>
          </w:tcPr>
          <w:p w14:paraId="791663E0" w14:textId="7C2B165A" w:rsidR="00AC7134" w:rsidRPr="00B743B8" w:rsidRDefault="001B256C" w:rsidP="00B83CBE">
            <w:pPr>
              <w:rPr>
                <w:rFonts w:ascii="Arial" w:hAnsi="Arial" w:cs="Arial"/>
                <w:b/>
                <w:bCs/>
                <w:sz w:val="20"/>
                <w:szCs w:val="20"/>
                <w:lang w:val="en-GB"/>
              </w:rPr>
            </w:pPr>
            <w:r w:rsidRPr="00B743B8">
              <w:rPr>
                <w:rFonts w:ascii="Arial" w:hAnsi="Arial" w:cs="Arial"/>
                <w:b/>
                <w:bCs/>
                <w:sz w:val="20"/>
                <w:szCs w:val="20"/>
                <w:lang w:val="en-GB"/>
              </w:rPr>
              <w:t>7</w:t>
            </w:r>
          </w:p>
        </w:tc>
        <w:tc>
          <w:tcPr>
            <w:tcW w:w="2164" w:type="dxa"/>
            <w:tcBorders>
              <w:top w:val="single" w:sz="4" w:space="0" w:color="auto"/>
              <w:left w:val="single" w:sz="4" w:space="0" w:color="auto"/>
              <w:bottom w:val="single" w:sz="4" w:space="0" w:color="auto"/>
              <w:right w:val="single" w:sz="4" w:space="0" w:color="auto"/>
            </w:tcBorders>
          </w:tcPr>
          <w:p w14:paraId="2751CACF" w14:textId="5E99DF78" w:rsidR="00AC7134" w:rsidRPr="00B743B8" w:rsidRDefault="00492802" w:rsidP="00B83CBE">
            <w:pPr>
              <w:rPr>
                <w:rFonts w:ascii="Arial" w:hAnsi="Arial" w:cs="Arial"/>
                <w:b/>
                <w:bCs/>
                <w:sz w:val="20"/>
                <w:szCs w:val="20"/>
                <w:lang w:val="en-GB"/>
              </w:rPr>
            </w:pPr>
            <w:r w:rsidRPr="00492802">
              <w:rPr>
                <w:rFonts w:ascii="Arial" w:hAnsi="Arial" w:cs="Arial"/>
                <w:b/>
                <w:bCs/>
                <w:sz w:val="20"/>
                <w:szCs w:val="20"/>
                <w:lang w:val="en-GB"/>
              </w:rPr>
              <w:t xml:space="preserve">Cupboard for files </w:t>
            </w:r>
          </w:p>
        </w:tc>
        <w:tc>
          <w:tcPr>
            <w:tcW w:w="3449" w:type="dxa"/>
            <w:tcBorders>
              <w:top w:val="single" w:sz="4" w:space="0" w:color="auto"/>
              <w:left w:val="single" w:sz="4" w:space="0" w:color="auto"/>
              <w:bottom w:val="single" w:sz="4" w:space="0" w:color="auto"/>
              <w:right w:val="single" w:sz="4" w:space="0" w:color="auto"/>
            </w:tcBorders>
            <w:shd w:val="clear" w:color="auto" w:fill="auto"/>
          </w:tcPr>
          <w:p w14:paraId="07DE2E63" w14:textId="27085CAB" w:rsidR="00AC7134" w:rsidRPr="00B743B8" w:rsidRDefault="00FA696B" w:rsidP="008E2D8C">
            <w:pPr>
              <w:rPr>
                <w:rFonts w:ascii="Arial" w:hAnsi="Arial" w:cs="Arial"/>
                <w:sz w:val="20"/>
                <w:szCs w:val="20"/>
                <w:lang w:val="en-GB"/>
              </w:rPr>
            </w:pPr>
            <w:r>
              <w:rPr>
                <w:rFonts w:ascii="Arial" w:hAnsi="Arial" w:cs="Arial"/>
                <w:b/>
                <w:bCs/>
                <w:sz w:val="20"/>
                <w:szCs w:val="20"/>
                <w:lang w:val="en-GB"/>
              </w:rPr>
              <w:t>M</w:t>
            </w:r>
            <w:r w:rsidRPr="00492802">
              <w:rPr>
                <w:rFonts w:ascii="Arial" w:hAnsi="Arial" w:cs="Arial"/>
                <w:b/>
                <w:bCs/>
                <w:sz w:val="20"/>
                <w:szCs w:val="20"/>
                <w:lang w:val="en-GB"/>
              </w:rPr>
              <w:t>etallic</w:t>
            </w:r>
            <w:r w:rsidR="00D77263" w:rsidRPr="00492802">
              <w:rPr>
                <w:rFonts w:ascii="Arial" w:hAnsi="Arial" w:cs="Arial"/>
                <w:b/>
                <w:bCs/>
                <w:sz w:val="20"/>
                <w:szCs w:val="20"/>
                <w:lang w:val="en-GB"/>
              </w:rPr>
              <w:t xml:space="preserve"> 180cmx80cm </w:t>
            </w:r>
            <w:r w:rsidRPr="00492802">
              <w:rPr>
                <w:rFonts w:ascii="Arial" w:hAnsi="Arial" w:cs="Arial"/>
                <w:b/>
                <w:bCs/>
                <w:sz w:val="20"/>
                <w:szCs w:val="20"/>
                <w:lang w:val="en-GB"/>
              </w:rPr>
              <w:t>Thailand</w:t>
            </w:r>
            <w:r w:rsidR="00D77263" w:rsidRPr="00492802">
              <w:rPr>
                <w:rFonts w:ascii="Arial" w:hAnsi="Arial" w:cs="Arial"/>
                <w:b/>
                <w:bCs/>
                <w:sz w:val="20"/>
                <w:szCs w:val="20"/>
                <w:lang w:val="en-GB"/>
              </w:rPr>
              <w:t xml:space="preserve"> made</w:t>
            </w:r>
          </w:p>
        </w:tc>
        <w:tc>
          <w:tcPr>
            <w:tcW w:w="1028" w:type="dxa"/>
            <w:tcBorders>
              <w:top w:val="single" w:sz="4" w:space="0" w:color="auto"/>
              <w:left w:val="single" w:sz="4" w:space="0" w:color="auto"/>
              <w:bottom w:val="single" w:sz="4" w:space="0" w:color="auto"/>
              <w:right w:val="single" w:sz="4" w:space="0" w:color="auto"/>
            </w:tcBorders>
            <w:shd w:val="clear" w:color="000000" w:fill="FFFFFF"/>
            <w:vAlign w:val="center"/>
          </w:tcPr>
          <w:p w14:paraId="71A62E81" w14:textId="4DBFADF8" w:rsidR="00AC7134" w:rsidRDefault="00011B52" w:rsidP="00B63BC9">
            <w:pPr>
              <w:jc w:val="center"/>
              <w:rPr>
                <w:sz w:val="22"/>
                <w:szCs w:val="22"/>
              </w:rPr>
            </w:pPr>
            <w:r>
              <w:rPr>
                <w:sz w:val="22"/>
                <w:szCs w:val="22"/>
              </w:rPr>
              <w:t>20</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0F5300F4" w14:textId="283C700C" w:rsidR="00AC7134" w:rsidRDefault="00011B52" w:rsidP="008E2D8C">
            <w:pPr>
              <w:jc w:val="center"/>
              <w:rPr>
                <w:color w:val="000000"/>
                <w:sz w:val="22"/>
                <w:szCs w:val="22"/>
                <w:lang w:eastAsia="en-US"/>
              </w:rPr>
            </w:pPr>
            <w:r>
              <w:rPr>
                <w:color w:val="000000"/>
                <w:sz w:val="22"/>
                <w:szCs w:val="22"/>
                <w:lang w:eastAsia="en-US"/>
              </w:rPr>
              <w:t>PCS</w:t>
            </w:r>
          </w:p>
        </w:tc>
        <w:tc>
          <w:tcPr>
            <w:tcW w:w="2523" w:type="dxa"/>
            <w:tcBorders>
              <w:left w:val="single" w:sz="4" w:space="0" w:color="auto"/>
              <w:right w:val="single" w:sz="4" w:space="0" w:color="auto"/>
            </w:tcBorders>
            <w:vAlign w:val="center"/>
          </w:tcPr>
          <w:p w14:paraId="7E584E4E" w14:textId="77777777" w:rsidR="00AC7134" w:rsidRPr="00AE12C7" w:rsidRDefault="00AC7134" w:rsidP="00AC7134">
            <w:pPr>
              <w:spacing w:before="100" w:beforeAutospacing="1" w:after="100" w:afterAutospacing="1"/>
              <w:rPr>
                <w:sz w:val="22"/>
                <w:szCs w:val="22"/>
                <w:highlight w:val="yellow"/>
              </w:rPr>
            </w:pPr>
          </w:p>
        </w:tc>
      </w:tr>
      <w:tr w:rsidR="001B256C" w:rsidRPr="001F6758" w14:paraId="4859DF5D" w14:textId="77777777" w:rsidTr="009873BC">
        <w:tc>
          <w:tcPr>
            <w:tcW w:w="621" w:type="dxa"/>
            <w:tcBorders>
              <w:top w:val="single" w:sz="4" w:space="0" w:color="auto"/>
              <w:left w:val="single" w:sz="4" w:space="0" w:color="auto"/>
              <w:bottom w:val="single" w:sz="4" w:space="0" w:color="auto"/>
              <w:right w:val="single" w:sz="4" w:space="0" w:color="auto"/>
            </w:tcBorders>
          </w:tcPr>
          <w:p w14:paraId="48DB2BD1" w14:textId="3ADAD59E" w:rsidR="001B256C" w:rsidRPr="00B743B8" w:rsidRDefault="001B256C" w:rsidP="00B83CBE">
            <w:pPr>
              <w:rPr>
                <w:rFonts w:ascii="Arial" w:hAnsi="Arial" w:cs="Arial"/>
                <w:b/>
                <w:bCs/>
                <w:sz w:val="20"/>
                <w:szCs w:val="20"/>
                <w:lang w:val="en-GB"/>
              </w:rPr>
            </w:pPr>
            <w:r w:rsidRPr="00B743B8">
              <w:rPr>
                <w:rFonts w:ascii="Arial" w:hAnsi="Arial" w:cs="Arial"/>
                <w:b/>
                <w:bCs/>
                <w:sz w:val="20"/>
                <w:szCs w:val="20"/>
                <w:lang w:val="en-GB"/>
              </w:rPr>
              <w:t>8</w:t>
            </w:r>
          </w:p>
        </w:tc>
        <w:tc>
          <w:tcPr>
            <w:tcW w:w="2164" w:type="dxa"/>
            <w:tcBorders>
              <w:top w:val="single" w:sz="4" w:space="0" w:color="auto"/>
              <w:left w:val="single" w:sz="4" w:space="0" w:color="auto"/>
              <w:bottom w:val="single" w:sz="4" w:space="0" w:color="auto"/>
              <w:right w:val="single" w:sz="4" w:space="0" w:color="auto"/>
            </w:tcBorders>
          </w:tcPr>
          <w:p w14:paraId="1B2CCAD8" w14:textId="1989F9F4" w:rsidR="001B256C" w:rsidRPr="00B743B8" w:rsidRDefault="00492802" w:rsidP="00B83CBE">
            <w:pPr>
              <w:rPr>
                <w:rFonts w:ascii="Arial" w:hAnsi="Arial" w:cs="Arial"/>
                <w:b/>
                <w:bCs/>
                <w:sz w:val="20"/>
                <w:szCs w:val="20"/>
                <w:lang w:val="en-GB"/>
              </w:rPr>
            </w:pPr>
            <w:r w:rsidRPr="00492802">
              <w:rPr>
                <w:rFonts w:ascii="Arial" w:hAnsi="Arial" w:cs="Arial"/>
                <w:b/>
                <w:bCs/>
                <w:sz w:val="20"/>
                <w:szCs w:val="20"/>
                <w:lang w:val="en-GB"/>
              </w:rPr>
              <w:t xml:space="preserve">Cupboard for </w:t>
            </w:r>
            <w:r w:rsidR="00FA696B">
              <w:rPr>
                <w:rFonts w:ascii="Arial" w:hAnsi="Arial" w:cs="Arial"/>
                <w:b/>
                <w:bCs/>
                <w:sz w:val="20"/>
                <w:szCs w:val="20"/>
                <w:lang w:val="en-GB"/>
              </w:rPr>
              <w:t>medicines</w:t>
            </w:r>
          </w:p>
        </w:tc>
        <w:tc>
          <w:tcPr>
            <w:tcW w:w="3449" w:type="dxa"/>
            <w:tcBorders>
              <w:top w:val="single" w:sz="4" w:space="0" w:color="auto"/>
              <w:left w:val="single" w:sz="4" w:space="0" w:color="auto"/>
              <w:bottom w:val="single" w:sz="4" w:space="0" w:color="auto"/>
              <w:right w:val="single" w:sz="4" w:space="0" w:color="auto"/>
            </w:tcBorders>
            <w:shd w:val="clear" w:color="auto" w:fill="auto"/>
          </w:tcPr>
          <w:p w14:paraId="206E72BF" w14:textId="46993F87" w:rsidR="001B256C" w:rsidRPr="00B743B8" w:rsidRDefault="00FA696B" w:rsidP="008E2D8C">
            <w:pPr>
              <w:rPr>
                <w:rFonts w:ascii="Arial" w:hAnsi="Arial" w:cs="Arial"/>
                <w:sz w:val="20"/>
                <w:szCs w:val="20"/>
                <w:lang w:val="en-GB"/>
              </w:rPr>
            </w:pPr>
            <w:r>
              <w:rPr>
                <w:rFonts w:ascii="Arial" w:hAnsi="Arial" w:cs="Arial"/>
                <w:b/>
                <w:bCs/>
                <w:sz w:val="20"/>
                <w:szCs w:val="20"/>
                <w:lang w:val="en-GB"/>
              </w:rPr>
              <w:t>M</w:t>
            </w:r>
            <w:r w:rsidRPr="00492802">
              <w:rPr>
                <w:rFonts w:ascii="Arial" w:hAnsi="Arial" w:cs="Arial"/>
                <w:b/>
                <w:bCs/>
                <w:sz w:val="20"/>
                <w:szCs w:val="20"/>
                <w:lang w:val="en-GB"/>
              </w:rPr>
              <w:t>etallic</w:t>
            </w:r>
            <w:r w:rsidR="00D77263" w:rsidRPr="00492802">
              <w:rPr>
                <w:rFonts w:ascii="Arial" w:hAnsi="Arial" w:cs="Arial"/>
                <w:b/>
                <w:bCs/>
                <w:sz w:val="20"/>
                <w:szCs w:val="20"/>
                <w:lang w:val="en-GB"/>
              </w:rPr>
              <w:t xml:space="preserve"> 180cmx80cm local made</w:t>
            </w:r>
          </w:p>
        </w:tc>
        <w:tc>
          <w:tcPr>
            <w:tcW w:w="1028" w:type="dxa"/>
            <w:tcBorders>
              <w:top w:val="single" w:sz="4" w:space="0" w:color="auto"/>
              <w:left w:val="single" w:sz="4" w:space="0" w:color="auto"/>
              <w:bottom w:val="single" w:sz="4" w:space="0" w:color="auto"/>
              <w:right w:val="single" w:sz="4" w:space="0" w:color="auto"/>
            </w:tcBorders>
            <w:shd w:val="clear" w:color="000000" w:fill="FFFFFF"/>
            <w:vAlign w:val="center"/>
          </w:tcPr>
          <w:p w14:paraId="4834DEA8" w14:textId="2D814458" w:rsidR="001B256C" w:rsidRDefault="00011B52" w:rsidP="00B63BC9">
            <w:pPr>
              <w:jc w:val="center"/>
              <w:rPr>
                <w:sz w:val="22"/>
                <w:szCs w:val="22"/>
              </w:rPr>
            </w:pPr>
            <w:r>
              <w:rPr>
                <w:sz w:val="22"/>
                <w:szCs w:val="22"/>
              </w:rPr>
              <w:t>40</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2F4EA1A2" w14:textId="31A3474A" w:rsidR="001B256C" w:rsidRDefault="00011B52" w:rsidP="008E2D8C">
            <w:pPr>
              <w:jc w:val="center"/>
              <w:rPr>
                <w:color w:val="000000"/>
                <w:sz w:val="22"/>
                <w:szCs w:val="22"/>
                <w:lang w:eastAsia="en-US"/>
              </w:rPr>
            </w:pPr>
            <w:r>
              <w:rPr>
                <w:color w:val="000000"/>
                <w:sz w:val="22"/>
                <w:szCs w:val="22"/>
                <w:lang w:eastAsia="en-US"/>
              </w:rPr>
              <w:t>PCS</w:t>
            </w:r>
          </w:p>
        </w:tc>
        <w:tc>
          <w:tcPr>
            <w:tcW w:w="2523" w:type="dxa"/>
            <w:tcBorders>
              <w:left w:val="single" w:sz="4" w:space="0" w:color="auto"/>
              <w:right w:val="single" w:sz="4" w:space="0" w:color="auto"/>
            </w:tcBorders>
            <w:vAlign w:val="center"/>
          </w:tcPr>
          <w:p w14:paraId="769B8C14" w14:textId="77777777" w:rsidR="001B256C" w:rsidRPr="00AE12C7" w:rsidRDefault="001B256C" w:rsidP="00AC7134">
            <w:pPr>
              <w:spacing w:before="100" w:beforeAutospacing="1" w:after="100" w:afterAutospacing="1"/>
              <w:rPr>
                <w:sz w:val="22"/>
                <w:szCs w:val="22"/>
                <w:highlight w:val="yellow"/>
              </w:rPr>
            </w:pPr>
          </w:p>
        </w:tc>
      </w:tr>
      <w:tr w:rsidR="001B256C" w:rsidRPr="001F6758" w14:paraId="72E15660" w14:textId="77777777" w:rsidTr="009873BC">
        <w:tc>
          <w:tcPr>
            <w:tcW w:w="621" w:type="dxa"/>
            <w:tcBorders>
              <w:top w:val="single" w:sz="4" w:space="0" w:color="auto"/>
              <w:left w:val="single" w:sz="4" w:space="0" w:color="auto"/>
              <w:bottom w:val="single" w:sz="4" w:space="0" w:color="auto"/>
              <w:right w:val="single" w:sz="4" w:space="0" w:color="auto"/>
            </w:tcBorders>
          </w:tcPr>
          <w:p w14:paraId="6DE9FCC2" w14:textId="49BB87D4" w:rsidR="001B256C" w:rsidRPr="00B743B8" w:rsidRDefault="001B256C" w:rsidP="00B83CBE">
            <w:pPr>
              <w:rPr>
                <w:rFonts w:ascii="Arial" w:hAnsi="Arial" w:cs="Arial"/>
                <w:b/>
                <w:bCs/>
                <w:sz w:val="20"/>
                <w:szCs w:val="20"/>
                <w:lang w:val="en-GB"/>
              </w:rPr>
            </w:pPr>
            <w:r w:rsidRPr="00B743B8">
              <w:rPr>
                <w:rFonts w:ascii="Arial" w:hAnsi="Arial" w:cs="Arial"/>
                <w:b/>
                <w:bCs/>
                <w:sz w:val="20"/>
                <w:szCs w:val="20"/>
                <w:lang w:val="en-GB"/>
              </w:rPr>
              <w:lastRenderedPageBreak/>
              <w:t>9</w:t>
            </w:r>
          </w:p>
        </w:tc>
        <w:tc>
          <w:tcPr>
            <w:tcW w:w="2164" w:type="dxa"/>
            <w:tcBorders>
              <w:top w:val="single" w:sz="4" w:space="0" w:color="auto"/>
              <w:left w:val="single" w:sz="4" w:space="0" w:color="auto"/>
              <w:bottom w:val="single" w:sz="4" w:space="0" w:color="auto"/>
              <w:right w:val="single" w:sz="4" w:space="0" w:color="auto"/>
            </w:tcBorders>
          </w:tcPr>
          <w:p w14:paraId="44928C9F" w14:textId="4BDEA689" w:rsidR="001B256C" w:rsidRPr="00B743B8" w:rsidRDefault="00492802" w:rsidP="00B83CBE">
            <w:pPr>
              <w:rPr>
                <w:rFonts w:ascii="Arial" w:hAnsi="Arial" w:cs="Arial"/>
                <w:b/>
                <w:bCs/>
                <w:sz w:val="20"/>
                <w:szCs w:val="20"/>
                <w:highlight w:val="yellow"/>
                <w:lang w:val="en-GB"/>
              </w:rPr>
            </w:pPr>
            <w:r w:rsidRPr="00492802">
              <w:rPr>
                <w:rFonts w:ascii="Arial" w:hAnsi="Arial" w:cs="Arial"/>
                <w:b/>
                <w:bCs/>
                <w:sz w:val="20"/>
                <w:szCs w:val="20"/>
                <w:lang w:val="en-GB"/>
              </w:rPr>
              <w:t xml:space="preserve">sink </w:t>
            </w:r>
            <w:r w:rsidR="00FA696B" w:rsidRPr="00492802">
              <w:rPr>
                <w:rFonts w:ascii="Arial" w:hAnsi="Arial" w:cs="Arial"/>
                <w:b/>
                <w:bCs/>
                <w:sz w:val="20"/>
                <w:szCs w:val="20"/>
                <w:lang w:val="en-GB"/>
              </w:rPr>
              <w:t>metallic</w:t>
            </w:r>
          </w:p>
        </w:tc>
        <w:tc>
          <w:tcPr>
            <w:tcW w:w="3449" w:type="dxa"/>
            <w:tcBorders>
              <w:top w:val="single" w:sz="4" w:space="0" w:color="auto"/>
              <w:left w:val="single" w:sz="4" w:space="0" w:color="auto"/>
              <w:bottom w:val="nil"/>
              <w:right w:val="single" w:sz="4" w:space="0" w:color="auto"/>
            </w:tcBorders>
            <w:shd w:val="clear" w:color="auto" w:fill="auto"/>
          </w:tcPr>
          <w:p w14:paraId="45298A33" w14:textId="50E6AB2B" w:rsidR="001B256C" w:rsidRPr="00FA696B" w:rsidRDefault="00FA696B" w:rsidP="008E2D8C">
            <w:pPr>
              <w:rPr>
                <w:rFonts w:ascii="Arial" w:hAnsi="Arial" w:cs="Arial"/>
                <w:b/>
                <w:bCs/>
                <w:sz w:val="20"/>
                <w:szCs w:val="20"/>
                <w:highlight w:val="yellow"/>
                <w:lang w:val="en-GB"/>
              </w:rPr>
            </w:pPr>
            <w:r w:rsidRPr="00FA696B">
              <w:rPr>
                <w:rFonts w:ascii="Arial" w:hAnsi="Arial" w:cs="Arial"/>
                <w:b/>
                <w:bCs/>
                <w:sz w:val="20"/>
                <w:szCs w:val="20"/>
                <w:lang w:val="en-GB"/>
              </w:rPr>
              <w:t>Good quality</w:t>
            </w:r>
          </w:p>
        </w:tc>
        <w:tc>
          <w:tcPr>
            <w:tcW w:w="1028" w:type="dxa"/>
            <w:tcBorders>
              <w:top w:val="single" w:sz="4" w:space="0" w:color="auto"/>
              <w:left w:val="single" w:sz="4" w:space="0" w:color="auto"/>
              <w:bottom w:val="single" w:sz="4" w:space="0" w:color="auto"/>
              <w:right w:val="single" w:sz="4" w:space="0" w:color="auto"/>
            </w:tcBorders>
            <w:shd w:val="clear" w:color="000000" w:fill="FFFFFF"/>
            <w:vAlign w:val="center"/>
          </w:tcPr>
          <w:p w14:paraId="65A7A995" w14:textId="348198B4" w:rsidR="001B256C" w:rsidRPr="00011B52" w:rsidRDefault="00011B52" w:rsidP="00B63BC9">
            <w:pPr>
              <w:jc w:val="center"/>
              <w:rPr>
                <w:sz w:val="22"/>
                <w:szCs w:val="22"/>
              </w:rPr>
            </w:pPr>
            <w:r w:rsidRPr="00011B52">
              <w:rPr>
                <w:sz w:val="22"/>
                <w:szCs w:val="22"/>
              </w:rPr>
              <w:t>20</w:t>
            </w:r>
          </w:p>
        </w:tc>
        <w:tc>
          <w:tcPr>
            <w:tcW w:w="743" w:type="dxa"/>
            <w:tcBorders>
              <w:top w:val="single" w:sz="4" w:space="0" w:color="auto"/>
              <w:left w:val="single" w:sz="4" w:space="0" w:color="auto"/>
              <w:bottom w:val="nil"/>
              <w:right w:val="single" w:sz="4" w:space="0" w:color="auto"/>
            </w:tcBorders>
            <w:shd w:val="clear" w:color="auto" w:fill="auto"/>
            <w:vAlign w:val="center"/>
          </w:tcPr>
          <w:p w14:paraId="6C2197E9" w14:textId="5FF2ADEF" w:rsidR="001B256C" w:rsidRPr="001B256C" w:rsidRDefault="00011B52" w:rsidP="008E2D8C">
            <w:pPr>
              <w:jc w:val="center"/>
              <w:rPr>
                <w:color w:val="000000"/>
                <w:sz w:val="22"/>
                <w:szCs w:val="22"/>
                <w:highlight w:val="yellow"/>
                <w:lang w:eastAsia="en-US"/>
              </w:rPr>
            </w:pPr>
            <w:r>
              <w:rPr>
                <w:color w:val="000000"/>
                <w:sz w:val="22"/>
                <w:szCs w:val="22"/>
                <w:lang w:eastAsia="en-US"/>
              </w:rPr>
              <w:t>PCS</w:t>
            </w:r>
          </w:p>
        </w:tc>
        <w:tc>
          <w:tcPr>
            <w:tcW w:w="2523" w:type="dxa"/>
            <w:tcBorders>
              <w:left w:val="single" w:sz="4" w:space="0" w:color="auto"/>
              <w:right w:val="single" w:sz="4" w:space="0" w:color="auto"/>
            </w:tcBorders>
            <w:vAlign w:val="center"/>
          </w:tcPr>
          <w:p w14:paraId="5FCDBD3A" w14:textId="77777777" w:rsidR="001B256C" w:rsidRPr="00AE12C7" w:rsidRDefault="001B256C" w:rsidP="00AC7134">
            <w:pPr>
              <w:spacing w:before="100" w:beforeAutospacing="1" w:after="100" w:afterAutospacing="1"/>
              <w:rPr>
                <w:sz w:val="22"/>
                <w:szCs w:val="22"/>
                <w:highlight w:val="yellow"/>
              </w:rPr>
            </w:pPr>
          </w:p>
        </w:tc>
      </w:tr>
      <w:tr w:rsidR="00744A54" w:rsidRPr="001F6758" w14:paraId="5D9A6A8A" w14:textId="77777777" w:rsidTr="00492802">
        <w:tc>
          <w:tcPr>
            <w:tcW w:w="621" w:type="dxa"/>
            <w:tcBorders>
              <w:top w:val="single" w:sz="4" w:space="0" w:color="auto"/>
              <w:left w:val="single" w:sz="4" w:space="0" w:color="auto"/>
              <w:bottom w:val="single" w:sz="4" w:space="0" w:color="auto"/>
              <w:right w:val="single" w:sz="4" w:space="0" w:color="auto"/>
            </w:tcBorders>
          </w:tcPr>
          <w:p w14:paraId="4523F2E3" w14:textId="3D01E446" w:rsidR="00744A54" w:rsidRPr="00B743B8" w:rsidRDefault="00744A54" w:rsidP="00B83CBE">
            <w:pPr>
              <w:rPr>
                <w:rFonts w:ascii="Arial" w:hAnsi="Arial" w:cs="Arial"/>
                <w:b/>
                <w:bCs/>
                <w:sz w:val="20"/>
                <w:szCs w:val="20"/>
                <w:lang w:val="en-GB"/>
              </w:rPr>
            </w:pPr>
            <w:r>
              <w:rPr>
                <w:rFonts w:ascii="Arial" w:hAnsi="Arial" w:cs="Arial"/>
                <w:b/>
                <w:bCs/>
                <w:sz w:val="20"/>
                <w:szCs w:val="20"/>
                <w:lang w:val="en-GB"/>
              </w:rPr>
              <w:t>10</w:t>
            </w:r>
          </w:p>
        </w:tc>
        <w:tc>
          <w:tcPr>
            <w:tcW w:w="2164" w:type="dxa"/>
            <w:tcBorders>
              <w:top w:val="single" w:sz="4" w:space="0" w:color="auto"/>
              <w:left w:val="single" w:sz="4" w:space="0" w:color="auto"/>
              <w:bottom w:val="single" w:sz="4" w:space="0" w:color="auto"/>
              <w:right w:val="single" w:sz="4" w:space="0" w:color="auto"/>
            </w:tcBorders>
          </w:tcPr>
          <w:p w14:paraId="0F29C1A3" w14:textId="61EDF437" w:rsidR="00744A54" w:rsidRPr="00B743B8" w:rsidRDefault="00492802" w:rsidP="00B83CBE">
            <w:pPr>
              <w:rPr>
                <w:rFonts w:ascii="Arial" w:hAnsi="Arial" w:cs="Arial"/>
                <w:b/>
                <w:bCs/>
                <w:sz w:val="20"/>
                <w:szCs w:val="20"/>
                <w:highlight w:val="yellow"/>
                <w:lang w:val="en-GB"/>
              </w:rPr>
            </w:pPr>
            <w:r w:rsidRPr="00492802">
              <w:rPr>
                <w:rFonts w:ascii="Arial" w:hAnsi="Arial" w:cs="Arial"/>
                <w:b/>
                <w:bCs/>
                <w:sz w:val="20"/>
                <w:szCs w:val="20"/>
                <w:lang w:val="en-GB"/>
              </w:rPr>
              <w:t xml:space="preserve">Plastic bucket </w:t>
            </w:r>
          </w:p>
        </w:tc>
        <w:tc>
          <w:tcPr>
            <w:tcW w:w="3449" w:type="dxa"/>
            <w:tcBorders>
              <w:top w:val="single" w:sz="4" w:space="0" w:color="auto"/>
              <w:left w:val="single" w:sz="4" w:space="0" w:color="auto"/>
              <w:bottom w:val="nil"/>
              <w:right w:val="single" w:sz="4" w:space="0" w:color="auto"/>
            </w:tcBorders>
            <w:shd w:val="clear" w:color="auto" w:fill="auto"/>
          </w:tcPr>
          <w:p w14:paraId="4FF65584" w14:textId="46274ED5" w:rsidR="00744A54" w:rsidRPr="00B743B8" w:rsidRDefault="00B729F3" w:rsidP="008E2D8C">
            <w:pPr>
              <w:rPr>
                <w:rFonts w:ascii="Arial" w:hAnsi="Arial" w:cs="Arial"/>
                <w:sz w:val="20"/>
                <w:szCs w:val="20"/>
                <w:highlight w:val="yellow"/>
                <w:lang w:val="en-GB"/>
              </w:rPr>
            </w:pPr>
            <w:r w:rsidRPr="00492802">
              <w:rPr>
                <w:rFonts w:ascii="Arial" w:hAnsi="Arial" w:cs="Arial"/>
                <w:b/>
                <w:bCs/>
                <w:sz w:val="20"/>
                <w:szCs w:val="20"/>
                <w:lang w:val="en-GB"/>
              </w:rPr>
              <w:t xml:space="preserve">30 </w:t>
            </w:r>
            <w:r w:rsidR="00FA696B" w:rsidRPr="00492802">
              <w:rPr>
                <w:rFonts w:ascii="Arial" w:hAnsi="Arial" w:cs="Arial"/>
                <w:b/>
                <w:bCs/>
                <w:sz w:val="20"/>
                <w:szCs w:val="20"/>
                <w:lang w:val="en-GB"/>
              </w:rPr>
              <w:t>litters</w:t>
            </w:r>
            <w:r w:rsidRPr="00492802">
              <w:rPr>
                <w:rFonts w:ascii="Arial" w:hAnsi="Arial" w:cs="Arial"/>
                <w:b/>
                <w:bCs/>
                <w:sz w:val="20"/>
                <w:szCs w:val="20"/>
                <w:lang w:val="en-GB"/>
              </w:rPr>
              <w:t xml:space="preserve"> good quality </w:t>
            </w:r>
            <w:r w:rsidR="00FA696B" w:rsidRPr="00492802">
              <w:rPr>
                <w:rFonts w:ascii="Arial" w:hAnsi="Arial" w:cs="Arial"/>
                <w:b/>
                <w:bCs/>
                <w:sz w:val="20"/>
                <w:szCs w:val="20"/>
                <w:lang w:val="en-GB"/>
              </w:rPr>
              <w:t>Iran</w:t>
            </w:r>
            <w:r w:rsidRPr="00492802">
              <w:rPr>
                <w:rFonts w:ascii="Arial" w:hAnsi="Arial" w:cs="Arial"/>
                <w:b/>
                <w:bCs/>
                <w:sz w:val="20"/>
                <w:szCs w:val="20"/>
                <w:lang w:val="en-GB"/>
              </w:rPr>
              <w:t xml:space="preserve"> made</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383B97D9" w14:textId="2E9E81B7" w:rsidR="00744A54" w:rsidRPr="00011B52" w:rsidRDefault="00011B52" w:rsidP="00B63BC9">
            <w:pPr>
              <w:jc w:val="center"/>
              <w:rPr>
                <w:sz w:val="22"/>
                <w:szCs w:val="22"/>
              </w:rPr>
            </w:pPr>
            <w:r w:rsidRPr="00011B52">
              <w:rPr>
                <w:sz w:val="22"/>
                <w:szCs w:val="22"/>
              </w:rPr>
              <w:t>60</w:t>
            </w:r>
          </w:p>
        </w:tc>
        <w:tc>
          <w:tcPr>
            <w:tcW w:w="743" w:type="dxa"/>
            <w:tcBorders>
              <w:top w:val="single" w:sz="4" w:space="0" w:color="auto"/>
              <w:left w:val="single" w:sz="4" w:space="0" w:color="auto"/>
              <w:bottom w:val="nil"/>
              <w:right w:val="single" w:sz="4" w:space="0" w:color="auto"/>
            </w:tcBorders>
            <w:shd w:val="clear" w:color="auto" w:fill="auto"/>
            <w:vAlign w:val="center"/>
          </w:tcPr>
          <w:p w14:paraId="613D3313" w14:textId="7C0791AC" w:rsidR="00744A54" w:rsidRPr="001B256C" w:rsidRDefault="00011B52" w:rsidP="008E2D8C">
            <w:pPr>
              <w:jc w:val="center"/>
              <w:rPr>
                <w:color w:val="000000"/>
                <w:sz w:val="22"/>
                <w:szCs w:val="22"/>
                <w:highlight w:val="yellow"/>
                <w:lang w:eastAsia="en-US"/>
              </w:rPr>
            </w:pPr>
            <w:r>
              <w:rPr>
                <w:color w:val="000000"/>
                <w:sz w:val="22"/>
                <w:szCs w:val="22"/>
                <w:lang w:eastAsia="en-US"/>
              </w:rPr>
              <w:t>PCS</w:t>
            </w:r>
          </w:p>
        </w:tc>
        <w:tc>
          <w:tcPr>
            <w:tcW w:w="2523" w:type="dxa"/>
            <w:tcBorders>
              <w:left w:val="single" w:sz="4" w:space="0" w:color="auto"/>
              <w:right w:val="single" w:sz="4" w:space="0" w:color="auto"/>
            </w:tcBorders>
            <w:vAlign w:val="center"/>
          </w:tcPr>
          <w:p w14:paraId="03DD588A" w14:textId="77777777" w:rsidR="00744A54" w:rsidRPr="00AE12C7" w:rsidRDefault="00744A54" w:rsidP="00AC7134">
            <w:pPr>
              <w:spacing w:before="100" w:beforeAutospacing="1" w:after="100" w:afterAutospacing="1"/>
              <w:rPr>
                <w:sz w:val="22"/>
                <w:szCs w:val="22"/>
                <w:highlight w:val="yellow"/>
              </w:rPr>
            </w:pPr>
          </w:p>
        </w:tc>
      </w:tr>
      <w:tr w:rsidR="00744A54" w:rsidRPr="001F6758" w14:paraId="64C05FD9" w14:textId="77777777" w:rsidTr="00B729F3">
        <w:tc>
          <w:tcPr>
            <w:tcW w:w="621" w:type="dxa"/>
            <w:tcBorders>
              <w:top w:val="single" w:sz="4" w:space="0" w:color="auto"/>
              <w:left w:val="single" w:sz="4" w:space="0" w:color="auto"/>
              <w:bottom w:val="single" w:sz="4" w:space="0" w:color="auto"/>
              <w:right w:val="single" w:sz="4" w:space="0" w:color="auto"/>
            </w:tcBorders>
          </w:tcPr>
          <w:p w14:paraId="1F5F6F65" w14:textId="4DBF709B" w:rsidR="00744A54" w:rsidRPr="00B743B8" w:rsidRDefault="00744A54" w:rsidP="00B83CBE">
            <w:pPr>
              <w:rPr>
                <w:rFonts w:ascii="Arial" w:hAnsi="Arial" w:cs="Arial"/>
                <w:b/>
                <w:bCs/>
                <w:sz w:val="20"/>
                <w:szCs w:val="20"/>
                <w:lang w:val="en-GB"/>
              </w:rPr>
            </w:pPr>
            <w:r>
              <w:rPr>
                <w:rFonts w:ascii="Arial" w:hAnsi="Arial" w:cs="Arial"/>
                <w:b/>
                <w:bCs/>
                <w:sz w:val="20"/>
                <w:szCs w:val="20"/>
                <w:lang w:val="en-GB"/>
              </w:rPr>
              <w:t>11</w:t>
            </w:r>
          </w:p>
        </w:tc>
        <w:tc>
          <w:tcPr>
            <w:tcW w:w="2164" w:type="dxa"/>
            <w:tcBorders>
              <w:top w:val="single" w:sz="4" w:space="0" w:color="auto"/>
              <w:left w:val="single" w:sz="4" w:space="0" w:color="auto"/>
              <w:bottom w:val="single" w:sz="4" w:space="0" w:color="auto"/>
              <w:right w:val="single" w:sz="4" w:space="0" w:color="auto"/>
            </w:tcBorders>
          </w:tcPr>
          <w:p w14:paraId="2B414A36" w14:textId="26D9B397" w:rsidR="00744A54" w:rsidRPr="00B743B8" w:rsidRDefault="00492802" w:rsidP="00B83CBE">
            <w:pPr>
              <w:rPr>
                <w:rFonts w:ascii="Arial" w:hAnsi="Arial" w:cs="Arial"/>
                <w:b/>
                <w:bCs/>
                <w:sz w:val="20"/>
                <w:szCs w:val="20"/>
                <w:highlight w:val="yellow"/>
                <w:lang w:val="en-GB"/>
              </w:rPr>
            </w:pPr>
            <w:r w:rsidRPr="00492802">
              <w:rPr>
                <w:rFonts w:ascii="Arial" w:hAnsi="Arial" w:cs="Arial"/>
                <w:b/>
                <w:bCs/>
                <w:sz w:val="20"/>
                <w:szCs w:val="20"/>
                <w:lang w:val="en-GB"/>
              </w:rPr>
              <w:t xml:space="preserve">Plastic basin </w:t>
            </w:r>
          </w:p>
        </w:tc>
        <w:tc>
          <w:tcPr>
            <w:tcW w:w="3449" w:type="dxa"/>
            <w:tcBorders>
              <w:top w:val="single" w:sz="4" w:space="0" w:color="auto"/>
              <w:left w:val="single" w:sz="4" w:space="0" w:color="auto"/>
              <w:bottom w:val="single" w:sz="4" w:space="0" w:color="auto"/>
              <w:right w:val="single" w:sz="4" w:space="0" w:color="auto"/>
            </w:tcBorders>
            <w:shd w:val="clear" w:color="auto" w:fill="auto"/>
          </w:tcPr>
          <w:p w14:paraId="02C8CF44" w14:textId="77DED240" w:rsidR="00744A54" w:rsidRPr="00B743B8" w:rsidRDefault="00B729F3" w:rsidP="008E2D8C">
            <w:pPr>
              <w:rPr>
                <w:rFonts w:ascii="Arial" w:hAnsi="Arial" w:cs="Arial"/>
                <w:sz w:val="20"/>
                <w:szCs w:val="20"/>
                <w:highlight w:val="yellow"/>
                <w:lang w:val="en-GB"/>
              </w:rPr>
            </w:pPr>
            <w:r w:rsidRPr="00492802">
              <w:rPr>
                <w:rFonts w:ascii="Arial" w:hAnsi="Arial" w:cs="Arial"/>
                <w:b/>
                <w:bCs/>
                <w:sz w:val="20"/>
                <w:szCs w:val="20"/>
                <w:lang w:val="en-GB"/>
              </w:rPr>
              <w:t>60</w:t>
            </w:r>
            <w:r>
              <w:rPr>
                <w:rFonts w:ascii="Arial" w:hAnsi="Arial" w:cs="Arial"/>
                <w:b/>
                <w:bCs/>
                <w:sz w:val="20"/>
                <w:szCs w:val="20"/>
                <w:lang w:val="en-GB"/>
              </w:rPr>
              <w:t xml:space="preserve"> </w:t>
            </w:r>
            <w:r w:rsidR="00FA696B" w:rsidRPr="00492802">
              <w:rPr>
                <w:rFonts w:ascii="Arial" w:hAnsi="Arial" w:cs="Arial"/>
                <w:b/>
                <w:bCs/>
                <w:sz w:val="20"/>
                <w:szCs w:val="20"/>
                <w:lang w:val="en-GB"/>
              </w:rPr>
              <w:t>litters</w:t>
            </w:r>
            <w:r w:rsidRPr="00492802">
              <w:rPr>
                <w:rFonts w:ascii="Arial" w:hAnsi="Arial" w:cs="Arial"/>
                <w:b/>
                <w:bCs/>
                <w:sz w:val="20"/>
                <w:szCs w:val="20"/>
                <w:lang w:val="en-GB"/>
              </w:rPr>
              <w:t xml:space="preserve"> good quality </w:t>
            </w:r>
            <w:r w:rsidR="00FA696B" w:rsidRPr="00492802">
              <w:rPr>
                <w:rFonts w:ascii="Arial" w:hAnsi="Arial" w:cs="Arial"/>
                <w:b/>
                <w:bCs/>
                <w:sz w:val="20"/>
                <w:szCs w:val="20"/>
                <w:lang w:val="en-GB"/>
              </w:rPr>
              <w:t>Iran</w:t>
            </w:r>
            <w:r w:rsidRPr="00492802">
              <w:rPr>
                <w:rFonts w:ascii="Arial" w:hAnsi="Arial" w:cs="Arial"/>
                <w:b/>
                <w:bCs/>
                <w:sz w:val="20"/>
                <w:szCs w:val="20"/>
                <w:lang w:val="en-GB"/>
              </w:rPr>
              <w:t xml:space="preserve"> made</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6CC4086A" w14:textId="4D8A839B" w:rsidR="00744A54" w:rsidRPr="00011B52" w:rsidRDefault="00011B52" w:rsidP="00B63BC9">
            <w:pPr>
              <w:jc w:val="center"/>
              <w:rPr>
                <w:sz w:val="22"/>
                <w:szCs w:val="22"/>
              </w:rPr>
            </w:pPr>
            <w:r w:rsidRPr="00011B52">
              <w:rPr>
                <w:sz w:val="22"/>
                <w:szCs w:val="22"/>
              </w:rPr>
              <w:t>60</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3783CADD" w14:textId="496C6A3F" w:rsidR="00744A54" w:rsidRPr="001B256C" w:rsidRDefault="00011B52" w:rsidP="008E2D8C">
            <w:pPr>
              <w:jc w:val="center"/>
              <w:rPr>
                <w:color w:val="000000"/>
                <w:sz w:val="22"/>
                <w:szCs w:val="22"/>
                <w:highlight w:val="yellow"/>
                <w:lang w:eastAsia="en-US"/>
              </w:rPr>
            </w:pPr>
            <w:r>
              <w:rPr>
                <w:color w:val="000000"/>
                <w:sz w:val="22"/>
                <w:szCs w:val="22"/>
                <w:lang w:eastAsia="en-US"/>
              </w:rPr>
              <w:t>PCS</w:t>
            </w:r>
          </w:p>
        </w:tc>
        <w:tc>
          <w:tcPr>
            <w:tcW w:w="2523" w:type="dxa"/>
            <w:tcBorders>
              <w:left w:val="single" w:sz="4" w:space="0" w:color="auto"/>
              <w:right w:val="single" w:sz="4" w:space="0" w:color="auto"/>
            </w:tcBorders>
            <w:vAlign w:val="center"/>
          </w:tcPr>
          <w:p w14:paraId="560A5088" w14:textId="77777777" w:rsidR="00744A54" w:rsidRPr="00AE12C7" w:rsidRDefault="00744A54" w:rsidP="00AC7134">
            <w:pPr>
              <w:spacing w:before="100" w:beforeAutospacing="1" w:after="100" w:afterAutospacing="1"/>
              <w:rPr>
                <w:sz w:val="22"/>
                <w:szCs w:val="22"/>
                <w:highlight w:val="yellow"/>
              </w:rPr>
            </w:pPr>
          </w:p>
        </w:tc>
      </w:tr>
      <w:tr w:rsidR="00744A54" w:rsidRPr="001F6758" w14:paraId="62BAAE4B" w14:textId="77777777" w:rsidTr="00B729F3">
        <w:trPr>
          <w:trHeight w:val="368"/>
        </w:trPr>
        <w:tc>
          <w:tcPr>
            <w:tcW w:w="621" w:type="dxa"/>
            <w:tcBorders>
              <w:top w:val="single" w:sz="4" w:space="0" w:color="auto"/>
              <w:left w:val="single" w:sz="4" w:space="0" w:color="auto"/>
              <w:bottom w:val="single" w:sz="4" w:space="0" w:color="auto"/>
              <w:right w:val="single" w:sz="4" w:space="0" w:color="auto"/>
            </w:tcBorders>
          </w:tcPr>
          <w:p w14:paraId="4412995B" w14:textId="42C2FBE0" w:rsidR="00744A54" w:rsidRPr="00B743B8" w:rsidRDefault="00744A54" w:rsidP="00B83CBE">
            <w:pPr>
              <w:rPr>
                <w:rFonts w:ascii="Arial" w:hAnsi="Arial" w:cs="Arial"/>
                <w:b/>
                <w:bCs/>
                <w:sz w:val="20"/>
                <w:szCs w:val="20"/>
                <w:lang w:val="en-GB"/>
              </w:rPr>
            </w:pPr>
            <w:r>
              <w:rPr>
                <w:rFonts w:ascii="Arial" w:hAnsi="Arial" w:cs="Arial"/>
                <w:b/>
                <w:bCs/>
                <w:sz w:val="20"/>
                <w:szCs w:val="20"/>
                <w:lang w:val="en-GB"/>
              </w:rPr>
              <w:t>12</w:t>
            </w:r>
          </w:p>
        </w:tc>
        <w:tc>
          <w:tcPr>
            <w:tcW w:w="2164" w:type="dxa"/>
            <w:tcBorders>
              <w:top w:val="single" w:sz="4" w:space="0" w:color="auto"/>
              <w:left w:val="single" w:sz="4" w:space="0" w:color="auto"/>
              <w:bottom w:val="single" w:sz="4" w:space="0" w:color="auto"/>
              <w:right w:val="single" w:sz="4" w:space="0" w:color="auto"/>
            </w:tcBorders>
          </w:tcPr>
          <w:p w14:paraId="18922408" w14:textId="0AE94FF0" w:rsidR="00744A54" w:rsidRPr="00B743B8" w:rsidRDefault="00492802" w:rsidP="00B83CBE">
            <w:pPr>
              <w:rPr>
                <w:rFonts w:ascii="Arial" w:hAnsi="Arial" w:cs="Arial"/>
                <w:b/>
                <w:bCs/>
                <w:sz w:val="20"/>
                <w:szCs w:val="20"/>
                <w:highlight w:val="yellow"/>
                <w:lang w:val="en-GB"/>
              </w:rPr>
            </w:pPr>
            <w:r w:rsidRPr="00492802">
              <w:rPr>
                <w:rFonts w:ascii="Arial" w:hAnsi="Arial" w:cs="Arial"/>
                <w:b/>
                <w:bCs/>
                <w:sz w:val="20"/>
                <w:szCs w:val="20"/>
                <w:lang w:val="en-GB"/>
              </w:rPr>
              <w:t xml:space="preserve">Solar 550Watt with frame </w:t>
            </w:r>
          </w:p>
        </w:tc>
        <w:tc>
          <w:tcPr>
            <w:tcW w:w="3449" w:type="dxa"/>
            <w:tcBorders>
              <w:top w:val="single" w:sz="4" w:space="0" w:color="auto"/>
              <w:left w:val="single" w:sz="4" w:space="0" w:color="auto"/>
              <w:bottom w:val="single" w:sz="4" w:space="0" w:color="auto"/>
              <w:right w:val="single" w:sz="4" w:space="0" w:color="auto"/>
            </w:tcBorders>
            <w:shd w:val="clear" w:color="auto" w:fill="auto"/>
          </w:tcPr>
          <w:p w14:paraId="397D16EE" w14:textId="33AC526D" w:rsidR="00744A54" w:rsidRPr="00B743B8" w:rsidRDefault="00B729F3" w:rsidP="008E2D8C">
            <w:pPr>
              <w:rPr>
                <w:rFonts w:ascii="Arial" w:hAnsi="Arial" w:cs="Arial"/>
                <w:sz w:val="20"/>
                <w:szCs w:val="20"/>
                <w:highlight w:val="yellow"/>
                <w:lang w:val="en-GB"/>
              </w:rPr>
            </w:pPr>
            <w:r w:rsidRPr="00492802">
              <w:rPr>
                <w:rFonts w:ascii="Arial" w:hAnsi="Arial" w:cs="Arial"/>
                <w:b/>
                <w:bCs/>
                <w:sz w:val="20"/>
                <w:szCs w:val="20"/>
                <w:lang w:val="en-GB"/>
              </w:rPr>
              <w:t>JKM double glass with frame</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0EE58201" w14:textId="3283EF27" w:rsidR="00744A54" w:rsidRPr="00011B52" w:rsidRDefault="00011B52" w:rsidP="00B63BC9">
            <w:pPr>
              <w:jc w:val="center"/>
              <w:rPr>
                <w:sz w:val="22"/>
                <w:szCs w:val="22"/>
              </w:rPr>
            </w:pPr>
            <w:r w:rsidRPr="00011B52">
              <w:rPr>
                <w:sz w:val="22"/>
                <w:szCs w:val="22"/>
              </w:rPr>
              <w:t>20</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15B9162A" w14:textId="5F34C8FA" w:rsidR="00744A54" w:rsidRPr="001B256C" w:rsidRDefault="00011B52" w:rsidP="008E2D8C">
            <w:pPr>
              <w:jc w:val="center"/>
              <w:rPr>
                <w:color w:val="000000"/>
                <w:sz w:val="22"/>
                <w:szCs w:val="22"/>
                <w:highlight w:val="yellow"/>
                <w:lang w:eastAsia="en-US"/>
              </w:rPr>
            </w:pPr>
            <w:r>
              <w:rPr>
                <w:color w:val="000000"/>
                <w:sz w:val="22"/>
                <w:szCs w:val="22"/>
                <w:lang w:eastAsia="en-US"/>
              </w:rPr>
              <w:t>PCS</w:t>
            </w:r>
          </w:p>
        </w:tc>
        <w:tc>
          <w:tcPr>
            <w:tcW w:w="2523" w:type="dxa"/>
            <w:tcBorders>
              <w:left w:val="single" w:sz="4" w:space="0" w:color="auto"/>
              <w:right w:val="single" w:sz="4" w:space="0" w:color="auto"/>
            </w:tcBorders>
            <w:vAlign w:val="center"/>
          </w:tcPr>
          <w:p w14:paraId="78940CC4" w14:textId="77777777" w:rsidR="00744A54" w:rsidRPr="00AE12C7" w:rsidRDefault="00744A54" w:rsidP="00AC7134">
            <w:pPr>
              <w:spacing w:before="100" w:beforeAutospacing="1" w:after="100" w:afterAutospacing="1"/>
              <w:rPr>
                <w:sz w:val="22"/>
                <w:szCs w:val="22"/>
                <w:highlight w:val="yellow"/>
              </w:rPr>
            </w:pPr>
          </w:p>
        </w:tc>
      </w:tr>
      <w:tr w:rsidR="00744A54" w:rsidRPr="001F6758" w14:paraId="227B5B78" w14:textId="77777777" w:rsidTr="00B729F3">
        <w:tc>
          <w:tcPr>
            <w:tcW w:w="621" w:type="dxa"/>
            <w:tcBorders>
              <w:top w:val="single" w:sz="4" w:space="0" w:color="auto"/>
              <w:left w:val="single" w:sz="4" w:space="0" w:color="auto"/>
              <w:bottom w:val="single" w:sz="4" w:space="0" w:color="auto"/>
              <w:right w:val="single" w:sz="4" w:space="0" w:color="auto"/>
            </w:tcBorders>
          </w:tcPr>
          <w:p w14:paraId="6362D5A5" w14:textId="00291974" w:rsidR="00744A54" w:rsidRPr="00B743B8" w:rsidRDefault="00744A54" w:rsidP="00B83CBE">
            <w:pPr>
              <w:rPr>
                <w:rFonts w:ascii="Arial" w:hAnsi="Arial" w:cs="Arial"/>
                <w:b/>
                <w:bCs/>
                <w:sz w:val="20"/>
                <w:szCs w:val="20"/>
                <w:lang w:val="en-GB"/>
              </w:rPr>
            </w:pPr>
            <w:r>
              <w:rPr>
                <w:rFonts w:ascii="Arial" w:hAnsi="Arial" w:cs="Arial"/>
                <w:b/>
                <w:bCs/>
                <w:sz w:val="20"/>
                <w:szCs w:val="20"/>
                <w:lang w:val="en-GB"/>
              </w:rPr>
              <w:t>13</w:t>
            </w:r>
          </w:p>
        </w:tc>
        <w:tc>
          <w:tcPr>
            <w:tcW w:w="2164" w:type="dxa"/>
            <w:tcBorders>
              <w:top w:val="single" w:sz="4" w:space="0" w:color="auto"/>
              <w:left w:val="single" w:sz="4" w:space="0" w:color="auto"/>
              <w:bottom w:val="single" w:sz="4" w:space="0" w:color="auto"/>
              <w:right w:val="single" w:sz="4" w:space="0" w:color="auto"/>
            </w:tcBorders>
          </w:tcPr>
          <w:p w14:paraId="61AB0543" w14:textId="02B4E945" w:rsidR="00744A54" w:rsidRPr="00B743B8" w:rsidRDefault="00492802" w:rsidP="00B83CBE">
            <w:pPr>
              <w:rPr>
                <w:rFonts w:ascii="Arial" w:hAnsi="Arial" w:cs="Arial"/>
                <w:b/>
                <w:bCs/>
                <w:sz w:val="20"/>
                <w:szCs w:val="20"/>
                <w:highlight w:val="yellow"/>
                <w:lang w:val="en-GB"/>
              </w:rPr>
            </w:pPr>
            <w:r w:rsidRPr="00492802">
              <w:rPr>
                <w:rFonts w:ascii="Arial" w:hAnsi="Arial" w:cs="Arial"/>
                <w:b/>
                <w:bCs/>
                <w:sz w:val="20"/>
                <w:szCs w:val="20"/>
                <w:lang w:val="en-GB"/>
              </w:rPr>
              <w:t xml:space="preserve">Blanket for patient </w:t>
            </w:r>
          </w:p>
        </w:tc>
        <w:tc>
          <w:tcPr>
            <w:tcW w:w="3449" w:type="dxa"/>
            <w:tcBorders>
              <w:top w:val="single" w:sz="4" w:space="0" w:color="auto"/>
              <w:left w:val="single" w:sz="4" w:space="0" w:color="auto"/>
              <w:bottom w:val="nil"/>
              <w:right w:val="single" w:sz="4" w:space="0" w:color="auto"/>
            </w:tcBorders>
            <w:shd w:val="clear" w:color="auto" w:fill="auto"/>
          </w:tcPr>
          <w:p w14:paraId="78F5D1E0" w14:textId="7165BC6D" w:rsidR="00744A54" w:rsidRPr="00B743B8" w:rsidRDefault="00B729F3" w:rsidP="008E2D8C">
            <w:pPr>
              <w:rPr>
                <w:rFonts w:ascii="Arial" w:hAnsi="Arial" w:cs="Arial"/>
                <w:sz w:val="20"/>
                <w:szCs w:val="20"/>
                <w:highlight w:val="yellow"/>
                <w:lang w:val="en-GB"/>
              </w:rPr>
            </w:pPr>
            <w:r w:rsidRPr="00492802">
              <w:rPr>
                <w:rFonts w:ascii="Arial" w:hAnsi="Arial" w:cs="Arial"/>
                <w:b/>
                <w:bCs/>
                <w:sz w:val="20"/>
                <w:szCs w:val="20"/>
                <w:lang w:val="en-GB"/>
              </w:rPr>
              <w:t>180 cm x 220 cm 4kg embossed</w:t>
            </w:r>
          </w:p>
        </w:tc>
        <w:tc>
          <w:tcPr>
            <w:tcW w:w="1028" w:type="dxa"/>
            <w:tcBorders>
              <w:top w:val="single" w:sz="4" w:space="0" w:color="auto"/>
              <w:left w:val="single" w:sz="4" w:space="0" w:color="auto"/>
              <w:bottom w:val="single" w:sz="4" w:space="0" w:color="auto"/>
              <w:right w:val="single" w:sz="4" w:space="0" w:color="auto"/>
            </w:tcBorders>
            <w:shd w:val="clear" w:color="000000" w:fill="FFFFFF"/>
            <w:vAlign w:val="center"/>
          </w:tcPr>
          <w:p w14:paraId="098165DB" w14:textId="16848F79" w:rsidR="00744A54" w:rsidRPr="00011B52" w:rsidRDefault="00011B52" w:rsidP="00B63BC9">
            <w:pPr>
              <w:jc w:val="center"/>
              <w:rPr>
                <w:sz w:val="22"/>
                <w:szCs w:val="22"/>
              </w:rPr>
            </w:pPr>
            <w:r w:rsidRPr="00011B52">
              <w:rPr>
                <w:sz w:val="22"/>
                <w:szCs w:val="22"/>
              </w:rPr>
              <w:t>20</w:t>
            </w:r>
          </w:p>
        </w:tc>
        <w:tc>
          <w:tcPr>
            <w:tcW w:w="743" w:type="dxa"/>
            <w:tcBorders>
              <w:top w:val="single" w:sz="4" w:space="0" w:color="auto"/>
              <w:left w:val="single" w:sz="4" w:space="0" w:color="auto"/>
              <w:bottom w:val="nil"/>
              <w:right w:val="single" w:sz="4" w:space="0" w:color="auto"/>
            </w:tcBorders>
            <w:shd w:val="clear" w:color="auto" w:fill="auto"/>
            <w:vAlign w:val="center"/>
          </w:tcPr>
          <w:p w14:paraId="442D3031" w14:textId="070F13B6" w:rsidR="00744A54" w:rsidRPr="001B256C" w:rsidRDefault="00011B52" w:rsidP="008E2D8C">
            <w:pPr>
              <w:jc w:val="center"/>
              <w:rPr>
                <w:color w:val="000000"/>
                <w:sz w:val="22"/>
                <w:szCs w:val="22"/>
                <w:highlight w:val="yellow"/>
                <w:lang w:eastAsia="en-US"/>
              </w:rPr>
            </w:pPr>
            <w:r>
              <w:rPr>
                <w:color w:val="000000"/>
                <w:sz w:val="22"/>
                <w:szCs w:val="22"/>
                <w:lang w:eastAsia="en-US"/>
              </w:rPr>
              <w:t>PCS</w:t>
            </w:r>
          </w:p>
        </w:tc>
        <w:tc>
          <w:tcPr>
            <w:tcW w:w="2523" w:type="dxa"/>
            <w:tcBorders>
              <w:left w:val="single" w:sz="4" w:space="0" w:color="auto"/>
              <w:right w:val="single" w:sz="4" w:space="0" w:color="auto"/>
            </w:tcBorders>
            <w:vAlign w:val="center"/>
          </w:tcPr>
          <w:p w14:paraId="149E9308" w14:textId="77777777" w:rsidR="00744A54" w:rsidRPr="00AE12C7" w:rsidRDefault="00744A54" w:rsidP="00AC7134">
            <w:pPr>
              <w:spacing w:before="100" w:beforeAutospacing="1" w:after="100" w:afterAutospacing="1"/>
              <w:rPr>
                <w:sz w:val="22"/>
                <w:szCs w:val="22"/>
                <w:highlight w:val="yellow"/>
              </w:rPr>
            </w:pPr>
          </w:p>
        </w:tc>
      </w:tr>
      <w:tr w:rsidR="00744A54" w:rsidRPr="001F6758" w14:paraId="77BB1971" w14:textId="77777777" w:rsidTr="00B729F3">
        <w:tc>
          <w:tcPr>
            <w:tcW w:w="621" w:type="dxa"/>
            <w:tcBorders>
              <w:top w:val="single" w:sz="4" w:space="0" w:color="auto"/>
              <w:left w:val="single" w:sz="4" w:space="0" w:color="auto"/>
              <w:bottom w:val="single" w:sz="4" w:space="0" w:color="auto"/>
              <w:right w:val="single" w:sz="4" w:space="0" w:color="auto"/>
            </w:tcBorders>
          </w:tcPr>
          <w:p w14:paraId="4C8170F1" w14:textId="097F915F" w:rsidR="00744A54" w:rsidRPr="00B743B8" w:rsidRDefault="00744A54" w:rsidP="00B83CBE">
            <w:pPr>
              <w:rPr>
                <w:rFonts w:ascii="Arial" w:hAnsi="Arial" w:cs="Arial"/>
                <w:b/>
                <w:bCs/>
                <w:sz w:val="20"/>
                <w:szCs w:val="20"/>
                <w:lang w:val="en-GB"/>
              </w:rPr>
            </w:pPr>
            <w:r>
              <w:rPr>
                <w:rFonts w:ascii="Arial" w:hAnsi="Arial" w:cs="Arial"/>
                <w:b/>
                <w:bCs/>
                <w:sz w:val="20"/>
                <w:szCs w:val="20"/>
                <w:lang w:val="en-GB"/>
              </w:rPr>
              <w:t>14</w:t>
            </w:r>
          </w:p>
        </w:tc>
        <w:tc>
          <w:tcPr>
            <w:tcW w:w="2164" w:type="dxa"/>
            <w:tcBorders>
              <w:top w:val="single" w:sz="4" w:space="0" w:color="auto"/>
              <w:left w:val="single" w:sz="4" w:space="0" w:color="auto"/>
              <w:bottom w:val="single" w:sz="4" w:space="0" w:color="auto"/>
              <w:right w:val="single" w:sz="4" w:space="0" w:color="auto"/>
            </w:tcBorders>
          </w:tcPr>
          <w:p w14:paraId="1CD6ADE9" w14:textId="08CD7088" w:rsidR="00744A54" w:rsidRPr="00B743B8" w:rsidRDefault="00492802" w:rsidP="00B83CBE">
            <w:pPr>
              <w:rPr>
                <w:rFonts w:ascii="Arial" w:hAnsi="Arial" w:cs="Arial"/>
                <w:b/>
                <w:bCs/>
                <w:sz w:val="20"/>
                <w:szCs w:val="20"/>
                <w:highlight w:val="yellow"/>
                <w:lang w:val="en-GB"/>
              </w:rPr>
            </w:pPr>
            <w:r w:rsidRPr="00492802">
              <w:rPr>
                <w:rFonts w:ascii="Arial" w:hAnsi="Arial" w:cs="Arial"/>
                <w:b/>
                <w:bCs/>
                <w:sz w:val="20"/>
                <w:szCs w:val="20"/>
                <w:lang w:val="en-GB"/>
              </w:rPr>
              <w:t xml:space="preserve">Baby blanket </w:t>
            </w:r>
          </w:p>
        </w:tc>
        <w:tc>
          <w:tcPr>
            <w:tcW w:w="3449" w:type="dxa"/>
            <w:tcBorders>
              <w:top w:val="single" w:sz="4" w:space="0" w:color="auto"/>
              <w:left w:val="single" w:sz="4" w:space="0" w:color="auto"/>
              <w:bottom w:val="nil"/>
              <w:right w:val="single" w:sz="4" w:space="0" w:color="auto"/>
            </w:tcBorders>
            <w:shd w:val="clear" w:color="auto" w:fill="auto"/>
          </w:tcPr>
          <w:p w14:paraId="72DA8DBF" w14:textId="0884EA0B" w:rsidR="00744A54" w:rsidRPr="00B743B8" w:rsidRDefault="007F5973" w:rsidP="008E2D8C">
            <w:pPr>
              <w:rPr>
                <w:rFonts w:ascii="Arial" w:hAnsi="Arial" w:cs="Arial"/>
                <w:sz w:val="20"/>
                <w:szCs w:val="20"/>
                <w:highlight w:val="yellow"/>
                <w:lang w:val="en-GB"/>
              </w:rPr>
            </w:pPr>
            <w:r>
              <w:rPr>
                <w:rFonts w:ascii="Arial" w:hAnsi="Arial" w:cs="Arial"/>
                <w:b/>
                <w:bCs/>
                <w:sz w:val="20"/>
                <w:szCs w:val="20"/>
                <w:lang w:val="en-GB"/>
              </w:rPr>
              <w:t>G</w:t>
            </w:r>
            <w:r w:rsidR="00B729F3" w:rsidRPr="00492802">
              <w:rPr>
                <w:rFonts w:ascii="Arial" w:hAnsi="Arial" w:cs="Arial"/>
                <w:b/>
                <w:bCs/>
                <w:sz w:val="20"/>
                <w:szCs w:val="20"/>
                <w:lang w:val="en-GB"/>
              </w:rPr>
              <w:t>ood quality two layers</w:t>
            </w:r>
          </w:p>
        </w:tc>
        <w:tc>
          <w:tcPr>
            <w:tcW w:w="1028" w:type="dxa"/>
            <w:tcBorders>
              <w:top w:val="single" w:sz="4" w:space="0" w:color="auto"/>
              <w:left w:val="single" w:sz="4" w:space="0" w:color="auto"/>
              <w:bottom w:val="single" w:sz="4" w:space="0" w:color="auto"/>
              <w:right w:val="single" w:sz="4" w:space="0" w:color="auto"/>
            </w:tcBorders>
            <w:shd w:val="clear" w:color="000000" w:fill="FFFFFF"/>
            <w:vAlign w:val="center"/>
          </w:tcPr>
          <w:p w14:paraId="457CCAE1" w14:textId="4933B25A" w:rsidR="00744A54" w:rsidRPr="00011B52" w:rsidRDefault="00011B52" w:rsidP="00B63BC9">
            <w:pPr>
              <w:jc w:val="center"/>
              <w:rPr>
                <w:sz w:val="22"/>
                <w:szCs w:val="22"/>
              </w:rPr>
            </w:pPr>
            <w:r w:rsidRPr="00011B52">
              <w:rPr>
                <w:sz w:val="22"/>
                <w:szCs w:val="22"/>
              </w:rPr>
              <w:t>20</w:t>
            </w:r>
          </w:p>
        </w:tc>
        <w:tc>
          <w:tcPr>
            <w:tcW w:w="743" w:type="dxa"/>
            <w:tcBorders>
              <w:top w:val="single" w:sz="4" w:space="0" w:color="auto"/>
              <w:left w:val="single" w:sz="4" w:space="0" w:color="auto"/>
              <w:bottom w:val="nil"/>
              <w:right w:val="single" w:sz="4" w:space="0" w:color="auto"/>
            </w:tcBorders>
            <w:shd w:val="clear" w:color="auto" w:fill="auto"/>
            <w:vAlign w:val="center"/>
          </w:tcPr>
          <w:p w14:paraId="5F7FE231" w14:textId="6873EE61" w:rsidR="00744A54" w:rsidRPr="001B256C" w:rsidRDefault="00011B52" w:rsidP="008E2D8C">
            <w:pPr>
              <w:jc w:val="center"/>
              <w:rPr>
                <w:color w:val="000000"/>
                <w:sz w:val="22"/>
                <w:szCs w:val="22"/>
                <w:highlight w:val="yellow"/>
                <w:lang w:eastAsia="en-US"/>
              </w:rPr>
            </w:pPr>
            <w:r>
              <w:rPr>
                <w:color w:val="000000"/>
                <w:sz w:val="22"/>
                <w:szCs w:val="22"/>
                <w:lang w:eastAsia="en-US"/>
              </w:rPr>
              <w:t>PCS</w:t>
            </w:r>
          </w:p>
        </w:tc>
        <w:tc>
          <w:tcPr>
            <w:tcW w:w="2523" w:type="dxa"/>
            <w:tcBorders>
              <w:left w:val="single" w:sz="4" w:space="0" w:color="auto"/>
              <w:right w:val="single" w:sz="4" w:space="0" w:color="auto"/>
            </w:tcBorders>
            <w:vAlign w:val="center"/>
          </w:tcPr>
          <w:p w14:paraId="48156471" w14:textId="77777777" w:rsidR="00744A54" w:rsidRPr="00AE12C7" w:rsidRDefault="00744A54" w:rsidP="00AC7134">
            <w:pPr>
              <w:spacing w:before="100" w:beforeAutospacing="1" w:after="100" w:afterAutospacing="1"/>
              <w:rPr>
                <w:sz w:val="22"/>
                <w:szCs w:val="22"/>
                <w:highlight w:val="yellow"/>
              </w:rPr>
            </w:pPr>
          </w:p>
        </w:tc>
      </w:tr>
      <w:tr w:rsidR="00744A54" w:rsidRPr="001F6758" w14:paraId="5FB0F4B1" w14:textId="77777777" w:rsidTr="00492802">
        <w:tc>
          <w:tcPr>
            <w:tcW w:w="621" w:type="dxa"/>
            <w:tcBorders>
              <w:top w:val="single" w:sz="4" w:space="0" w:color="auto"/>
              <w:left w:val="single" w:sz="4" w:space="0" w:color="auto"/>
              <w:bottom w:val="single" w:sz="4" w:space="0" w:color="auto"/>
              <w:right w:val="single" w:sz="4" w:space="0" w:color="auto"/>
            </w:tcBorders>
          </w:tcPr>
          <w:p w14:paraId="532F932C" w14:textId="4515EE4F" w:rsidR="00744A54" w:rsidRPr="00B743B8" w:rsidRDefault="00744A54" w:rsidP="00B83CBE">
            <w:pPr>
              <w:rPr>
                <w:rFonts w:ascii="Arial" w:hAnsi="Arial" w:cs="Arial"/>
                <w:b/>
                <w:bCs/>
                <w:sz w:val="20"/>
                <w:szCs w:val="20"/>
                <w:lang w:val="en-GB"/>
              </w:rPr>
            </w:pPr>
            <w:r>
              <w:rPr>
                <w:rFonts w:ascii="Arial" w:hAnsi="Arial" w:cs="Arial"/>
                <w:b/>
                <w:bCs/>
                <w:sz w:val="20"/>
                <w:szCs w:val="20"/>
                <w:lang w:val="en-GB"/>
              </w:rPr>
              <w:t>15</w:t>
            </w:r>
          </w:p>
        </w:tc>
        <w:tc>
          <w:tcPr>
            <w:tcW w:w="2164" w:type="dxa"/>
            <w:tcBorders>
              <w:top w:val="single" w:sz="4" w:space="0" w:color="auto"/>
              <w:left w:val="single" w:sz="4" w:space="0" w:color="auto"/>
              <w:bottom w:val="single" w:sz="4" w:space="0" w:color="auto"/>
              <w:right w:val="single" w:sz="4" w:space="0" w:color="auto"/>
            </w:tcBorders>
          </w:tcPr>
          <w:p w14:paraId="632DE795" w14:textId="3E8D2244" w:rsidR="00744A54" w:rsidRPr="00B743B8" w:rsidRDefault="00492802" w:rsidP="00B83CBE">
            <w:pPr>
              <w:rPr>
                <w:rFonts w:ascii="Arial" w:hAnsi="Arial" w:cs="Arial"/>
                <w:b/>
                <w:bCs/>
                <w:sz w:val="20"/>
                <w:szCs w:val="20"/>
                <w:highlight w:val="yellow"/>
                <w:lang w:val="en-GB"/>
              </w:rPr>
            </w:pPr>
            <w:r w:rsidRPr="00492802">
              <w:rPr>
                <w:rFonts w:ascii="Arial" w:hAnsi="Arial" w:cs="Arial"/>
                <w:b/>
                <w:bCs/>
                <w:sz w:val="20"/>
                <w:szCs w:val="20"/>
                <w:lang w:val="en-GB"/>
              </w:rPr>
              <w:t xml:space="preserve">Window curtain </w:t>
            </w:r>
          </w:p>
        </w:tc>
        <w:tc>
          <w:tcPr>
            <w:tcW w:w="3449" w:type="dxa"/>
            <w:tcBorders>
              <w:top w:val="single" w:sz="4" w:space="0" w:color="auto"/>
              <w:left w:val="single" w:sz="4" w:space="0" w:color="auto"/>
              <w:bottom w:val="nil"/>
              <w:right w:val="single" w:sz="4" w:space="0" w:color="auto"/>
            </w:tcBorders>
            <w:shd w:val="clear" w:color="auto" w:fill="auto"/>
          </w:tcPr>
          <w:p w14:paraId="731A2ED8" w14:textId="7797C367" w:rsidR="00744A54" w:rsidRPr="00B743B8" w:rsidRDefault="007F5973" w:rsidP="008E2D8C">
            <w:pPr>
              <w:rPr>
                <w:rFonts w:ascii="Arial" w:hAnsi="Arial" w:cs="Arial"/>
                <w:sz w:val="20"/>
                <w:szCs w:val="20"/>
                <w:highlight w:val="yellow"/>
                <w:lang w:val="en-GB"/>
              </w:rPr>
            </w:pPr>
            <w:r>
              <w:rPr>
                <w:rFonts w:ascii="Arial" w:hAnsi="Arial" w:cs="Arial"/>
                <w:b/>
                <w:bCs/>
                <w:sz w:val="20"/>
                <w:szCs w:val="20"/>
                <w:lang w:val="en-GB"/>
              </w:rPr>
              <w:t>G</w:t>
            </w:r>
            <w:r w:rsidR="00B729F3" w:rsidRPr="00492802">
              <w:rPr>
                <w:rFonts w:ascii="Arial" w:hAnsi="Arial" w:cs="Arial"/>
                <w:b/>
                <w:bCs/>
                <w:sz w:val="20"/>
                <w:szCs w:val="20"/>
                <w:lang w:val="en-GB"/>
              </w:rPr>
              <w:t>ood quality</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4E840E00" w14:textId="33CB7F23" w:rsidR="00744A54" w:rsidRPr="00011B52" w:rsidRDefault="00011B52" w:rsidP="00B63BC9">
            <w:pPr>
              <w:jc w:val="center"/>
              <w:rPr>
                <w:sz w:val="22"/>
                <w:szCs w:val="22"/>
              </w:rPr>
            </w:pPr>
            <w:r w:rsidRPr="00011B52">
              <w:rPr>
                <w:sz w:val="22"/>
                <w:szCs w:val="22"/>
              </w:rPr>
              <w:t>100</w:t>
            </w:r>
          </w:p>
        </w:tc>
        <w:tc>
          <w:tcPr>
            <w:tcW w:w="743" w:type="dxa"/>
            <w:tcBorders>
              <w:top w:val="single" w:sz="4" w:space="0" w:color="auto"/>
              <w:left w:val="single" w:sz="4" w:space="0" w:color="auto"/>
              <w:bottom w:val="nil"/>
              <w:right w:val="single" w:sz="4" w:space="0" w:color="auto"/>
            </w:tcBorders>
            <w:shd w:val="clear" w:color="auto" w:fill="auto"/>
            <w:vAlign w:val="center"/>
          </w:tcPr>
          <w:p w14:paraId="3B1A07D1" w14:textId="72875D18" w:rsidR="00744A54" w:rsidRPr="00011B52" w:rsidRDefault="00011B52" w:rsidP="008E2D8C">
            <w:pPr>
              <w:jc w:val="center"/>
              <w:rPr>
                <w:color w:val="000000"/>
                <w:sz w:val="22"/>
                <w:szCs w:val="22"/>
                <w:lang w:eastAsia="en-US"/>
              </w:rPr>
            </w:pPr>
            <w:r w:rsidRPr="00011B52">
              <w:rPr>
                <w:color w:val="000000"/>
                <w:sz w:val="22"/>
                <w:szCs w:val="22"/>
                <w:lang w:eastAsia="en-US"/>
              </w:rPr>
              <w:t>Meter</w:t>
            </w:r>
          </w:p>
        </w:tc>
        <w:tc>
          <w:tcPr>
            <w:tcW w:w="2523" w:type="dxa"/>
            <w:tcBorders>
              <w:left w:val="single" w:sz="4" w:space="0" w:color="auto"/>
              <w:right w:val="single" w:sz="4" w:space="0" w:color="auto"/>
            </w:tcBorders>
            <w:vAlign w:val="center"/>
          </w:tcPr>
          <w:p w14:paraId="70AAB364" w14:textId="77777777" w:rsidR="00744A54" w:rsidRPr="00AE12C7" w:rsidRDefault="00744A54" w:rsidP="00AC7134">
            <w:pPr>
              <w:spacing w:before="100" w:beforeAutospacing="1" w:after="100" w:afterAutospacing="1"/>
              <w:rPr>
                <w:sz w:val="22"/>
                <w:szCs w:val="22"/>
                <w:highlight w:val="yellow"/>
              </w:rPr>
            </w:pPr>
          </w:p>
        </w:tc>
      </w:tr>
      <w:tr w:rsidR="00744A54" w:rsidRPr="001F6758" w14:paraId="2D17DFB0" w14:textId="77777777" w:rsidTr="00492802">
        <w:tc>
          <w:tcPr>
            <w:tcW w:w="621" w:type="dxa"/>
            <w:tcBorders>
              <w:top w:val="single" w:sz="4" w:space="0" w:color="auto"/>
              <w:left w:val="single" w:sz="4" w:space="0" w:color="auto"/>
              <w:bottom w:val="single" w:sz="4" w:space="0" w:color="auto"/>
              <w:right w:val="single" w:sz="4" w:space="0" w:color="auto"/>
            </w:tcBorders>
          </w:tcPr>
          <w:p w14:paraId="242B2529" w14:textId="1BBA69BE" w:rsidR="00744A54" w:rsidRPr="00B743B8" w:rsidRDefault="00744A54" w:rsidP="00B83CBE">
            <w:pPr>
              <w:rPr>
                <w:rFonts w:ascii="Arial" w:hAnsi="Arial" w:cs="Arial"/>
                <w:b/>
                <w:bCs/>
                <w:sz w:val="20"/>
                <w:szCs w:val="20"/>
                <w:lang w:val="en-GB"/>
              </w:rPr>
            </w:pPr>
            <w:r>
              <w:rPr>
                <w:rFonts w:ascii="Arial" w:hAnsi="Arial" w:cs="Arial"/>
                <w:b/>
                <w:bCs/>
                <w:sz w:val="20"/>
                <w:szCs w:val="20"/>
                <w:lang w:val="en-GB"/>
              </w:rPr>
              <w:t>16</w:t>
            </w:r>
          </w:p>
        </w:tc>
        <w:tc>
          <w:tcPr>
            <w:tcW w:w="2164" w:type="dxa"/>
            <w:tcBorders>
              <w:top w:val="single" w:sz="4" w:space="0" w:color="auto"/>
              <w:left w:val="single" w:sz="4" w:space="0" w:color="auto"/>
              <w:bottom w:val="single" w:sz="4" w:space="0" w:color="auto"/>
              <w:right w:val="single" w:sz="4" w:space="0" w:color="auto"/>
            </w:tcBorders>
          </w:tcPr>
          <w:p w14:paraId="263D512A" w14:textId="1996916D" w:rsidR="00744A54" w:rsidRPr="00B743B8" w:rsidRDefault="00B729F3" w:rsidP="00B83CBE">
            <w:pPr>
              <w:rPr>
                <w:rFonts w:ascii="Arial" w:hAnsi="Arial" w:cs="Arial"/>
                <w:b/>
                <w:bCs/>
                <w:sz w:val="20"/>
                <w:szCs w:val="20"/>
                <w:highlight w:val="yellow"/>
                <w:lang w:val="en-GB"/>
              </w:rPr>
            </w:pPr>
            <w:r>
              <w:rPr>
                <w:rFonts w:ascii="Arial" w:hAnsi="Arial" w:cs="Arial"/>
                <w:b/>
                <w:bCs/>
                <w:sz w:val="20"/>
                <w:szCs w:val="20"/>
                <w:lang w:val="en-GB"/>
              </w:rPr>
              <w:t>Heater Turkish style local made</w:t>
            </w:r>
            <w:r w:rsidR="00492802" w:rsidRPr="00492802">
              <w:rPr>
                <w:rFonts w:ascii="Arial" w:hAnsi="Arial" w:cs="Arial"/>
                <w:b/>
                <w:bCs/>
                <w:sz w:val="20"/>
                <w:szCs w:val="20"/>
                <w:lang w:val="en-GB"/>
              </w:rPr>
              <w:t xml:space="preserve">  </w:t>
            </w:r>
          </w:p>
        </w:tc>
        <w:tc>
          <w:tcPr>
            <w:tcW w:w="3449" w:type="dxa"/>
            <w:tcBorders>
              <w:top w:val="single" w:sz="4" w:space="0" w:color="auto"/>
              <w:left w:val="single" w:sz="4" w:space="0" w:color="auto"/>
              <w:bottom w:val="nil"/>
              <w:right w:val="single" w:sz="4" w:space="0" w:color="auto"/>
            </w:tcBorders>
            <w:shd w:val="clear" w:color="auto" w:fill="auto"/>
          </w:tcPr>
          <w:p w14:paraId="195F85BD" w14:textId="6CA9526D" w:rsidR="00744A54" w:rsidRPr="00B743B8" w:rsidRDefault="00B729F3" w:rsidP="008E2D8C">
            <w:pPr>
              <w:rPr>
                <w:rFonts w:ascii="Arial" w:hAnsi="Arial" w:cs="Arial"/>
                <w:sz w:val="20"/>
                <w:szCs w:val="20"/>
                <w:highlight w:val="yellow"/>
                <w:lang w:val="en-GB"/>
              </w:rPr>
            </w:pPr>
            <w:r>
              <w:rPr>
                <w:rFonts w:ascii="Arial" w:hAnsi="Arial" w:cs="Arial"/>
                <w:b/>
                <w:bCs/>
                <w:sz w:val="20"/>
                <w:szCs w:val="20"/>
                <w:lang w:val="en-GB"/>
              </w:rPr>
              <w:t xml:space="preserve">Good </w:t>
            </w:r>
            <w:r w:rsidRPr="00492802">
              <w:rPr>
                <w:rFonts w:ascii="Arial" w:hAnsi="Arial" w:cs="Arial"/>
                <w:b/>
                <w:bCs/>
                <w:sz w:val="20"/>
                <w:szCs w:val="20"/>
                <w:lang w:val="en-GB"/>
              </w:rPr>
              <w:t>quality medium size</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009A5019" w14:textId="47057CD2" w:rsidR="00744A54" w:rsidRPr="00011B52" w:rsidRDefault="00011B52" w:rsidP="00B63BC9">
            <w:pPr>
              <w:jc w:val="center"/>
              <w:rPr>
                <w:sz w:val="22"/>
                <w:szCs w:val="22"/>
              </w:rPr>
            </w:pPr>
            <w:r w:rsidRPr="00011B52">
              <w:rPr>
                <w:sz w:val="22"/>
                <w:szCs w:val="22"/>
              </w:rPr>
              <w:t>40</w:t>
            </w:r>
          </w:p>
        </w:tc>
        <w:tc>
          <w:tcPr>
            <w:tcW w:w="743" w:type="dxa"/>
            <w:tcBorders>
              <w:top w:val="single" w:sz="4" w:space="0" w:color="auto"/>
              <w:left w:val="single" w:sz="4" w:space="0" w:color="auto"/>
              <w:bottom w:val="nil"/>
              <w:right w:val="single" w:sz="4" w:space="0" w:color="auto"/>
            </w:tcBorders>
            <w:shd w:val="clear" w:color="auto" w:fill="auto"/>
            <w:vAlign w:val="center"/>
          </w:tcPr>
          <w:p w14:paraId="3AFF778B" w14:textId="428CE118" w:rsidR="00744A54" w:rsidRPr="00011B52" w:rsidRDefault="00011B52" w:rsidP="008E2D8C">
            <w:pPr>
              <w:jc w:val="center"/>
              <w:rPr>
                <w:color w:val="000000"/>
                <w:sz w:val="22"/>
                <w:szCs w:val="22"/>
                <w:lang w:eastAsia="en-US"/>
              </w:rPr>
            </w:pPr>
            <w:r w:rsidRPr="00011B52">
              <w:rPr>
                <w:color w:val="000000"/>
                <w:sz w:val="22"/>
                <w:szCs w:val="22"/>
                <w:lang w:eastAsia="en-US"/>
              </w:rPr>
              <w:t>PCS</w:t>
            </w:r>
          </w:p>
        </w:tc>
        <w:tc>
          <w:tcPr>
            <w:tcW w:w="2523" w:type="dxa"/>
            <w:tcBorders>
              <w:left w:val="single" w:sz="4" w:space="0" w:color="auto"/>
              <w:right w:val="single" w:sz="4" w:space="0" w:color="auto"/>
            </w:tcBorders>
            <w:vAlign w:val="center"/>
          </w:tcPr>
          <w:p w14:paraId="7599ECA1" w14:textId="77777777" w:rsidR="00744A54" w:rsidRPr="00AE12C7" w:rsidRDefault="00744A54" w:rsidP="00AC7134">
            <w:pPr>
              <w:spacing w:before="100" w:beforeAutospacing="1" w:after="100" w:afterAutospacing="1"/>
              <w:rPr>
                <w:sz w:val="22"/>
                <w:szCs w:val="22"/>
                <w:highlight w:val="yellow"/>
              </w:rPr>
            </w:pPr>
          </w:p>
        </w:tc>
      </w:tr>
      <w:tr w:rsidR="00744A54" w:rsidRPr="001F6758" w14:paraId="1EA6320F" w14:textId="77777777" w:rsidTr="00492802">
        <w:tc>
          <w:tcPr>
            <w:tcW w:w="621" w:type="dxa"/>
            <w:tcBorders>
              <w:top w:val="single" w:sz="4" w:space="0" w:color="auto"/>
              <w:left w:val="single" w:sz="4" w:space="0" w:color="auto"/>
              <w:bottom w:val="single" w:sz="4" w:space="0" w:color="auto"/>
              <w:right w:val="single" w:sz="4" w:space="0" w:color="auto"/>
            </w:tcBorders>
          </w:tcPr>
          <w:p w14:paraId="3233C9F9" w14:textId="529DE03D" w:rsidR="00744A54" w:rsidRPr="00B743B8" w:rsidRDefault="00744A54" w:rsidP="00B83CBE">
            <w:pPr>
              <w:rPr>
                <w:rFonts w:ascii="Arial" w:hAnsi="Arial" w:cs="Arial"/>
                <w:b/>
                <w:bCs/>
                <w:sz w:val="20"/>
                <w:szCs w:val="20"/>
                <w:lang w:val="en-GB"/>
              </w:rPr>
            </w:pPr>
            <w:r>
              <w:rPr>
                <w:rFonts w:ascii="Arial" w:hAnsi="Arial" w:cs="Arial"/>
                <w:b/>
                <w:bCs/>
                <w:sz w:val="20"/>
                <w:szCs w:val="20"/>
                <w:lang w:val="en-GB"/>
              </w:rPr>
              <w:t>17</w:t>
            </w:r>
          </w:p>
        </w:tc>
        <w:tc>
          <w:tcPr>
            <w:tcW w:w="2164" w:type="dxa"/>
            <w:tcBorders>
              <w:top w:val="single" w:sz="4" w:space="0" w:color="auto"/>
              <w:left w:val="single" w:sz="4" w:space="0" w:color="auto"/>
              <w:bottom w:val="single" w:sz="4" w:space="0" w:color="auto"/>
              <w:right w:val="single" w:sz="4" w:space="0" w:color="auto"/>
            </w:tcBorders>
          </w:tcPr>
          <w:p w14:paraId="07D8191F" w14:textId="1F7B013B" w:rsidR="00744A54" w:rsidRPr="00B743B8" w:rsidRDefault="00492802" w:rsidP="00B83CBE">
            <w:pPr>
              <w:rPr>
                <w:rFonts w:ascii="Arial" w:hAnsi="Arial" w:cs="Arial"/>
                <w:b/>
                <w:bCs/>
                <w:sz w:val="20"/>
                <w:szCs w:val="20"/>
                <w:highlight w:val="yellow"/>
                <w:lang w:val="en-GB"/>
              </w:rPr>
            </w:pPr>
            <w:r w:rsidRPr="00492802">
              <w:rPr>
                <w:rFonts w:ascii="Arial" w:hAnsi="Arial" w:cs="Arial"/>
                <w:b/>
                <w:bCs/>
                <w:sz w:val="20"/>
                <w:szCs w:val="20"/>
                <w:lang w:val="en-GB"/>
              </w:rPr>
              <w:t xml:space="preserve">Gas Cylinder 10kg </w:t>
            </w:r>
          </w:p>
        </w:tc>
        <w:tc>
          <w:tcPr>
            <w:tcW w:w="3449" w:type="dxa"/>
            <w:tcBorders>
              <w:top w:val="single" w:sz="4" w:space="0" w:color="auto"/>
              <w:left w:val="single" w:sz="4" w:space="0" w:color="auto"/>
              <w:bottom w:val="nil"/>
              <w:right w:val="single" w:sz="4" w:space="0" w:color="auto"/>
            </w:tcBorders>
            <w:shd w:val="clear" w:color="auto" w:fill="auto"/>
          </w:tcPr>
          <w:p w14:paraId="08486E91" w14:textId="18F5ABD3" w:rsidR="00744A54" w:rsidRPr="00B743B8" w:rsidRDefault="007F5973" w:rsidP="008E2D8C">
            <w:pPr>
              <w:rPr>
                <w:rFonts w:ascii="Arial" w:hAnsi="Arial" w:cs="Arial"/>
                <w:sz w:val="20"/>
                <w:szCs w:val="20"/>
                <w:highlight w:val="yellow"/>
                <w:lang w:val="en-GB"/>
              </w:rPr>
            </w:pPr>
            <w:r>
              <w:rPr>
                <w:rFonts w:ascii="Arial" w:hAnsi="Arial" w:cs="Arial"/>
                <w:b/>
                <w:bCs/>
                <w:sz w:val="20"/>
                <w:szCs w:val="20"/>
                <w:lang w:val="en-GB"/>
              </w:rPr>
              <w:t>G</w:t>
            </w:r>
            <w:r w:rsidR="00B729F3" w:rsidRPr="00492802">
              <w:rPr>
                <w:rFonts w:ascii="Arial" w:hAnsi="Arial" w:cs="Arial"/>
                <w:b/>
                <w:bCs/>
                <w:sz w:val="20"/>
                <w:szCs w:val="20"/>
                <w:lang w:val="en-GB"/>
              </w:rPr>
              <w:t>ood quality with regulator andesha Iran made</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5DC65BE8" w14:textId="62968522" w:rsidR="00744A54" w:rsidRPr="00011B52" w:rsidRDefault="00011B52" w:rsidP="00B63BC9">
            <w:pPr>
              <w:jc w:val="center"/>
              <w:rPr>
                <w:sz w:val="22"/>
                <w:szCs w:val="22"/>
              </w:rPr>
            </w:pPr>
            <w:r w:rsidRPr="00011B52">
              <w:rPr>
                <w:sz w:val="22"/>
                <w:szCs w:val="22"/>
              </w:rPr>
              <w:t>40</w:t>
            </w:r>
          </w:p>
        </w:tc>
        <w:tc>
          <w:tcPr>
            <w:tcW w:w="743" w:type="dxa"/>
            <w:tcBorders>
              <w:top w:val="single" w:sz="4" w:space="0" w:color="auto"/>
              <w:left w:val="single" w:sz="4" w:space="0" w:color="auto"/>
              <w:bottom w:val="nil"/>
              <w:right w:val="single" w:sz="4" w:space="0" w:color="auto"/>
            </w:tcBorders>
            <w:shd w:val="clear" w:color="auto" w:fill="auto"/>
            <w:vAlign w:val="center"/>
          </w:tcPr>
          <w:p w14:paraId="1DC0CC11" w14:textId="640B4EB0" w:rsidR="00744A54" w:rsidRPr="00011B52" w:rsidRDefault="00011B52" w:rsidP="00011B52">
            <w:pPr>
              <w:rPr>
                <w:color w:val="000000"/>
                <w:sz w:val="22"/>
                <w:szCs w:val="22"/>
                <w:lang w:eastAsia="en-US"/>
              </w:rPr>
            </w:pPr>
            <w:r w:rsidRPr="00011B52">
              <w:rPr>
                <w:color w:val="000000"/>
                <w:sz w:val="22"/>
                <w:szCs w:val="22"/>
                <w:lang w:eastAsia="en-US"/>
              </w:rPr>
              <w:t>Set</w:t>
            </w:r>
          </w:p>
        </w:tc>
        <w:tc>
          <w:tcPr>
            <w:tcW w:w="2523" w:type="dxa"/>
            <w:tcBorders>
              <w:left w:val="single" w:sz="4" w:space="0" w:color="auto"/>
              <w:right w:val="single" w:sz="4" w:space="0" w:color="auto"/>
            </w:tcBorders>
            <w:vAlign w:val="center"/>
          </w:tcPr>
          <w:p w14:paraId="08617A87" w14:textId="77777777" w:rsidR="00744A54" w:rsidRPr="00AE12C7" w:rsidRDefault="00744A54" w:rsidP="00AC7134">
            <w:pPr>
              <w:spacing w:before="100" w:beforeAutospacing="1" w:after="100" w:afterAutospacing="1"/>
              <w:rPr>
                <w:sz w:val="22"/>
                <w:szCs w:val="22"/>
                <w:highlight w:val="yellow"/>
              </w:rPr>
            </w:pPr>
          </w:p>
        </w:tc>
      </w:tr>
      <w:tr w:rsidR="00744A54" w:rsidRPr="001F6758" w14:paraId="03EEEAE2" w14:textId="77777777" w:rsidTr="00492802">
        <w:tc>
          <w:tcPr>
            <w:tcW w:w="621" w:type="dxa"/>
            <w:tcBorders>
              <w:top w:val="single" w:sz="4" w:space="0" w:color="auto"/>
              <w:left w:val="single" w:sz="4" w:space="0" w:color="auto"/>
              <w:bottom w:val="single" w:sz="4" w:space="0" w:color="auto"/>
              <w:right w:val="single" w:sz="4" w:space="0" w:color="auto"/>
            </w:tcBorders>
          </w:tcPr>
          <w:p w14:paraId="2A604A98" w14:textId="437D2760" w:rsidR="00744A54" w:rsidRPr="00B743B8" w:rsidRDefault="00744A54" w:rsidP="00B83CBE">
            <w:pPr>
              <w:rPr>
                <w:rFonts w:ascii="Arial" w:hAnsi="Arial" w:cs="Arial"/>
                <w:b/>
                <w:bCs/>
                <w:sz w:val="20"/>
                <w:szCs w:val="20"/>
                <w:lang w:val="en-GB"/>
              </w:rPr>
            </w:pPr>
            <w:r>
              <w:rPr>
                <w:rFonts w:ascii="Arial" w:hAnsi="Arial" w:cs="Arial"/>
                <w:b/>
                <w:bCs/>
                <w:sz w:val="20"/>
                <w:szCs w:val="20"/>
                <w:lang w:val="en-GB"/>
              </w:rPr>
              <w:t>18</w:t>
            </w:r>
          </w:p>
        </w:tc>
        <w:tc>
          <w:tcPr>
            <w:tcW w:w="2164" w:type="dxa"/>
            <w:tcBorders>
              <w:top w:val="single" w:sz="4" w:space="0" w:color="auto"/>
              <w:left w:val="single" w:sz="4" w:space="0" w:color="auto"/>
              <w:bottom w:val="single" w:sz="4" w:space="0" w:color="auto"/>
              <w:right w:val="single" w:sz="4" w:space="0" w:color="auto"/>
            </w:tcBorders>
          </w:tcPr>
          <w:p w14:paraId="4B1A7725" w14:textId="25D73A2E" w:rsidR="00744A54" w:rsidRPr="00B743B8" w:rsidRDefault="000F4420" w:rsidP="00B83CBE">
            <w:pPr>
              <w:rPr>
                <w:rFonts w:ascii="Arial" w:hAnsi="Arial" w:cs="Arial"/>
                <w:b/>
                <w:bCs/>
                <w:sz w:val="20"/>
                <w:szCs w:val="20"/>
                <w:highlight w:val="yellow"/>
                <w:lang w:val="en-GB"/>
              </w:rPr>
            </w:pPr>
            <w:r>
              <w:rPr>
                <w:rFonts w:ascii="Arial" w:hAnsi="Arial" w:cs="Arial"/>
                <w:b/>
                <w:bCs/>
                <w:sz w:val="20"/>
                <w:szCs w:val="20"/>
                <w:lang w:val="en-GB"/>
              </w:rPr>
              <w:t xml:space="preserve">UPS </w:t>
            </w:r>
            <w:r w:rsidR="00492802" w:rsidRPr="00492802">
              <w:rPr>
                <w:rFonts w:ascii="Arial" w:hAnsi="Arial" w:cs="Arial"/>
                <w:b/>
                <w:bCs/>
                <w:sz w:val="20"/>
                <w:szCs w:val="20"/>
                <w:lang w:val="en-GB"/>
              </w:rPr>
              <w:t xml:space="preserve">1KV </w:t>
            </w:r>
          </w:p>
        </w:tc>
        <w:tc>
          <w:tcPr>
            <w:tcW w:w="3449" w:type="dxa"/>
            <w:tcBorders>
              <w:top w:val="single" w:sz="4" w:space="0" w:color="auto"/>
              <w:left w:val="single" w:sz="4" w:space="0" w:color="auto"/>
              <w:bottom w:val="nil"/>
              <w:right w:val="single" w:sz="4" w:space="0" w:color="auto"/>
            </w:tcBorders>
            <w:shd w:val="clear" w:color="auto" w:fill="auto"/>
          </w:tcPr>
          <w:p w14:paraId="5159A82F" w14:textId="6216E18C" w:rsidR="00744A54" w:rsidRPr="00B743B8" w:rsidRDefault="00681CF1" w:rsidP="008E2D8C">
            <w:pPr>
              <w:rPr>
                <w:rFonts w:ascii="Arial" w:hAnsi="Arial" w:cs="Arial"/>
                <w:sz w:val="20"/>
                <w:szCs w:val="20"/>
                <w:highlight w:val="yellow"/>
                <w:lang w:val="en-GB"/>
              </w:rPr>
            </w:pPr>
            <w:r>
              <w:rPr>
                <w:rFonts w:ascii="Arial" w:hAnsi="Arial" w:cs="Arial"/>
                <w:sz w:val="20"/>
                <w:szCs w:val="20"/>
                <w:highlight w:val="yellow"/>
                <w:lang w:val="en-GB"/>
              </w:rPr>
              <w:t>12volt for one battery</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7795FE38" w14:textId="45A2B96C" w:rsidR="00744A54" w:rsidRPr="00011B52" w:rsidRDefault="00011B52" w:rsidP="00B63BC9">
            <w:pPr>
              <w:jc w:val="center"/>
              <w:rPr>
                <w:sz w:val="22"/>
                <w:szCs w:val="22"/>
              </w:rPr>
            </w:pPr>
            <w:r w:rsidRPr="00011B52">
              <w:rPr>
                <w:sz w:val="22"/>
                <w:szCs w:val="22"/>
              </w:rPr>
              <w:t>20</w:t>
            </w:r>
          </w:p>
        </w:tc>
        <w:tc>
          <w:tcPr>
            <w:tcW w:w="743" w:type="dxa"/>
            <w:tcBorders>
              <w:top w:val="single" w:sz="4" w:space="0" w:color="auto"/>
              <w:left w:val="single" w:sz="4" w:space="0" w:color="auto"/>
              <w:bottom w:val="nil"/>
              <w:right w:val="single" w:sz="4" w:space="0" w:color="auto"/>
            </w:tcBorders>
            <w:shd w:val="clear" w:color="auto" w:fill="auto"/>
            <w:vAlign w:val="center"/>
          </w:tcPr>
          <w:p w14:paraId="5046A0CE" w14:textId="20D6A043" w:rsidR="00744A54" w:rsidRPr="00011B52" w:rsidRDefault="00011B52" w:rsidP="008E2D8C">
            <w:pPr>
              <w:jc w:val="center"/>
              <w:rPr>
                <w:color w:val="000000"/>
                <w:sz w:val="22"/>
                <w:szCs w:val="22"/>
                <w:lang w:eastAsia="en-US"/>
              </w:rPr>
            </w:pPr>
            <w:r w:rsidRPr="00011B52">
              <w:rPr>
                <w:color w:val="000000"/>
                <w:sz w:val="22"/>
                <w:szCs w:val="22"/>
                <w:lang w:eastAsia="en-US"/>
              </w:rPr>
              <w:t>PCS</w:t>
            </w:r>
          </w:p>
        </w:tc>
        <w:tc>
          <w:tcPr>
            <w:tcW w:w="2523" w:type="dxa"/>
            <w:tcBorders>
              <w:left w:val="single" w:sz="4" w:space="0" w:color="auto"/>
              <w:right w:val="single" w:sz="4" w:space="0" w:color="auto"/>
            </w:tcBorders>
            <w:vAlign w:val="center"/>
          </w:tcPr>
          <w:p w14:paraId="4093DF6B" w14:textId="77777777" w:rsidR="00744A54" w:rsidRPr="00AE12C7" w:rsidRDefault="00744A54" w:rsidP="00AC7134">
            <w:pPr>
              <w:spacing w:before="100" w:beforeAutospacing="1" w:after="100" w:afterAutospacing="1"/>
              <w:rPr>
                <w:sz w:val="22"/>
                <w:szCs w:val="22"/>
                <w:highlight w:val="yellow"/>
              </w:rPr>
            </w:pPr>
          </w:p>
        </w:tc>
      </w:tr>
      <w:tr w:rsidR="00744A54" w:rsidRPr="001F6758" w14:paraId="3ADBCE9A" w14:textId="77777777" w:rsidTr="00492802">
        <w:tc>
          <w:tcPr>
            <w:tcW w:w="621" w:type="dxa"/>
            <w:tcBorders>
              <w:top w:val="single" w:sz="4" w:space="0" w:color="auto"/>
              <w:left w:val="single" w:sz="4" w:space="0" w:color="auto"/>
              <w:bottom w:val="single" w:sz="4" w:space="0" w:color="auto"/>
              <w:right w:val="single" w:sz="4" w:space="0" w:color="auto"/>
            </w:tcBorders>
          </w:tcPr>
          <w:p w14:paraId="371753D3" w14:textId="14FFE94B" w:rsidR="00744A54" w:rsidRPr="00B743B8" w:rsidRDefault="00744A54" w:rsidP="00B83CBE">
            <w:pPr>
              <w:rPr>
                <w:rFonts w:ascii="Arial" w:hAnsi="Arial" w:cs="Arial"/>
                <w:b/>
                <w:bCs/>
                <w:sz w:val="20"/>
                <w:szCs w:val="20"/>
                <w:lang w:val="en-GB"/>
              </w:rPr>
            </w:pPr>
            <w:r>
              <w:rPr>
                <w:rFonts w:ascii="Arial" w:hAnsi="Arial" w:cs="Arial"/>
                <w:b/>
                <w:bCs/>
                <w:sz w:val="20"/>
                <w:szCs w:val="20"/>
                <w:lang w:val="en-GB"/>
              </w:rPr>
              <w:t>19</w:t>
            </w:r>
          </w:p>
        </w:tc>
        <w:tc>
          <w:tcPr>
            <w:tcW w:w="2164" w:type="dxa"/>
            <w:tcBorders>
              <w:top w:val="single" w:sz="4" w:space="0" w:color="auto"/>
              <w:left w:val="single" w:sz="4" w:space="0" w:color="auto"/>
              <w:bottom w:val="single" w:sz="4" w:space="0" w:color="auto"/>
              <w:right w:val="single" w:sz="4" w:space="0" w:color="auto"/>
            </w:tcBorders>
          </w:tcPr>
          <w:p w14:paraId="14F79DD9" w14:textId="468801D2" w:rsidR="00744A54" w:rsidRPr="00B743B8" w:rsidRDefault="00492802" w:rsidP="00B83CBE">
            <w:pPr>
              <w:rPr>
                <w:rFonts w:ascii="Arial" w:hAnsi="Arial" w:cs="Arial"/>
                <w:b/>
                <w:bCs/>
                <w:sz w:val="20"/>
                <w:szCs w:val="20"/>
                <w:highlight w:val="yellow"/>
                <w:lang w:val="en-GB"/>
              </w:rPr>
            </w:pPr>
            <w:r w:rsidRPr="00492802">
              <w:rPr>
                <w:rFonts w:ascii="Arial" w:hAnsi="Arial" w:cs="Arial"/>
                <w:b/>
                <w:bCs/>
                <w:sz w:val="20"/>
                <w:szCs w:val="20"/>
                <w:lang w:val="en-GB"/>
              </w:rPr>
              <w:t xml:space="preserve">Bed sheet </w:t>
            </w:r>
          </w:p>
        </w:tc>
        <w:tc>
          <w:tcPr>
            <w:tcW w:w="3449" w:type="dxa"/>
            <w:tcBorders>
              <w:top w:val="single" w:sz="4" w:space="0" w:color="auto"/>
              <w:left w:val="single" w:sz="4" w:space="0" w:color="auto"/>
              <w:bottom w:val="nil"/>
              <w:right w:val="single" w:sz="4" w:space="0" w:color="auto"/>
            </w:tcBorders>
            <w:shd w:val="clear" w:color="auto" w:fill="auto"/>
          </w:tcPr>
          <w:p w14:paraId="7A6F394A" w14:textId="1D93587B" w:rsidR="00744A54" w:rsidRPr="00B743B8" w:rsidRDefault="007F5973" w:rsidP="008E2D8C">
            <w:pPr>
              <w:rPr>
                <w:rFonts w:ascii="Arial" w:hAnsi="Arial" w:cs="Arial"/>
                <w:sz w:val="20"/>
                <w:szCs w:val="20"/>
                <w:highlight w:val="yellow"/>
                <w:lang w:val="en-GB"/>
              </w:rPr>
            </w:pPr>
            <w:r>
              <w:rPr>
                <w:rFonts w:ascii="Arial" w:hAnsi="Arial" w:cs="Arial"/>
                <w:b/>
                <w:bCs/>
                <w:sz w:val="20"/>
                <w:szCs w:val="20"/>
                <w:lang w:val="en-GB"/>
              </w:rPr>
              <w:t>G</w:t>
            </w:r>
            <w:r w:rsidR="00B729F3" w:rsidRPr="00492802">
              <w:rPr>
                <w:rFonts w:ascii="Arial" w:hAnsi="Arial" w:cs="Arial"/>
                <w:b/>
                <w:bCs/>
                <w:sz w:val="20"/>
                <w:szCs w:val="20"/>
                <w:lang w:val="en-GB"/>
              </w:rPr>
              <w:t>ood quality</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17F5B336" w14:textId="56A26496" w:rsidR="00744A54" w:rsidRPr="00011B52" w:rsidRDefault="00011B52" w:rsidP="00B63BC9">
            <w:pPr>
              <w:jc w:val="center"/>
              <w:rPr>
                <w:sz w:val="22"/>
                <w:szCs w:val="22"/>
              </w:rPr>
            </w:pPr>
            <w:r w:rsidRPr="00011B52">
              <w:rPr>
                <w:sz w:val="22"/>
                <w:szCs w:val="22"/>
              </w:rPr>
              <w:t>100</w:t>
            </w:r>
          </w:p>
        </w:tc>
        <w:tc>
          <w:tcPr>
            <w:tcW w:w="743" w:type="dxa"/>
            <w:tcBorders>
              <w:top w:val="single" w:sz="4" w:space="0" w:color="auto"/>
              <w:left w:val="single" w:sz="4" w:space="0" w:color="auto"/>
              <w:bottom w:val="nil"/>
              <w:right w:val="single" w:sz="4" w:space="0" w:color="auto"/>
            </w:tcBorders>
            <w:shd w:val="clear" w:color="auto" w:fill="auto"/>
            <w:vAlign w:val="center"/>
          </w:tcPr>
          <w:p w14:paraId="47E8E4AD" w14:textId="4DB8B3A7" w:rsidR="00744A54" w:rsidRPr="00011B52" w:rsidRDefault="00011B52" w:rsidP="008E2D8C">
            <w:pPr>
              <w:jc w:val="center"/>
              <w:rPr>
                <w:color w:val="000000"/>
                <w:sz w:val="22"/>
                <w:szCs w:val="22"/>
                <w:lang w:eastAsia="en-US"/>
              </w:rPr>
            </w:pPr>
            <w:r w:rsidRPr="00011B52">
              <w:rPr>
                <w:color w:val="000000"/>
                <w:sz w:val="22"/>
                <w:szCs w:val="22"/>
                <w:lang w:eastAsia="en-US"/>
              </w:rPr>
              <w:t>Meter</w:t>
            </w:r>
          </w:p>
        </w:tc>
        <w:tc>
          <w:tcPr>
            <w:tcW w:w="2523" w:type="dxa"/>
            <w:tcBorders>
              <w:left w:val="single" w:sz="4" w:space="0" w:color="auto"/>
              <w:right w:val="single" w:sz="4" w:space="0" w:color="auto"/>
            </w:tcBorders>
            <w:vAlign w:val="center"/>
          </w:tcPr>
          <w:p w14:paraId="4C999451" w14:textId="77777777" w:rsidR="00744A54" w:rsidRPr="00AE12C7" w:rsidRDefault="00744A54" w:rsidP="00AC7134">
            <w:pPr>
              <w:spacing w:before="100" w:beforeAutospacing="1" w:after="100" w:afterAutospacing="1"/>
              <w:rPr>
                <w:sz w:val="22"/>
                <w:szCs w:val="22"/>
                <w:highlight w:val="yellow"/>
              </w:rPr>
            </w:pPr>
          </w:p>
        </w:tc>
      </w:tr>
      <w:tr w:rsidR="001B256C" w:rsidRPr="001F6758" w14:paraId="0FDD4F30" w14:textId="77777777" w:rsidTr="00492802">
        <w:tc>
          <w:tcPr>
            <w:tcW w:w="621" w:type="dxa"/>
            <w:tcBorders>
              <w:top w:val="single" w:sz="4" w:space="0" w:color="auto"/>
              <w:left w:val="single" w:sz="4" w:space="0" w:color="auto"/>
              <w:bottom w:val="single" w:sz="4" w:space="0" w:color="auto"/>
              <w:right w:val="single" w:sz="4" w:space="0" w:color="auto"/>
            </w:tcBorders>
          </w:tcPr>
          <w:p w14:paraId="086DA172" w14:textId="49738D34" w:rsidR="001B256C" w:rsidRPr="00B743B8" w:rsidRDefault="00744A54" w:rsidP="00B83CBE">
            <w:pPr>
              <w:rPr>
                <w:rFonts w:ascii="Arial" w:hAnsi="Arial" w:cs="Arial"/>
                <w:b/>
                <w:bCs/>
                <w:sz w:val="20"/>
                <w:szCs w:val="20"/>
                <w:lang w:val="en-GB"/>
              </w:rPr>
            </w:pPr>
            <w:r>
              <w:rPr>
                <w:rFonts w:ascii="Arial" w:hAnsi="Arial" w:cs="Arial"/>
                <w:b/>
                <w:bCs/>
                <w:sz w:val="20"/>
                <w:szCs w:val="20"/>
                <w:lang w:val="en-GB"/>
              </w:rPr>
              <w:t>20</w:t>
            </w:r>
          </w:p>
        </w:tc>
        <w:tc>
          <w:tcPr>
            <w:tcW w:w="2164" w:type="dxa"/>
            <w:tcBorders>
              <w:top w:val="single" w:sz="4" w:space="0" w:color="auto"/>
              <w:left w:val="single" w:sz="4" w:space="0" w:color="auto"/>
              <w:bottom w:val="single" w:sz="4" w:space="0" w:color="auto"/>
              <w:right w:val="single" w:sz="4" w:space="0" w:color="auto"/>
            </w:tcBorders>
          </w:tcPr>
          <w:p w14:paraId="70D74390" w14:textId="775EBC33" w:rsidR="001B256C" w:rsidRPr="00B743B8" w:rsidRDefault="00492802" w:rsidP="00B83CBE">
            <w:pPr>
              <w:rPr>
                <w:rFonts w:ascii="Arial" w:hAnsi="Arial" w:cs="Arial"/>
                <w:b/>
                <w:bCs/>
                <w:sz w:val="20"/>
                <w:szCs w:val="20"/>
                <w:lang w:val="en-GB"/>
              </w:rPr>
            </w:pPr>
            <w:r w:rsidRPr="00492802">
              <w:rPr>
                <w:rFonts w:ascii="Arial" w:hAnsi="Arial" w:cs="Arial"/>
                <w:b/>
                <w:bCs/>
                <w:sz w:val="20"/>
                <w:szCs w:val="20"/>
                <w:lang w:val="en-GB"/>
              </w:rPr>
              <w:t xml:space="preserve">Plastic water tank </w:t>
            </w:r>
          </w:p>
        </w:tc>
        <w:tc>
          <w:tcPr>
            <w:tcW w:w="3449" w:type="dxa"/>
            <w:tcBorders>
              <w:top w:val="single" w:sz="4" w:space="0" w:color="auto"/>
              <w:left w:val="single" w:sz="4" w:space="0" w:color="auto"/>
              <w:bottom w:val="nil"/>
              <w:right w:val="single" w:sz="4" w:space="0" w:color="auto"/>
            </w:tcBorders>
            <w:shd w:val="clear" w:color="auto" w:fill="auto"/>
          </w:tcPr>
          <w:p w14:paraId="0D47F183" w14:textId="0BA69FCD" w:rsidR="001B256C" w:rsidRPr="00B743B8" w:rsidRDefault="00B729F3" w:rsidP="008E2D8C">
            <w:pPr>
              <w:rPr>
                <w:rFonts w:ascii="Arial" w:hAnsi="Arial" w:cs="Arial"/>
                <w:sz w:val="20"/>
                <w:szCs w:val="20"/>
                <w:lang w:val="en-GB"/>
              </w:rPr>
            </w:pPr>
            <w:r w:rsidRPr="00492802">
              <w:rPr>
                <w:rFonts w:ascii="Arial" w:hAnsi="Arial" w:cs="Arial"/>
                <w:b/>
                <w:bCs/>
                <w:sz w:val="20"/>
                <w:szCs w:val="20"/>
                <w:lang w:val="en-GB"/>
              </w:rPr>
              <w:t>2000 lit</w:t>
            </w:r>
            <w:r>
              <w:rPr>
                <w:rFonts w:ascii="Arial" w:hAnsi="Arial" w:cs="Arial"/>
                <w:b/>
                <w:bCs/>
                <w:sz w:val="20"/>
                <w:szCs w:val="20"/>
                <w:lang w:val="en-GB"/>
              </w:rPr>
              <w:t>ter local made good quality</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1C08EE5B" w14:textId="35A14317" w:rsidR="001B256C" w:rsidRDefault="00011B52" w:rsidP="00B63BC9">
            <w:pPr>
              <w:jc w:val="center"/>
              <w:rPr>
                <w:sz w:val="22"/>
                <w:szCs w:val="22"/>
              </w:rPr>
            </w:pPr>
            <w:r>
              <w:rPr>
                <w:sz w:val="22"/>
                <w:szCs w:val="22"/>
              </w:rPr>
              <w:t>20</w:t>
            </w:r>
          </w:p>
        </w:tc>
        <w:tc>
          <w:tcPr>
            <w:tcW w:w="743" w:type="dxa"/>
            <w:tcBorders>
              <w:top w:val="single" w:sz="4" w:space="0" w:color="auto"/>
              <w:left w:val="single" w:sz="4" w:space="0" w:color="auto"/>
              <w:bottom w:val="nil"/>
              <w:right w:val="single" w:sz="4" w:space="0" w:color="auto"/>
            </w:tcBorders>
            <w:shd w:val="clear" w:color="auto" w:fill="auto"/>
            <w:vAlign w:val="center"/>
          </w:tcPr>
          <w:p w14:paraId="1DACE2A4" w14:textId="41D0E4CF" w:rsidR="001B256C" w:rsidRDefault="00011B52" w:rsidP="008E2D8C">
            <w:pPr>
              <w:jc w:val="center"/>
              <w:rPr>
                <w:color w:val="000000"/>
                <w:sz w:val="22"/>
                <w:szCs w:val="22"/>
                <w:lang w:eastAsia="en-US"/>
              </w:rPr>
            </w:pPr>
            <w:r>
              <w:rPr>
                <w:color w:val="000000"/>
                <w:sz w:val="22"/>
                <w:szCs w:val="22"/>
                <w:lang w:eastAsia="en-US"/>
              </w:rPr>
              <w:t>PCS</w:t>
            </w:r>
          </w:p>
        </w:tc>
        <w:tc>
          <w:tcPr>
            <w:tcW w:w="2523" w:type="dxa"/>
            <w:tcBorders>
              <w:left w:val="single" w:sz="4" w:space="0" w:color="auto"/>
              <w:right w:val="single" w:sz="4" w:space="0" w:color="auto"/>
            </w:tcBorders>
            <w:vAlign w:val="center"/>
          </w:tcPr>
          <w:p w14:paraId="0C7F6F4B" w14:textId="77777777" w:rsidR="001B256C" w:rsidRPr="00AE12C7" w:rsidRDefault="001B256C" w:rsidP="00AC7134">
            <w:pPr>
              <w:spacing w:before="100" w:beforeAutospacing="1" w:after="100" w:afterAutospacing="1"/>
              <w:rPr>
                <w:sz w:val="22"/>
                <w:szCs w:val="22"/>
                <w:highlight w:val="yellow"/>
              </w:rPr>
            </w:pPr>
          </w:p>
        </w:tc>
      </w:tr>
      <w:tr w:rsidR="001B256C" w:rsidRPr="001F6758" w14:paraId="4DE8A055" w14:textId="77777777" w:rsidTr="00492802">
        <w:tc>
          <w:tcPr>
            <w:tcW w:w="621" w:type="dxa"/>
            <w:tcBorders>
              <w:top w:val="single" w:sz="4" w:space="0" w:color="auto"/>
              <w:left w:val="single" w:sz="4" w:space="0" w:color="auto"/>
              <w:bottom w:val="single" w:sz="4" w:space="0" w:color="auto"/>
              <w:right w:val="single" w:sz="4" w:space="0" w:color="auto"/>
            </w:tcBorders>
          </w:tcPr>
          <w:p w14:paraId="1C5D3825" w14:textId="3117F1FE" w:rsidR="001B256C" w:rsidRPr="00B743B8" w:rsidRDefault="00744A54" w:rsidP="00B83CBE">
            <w:pPr>
              <w:rPr>
                <w:rFonts w:ascii="Arial" w:hAnsi="Arial" w:cs="Arial"/>
                <w:b/>
                <w:bCs/>
                <w:sz w:val="20"/>
                <w:szCs w:val="20"/>
                <w:lang w:val="en-GB"/>
              </w:rPr>
            </w:pPr>
            <w:r>
              <w:rPr>
                <w:rFonts w:ascii="Arial" w:hAnsi="Arial" w:cs="Arial"/>
                <w:b/>
                <w:bCs/>
                <w:sz w:val="20"/>
                <w:szCs w:val="20"/>
                <w:lang w:val="en-GB"/>
              </w:rPr>
              <w:t>2</w:t>
            </w:r>
            <w:r w:rsidR="001B256C" w:rsidRPr="00B743B8">
              <w:rPr>
                <w:rFonts w:ascii="Arial" w:hAnsi="Arial" w:cs="Arial"/>
                <w:b/>
                <w:bCs/>
                <w:sz w:val="20"/>
                <w:szCs w:val="20"/>
                <w:lang w:val="en-GB"/>
              </w:rPr>
              <w:t>1</w:t>
            </w:r>
          </w:p>
        </w:tc>
        <w:tc>
          <w:tcPr>
            <w:tcW w:w="2164" w:type="dxa"/>
            <w:tcBorders>
              <w:top w:val="single" w:sz="4" w:space="0" w:color="auto"/>
              <w:left w:val="single" w:sz="4" w:space="0" w:color="auto"/>
              <w:bottom w:val="single" w:sz="4" w:space="0" w:color="auto"/>
              <w:right w:val="single" w:sz="4" w:space="0" w:color="auto"/>
            </w:tcBorders>
          </w:tcPr>
          <w:p w14:paraId="3F3FA1A2" w14:textId="1D06BD6E" w:rsidR="001B256C" w:rsidRPr="00B743B8" w:rsidRDefault="00492802" w:rsidP="00B83CBE">
            <w:pPr>
              <w:rPr>
                <w:rFonts w:ascii="Arial" w:hAnsi="Arial" w:cs="Arial"/>
                <w:b/>
                <w:bCs/>
                <w:sz w:val="20"/>
                <w:szCs w:val="20"/>
                <w:lang w:val="en-GB"/>
              </w:rPr>
            </w:pPr>
            <w:r w:rsidRPr="00492802">
              <w:rPr>
                <w:rFonts w:ascii="Arial" w:hAnsi="Arial" w:cs="Arial"/>
                <w:b/>
                <w:bCs/>
                <w:sz w:val="20"/>
                <w:szCs w:val="20"/>
                <w:lang w:val="en-GB"/>
              </w:rPr>
              <w:t xml:space="preserve">Battery 220 </w:t>
            </w:r>
            <w:r w:rsidR="00FA696B" w:rsidRPr="00492802">
              <w:rPr>
                <w:rFonts w:ascii="Arial" w:hAnsi="Arial" w:cs="Arial"/>
                <w:b/>
                <w:bCs/>
                <w:sz w:val="20"/>
                <w:szCs w:val="20"/>
                <w:lang w:val="en-GB"/>
              </w:rPr>
              <w:t>amp</w:t>
            </w:r>
            <w:r w:rsidR="00FA696B">
              <w:rPr>
                <w:rFonts w:ascii="Arial" w:hAnsi="Arial" w:cs="Arial"/>
                <w:b/>
                <w:bCs/>
                <w:sz w:val="20"/>
                <w:szCs w:val="20"/>
                <w:lang w:val="en-GB"/>
              </w:rPr>
              <w:t>ere</w:t>
            </w:r>
            <w:r w:rsidRPr="00492802">
              <w:rPr>
                <w:rFonts w:ascii="Arial" w:hAnsi="Arial" w:cs="Arial"/>
                <w:b/>
                <w:bCs/>
                <w:sz w:val="20"/>
                <w:szCs w:val="20"/>
                <w:lang w:val="en-GB"/>
              </w:rPr>
              <w:t xml:space="preserve"> </w:t>
            </w:r>
          </w:p>
        </w:tc>
        <w:tc>
          <w:tcPr>
            <w:tcW w:w="3449" w:type="dxa"/>
            <w:tcBorders>
              <w:top w:val="single" w:sz="4" w:space="0" w:color="auto"/>
              <w:left w:val="single" w:sz="4" w:space="0" w:color="auto"/>
              <w:bottom w:val="nil"/>
              <w:right w:val="single" w:sz="4" w:space="0" w:color="auto"/>
            </w:tcBorders>
            <w:shd w:val="clear" w:color="auto" w:fill="auto"/>
          </w:tcPr>
          <w:p w14:paraId="0728948E" w14:textId="3C83CF2A" w:rsidR="001B256C" w:rsidRPr="00B743B8" w:rsidRDefault="007F5973" w:rsidP="008E2D8C">
            <w:pPr>
              <w:rPr>
                <w:rFonts w:ascii="Arial" w:hAnsi="Arial" w:cs="Arial"/>
                <w:sz w:val="20"/>
                <w:szCs w:val="20"/>
                <w:lang w:val="en-GB"/>
              </w:rPr>
            </w:pPr>
            <w:r>
              <w:rPr>
                <w:rFonts w:ascii="Arial" w:hAnsi="Arial" w:cs="Arial"/>
                <w:b/>
                <w:bCs/>
                <w:sz w:val="20"/>
                <w:szCs w:val="20"/>
                <w:lang w:val="en-GB"/>
              </w:rPr>
              <w:t>T</w:t>
            </w:r>
            <w:r w:rsidR="00B729F3" w:rsidRPr="00492802">
              <w:rPr>
                <w:rFonts w:ascii="Arial" w:hAnsi="Arial" w:cs="Arial"/>
                <w:b/>
                <w:bCs/>
                <w:sz w:val="20"/>
                <w:szCs w:val="20"/>
                <w:lang w:val="en-GB"/>
              </w:rPr>
              <w:t>all tubular Addo Indian made with metallic frame and installation with two years guarantee</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3AD7B0C0" w14:textId="00851C0D" w:rsidR="001B256C" w:rsidRDefault="00011B52" w:rsidP="00B63BC9">
            <w:pPr>
              <w:jc w:val="center"/>
              <w:rPr>
                <w:sz w:val="22"/>
                <w:szCs w:val="22"/>
              </w:rPr>
            </w:pPr>
            <w:r>
              <w:rPr>
                <w:sz w:val="22"/>
                <w:szCs w:val="22"/>
              </w:rPr>
              <w:t>20</w:t>
            </w:r>
          </w:p>
        </w:tc>
        <w:tc>
          <w:tcPr>
            <w:tcW w:w="743" w:type="dxa"/>
            <w:tcBorders>
              <w:top w:val="single" w:sz="4" w:space="0" w:color="auto"/>
              <w:left w:val="single" w:sz="4" w:space="0" w:color="auto"/>
              <w:bottom w:val="nil"/>
              <w:right w:val="single" w:sz="4" w:space="0" w:color="auto"/>
            </w:tcBorders>
            <w:shd w:val="clear" w:color="auto" w:fill="auto"/>
            <w:vAlign w:val="center"/>
          </w:tcPr>
          <w:p w14:paraId="7FA4932F" w14:textId="05E6BC8F" w:rsidR="001B256C" w:rsidRDefault="00011B52" w:rsidP="008E2D8C">
            <w:pPr>
              <w:jc w:val="center"/>
              <w:rPr>
                <w:color w:val="000000"/>
                <w:sz w:val="22"/>
                <w:szCs w:val="22"/>
                <w:lang w:eastAsia="en-US"/>
              </w:rPr>
            </w:pPr>
            <w:r>
              <w:rPr>
                <w:color w:val="000000"/>
                <w:sz w:val="22"/>
                <w:szCs w:val="22"/>
                <w:lang w:eastAsia="en-US"/>
              </w:rPr>
              <w:t>PCS</w:t>
            </w:r>
          </w:p>
        </w:tc>
        <w:tc>
          <w:tcPr>
            <w:tcW w:w="2523" w:type="dxa"/>
            <w:tcBorders>
              <w:left w:val="single" w:sz="4" w:space="0" w:color="auto"/>
              <w:right w:val="single" w:sz="4" w:space="0" w:color="auto"/>
            </w:tcBorders>
            <w:vAlign w:val="center"/>
          </w:tcPr>
          <w:p w14:paraId="67AF5F51" w14:textId="77777777" w:rsidR="001B256C" w:rsidRPr="00AE12C7" w:rsidRDefault="001B256C" w:rsidP="00AC7134">
            <w:pPr>
              <w:spacing w:before="100" w:beforeAutospacing="1" w:after="100" w:afterAutospacing="1"/>
              <w:rPr>
                <w:sz w:val="22"/>
                <w:szCs w:val="22"/>
                <w:highlight w:val="yellow"/>
              </w:rPr>
            </w:pPr>
          </w:p>
        </w:tc>
      </w:tr>
      <w:tr w:rsidR="001B256C" w:rsidRPr="001F6758" w14:paraId="1721245E" w14:textId="77777777" w:rsidTr="00492802">
        <w:tc>
          <w:tcPr>
            <w:tcW w:w="621" w:type="dxa"/>
            <w:tcBorders>
              <w:top w:val="single" w:sz="4" w:space="0" w:color="auto"/>
              <w:left w:val="single" w:sz="4" w:space="0" w:color="auto"/>
              <w:bottom w:val="single" w:sz="4" w:space="0" w:color="auto"/>
              <w:right w:val="single" w:sz="4" w:space="0" w:color="auto"/>
            </w:tcBorders>
          </w:tcPr>
          <w:p w14:paraId="7D425132" w14:textId="122AEF0A" w:rsidR="001B256C" w:rsidRPr="00B743B8" w:rsidRDefault="00744A54" w:rsidP="00B83CBE">
            <w:pPr>
              <w:rPr>
                <w:rFonts w:ascii="Arial" w:hAnsi="Arial" w:cs="Arial"/>
                <w:b/>
                <w:bCs/>
                <w:sz w:val="20"/>
                <w:szCs w:val="20"/>
                <w:lang w:val="en-GB"/>
              </w:rPr>
            </w:pPr>
            <w:r>
              <w:rPr>
                <w:rFonts w:ascii="Arial" w:hAnsi="Arial" w:cs="Arial"/>
                <w:b/>
                <w:bCs/>
                <w:sz w:val="20"/>
                <w:szCs w:val="20"/>
                <w:lang w:val="en-GB"/>
              </w:rPr>
              <w:t>2</w:t>
            </w:r>
            <w:r w:rsidR="001B256C" w:rsidRPr="00B743B8">
              <w:rPr>
                <w:rFonts w:ascii="Arial" w:hAnsi="Arial" w:cs="Arial"/>
                <w:b/>
                <w:bCs/>
                <w:sz w:val="20"/>
                <w:szCs w:val="20"/>
                <w:lang w:val="en-GB"/>
              </w:rPr>
              <w:t>2</w:t>
            </w:r>
          </w:p>
        </w:tc>
        <w:tc>
          <w:tcPr>
            <w:tcW w:w="2164" w:type="dxa"/>
            <w:tcBorders>
              <w:top w:val="single" w:sz="4" w:space="0" w:color="auto"/>
              <w:left w:val="single" w:sz="4" w:space="0" w:color="auto"/>
              <w:bottom w:val="single" w:sz="4" w:space="0" w:color="auto"/>
              <w:right w:val="single" w:sz="4" w:space="0" w:color="auto"/>
            </w:tcBorders>
          </w:tcPr>
          <w:p w14:paraId="7431F687" w14:textId="7D9D408A" w:rsidR="001B256C" w:rsidRPr="00B743B8" w:rsidRDefault="00492802" w:rsidP="00B83CBE">
            <w:pPr>
              <w:rPr>
                <w:rFonts w:ascii="Arial" w:hAnsi="Arial" w:cs="Arial"/>
                <w:b/>
                <w:bCs/>
                <w:sz w:val="20"/>
                <w:szCs w:val="20"/>
                <w:lang w:val="en-GB"/>
              </w:rPr>
            </w:pPr>
            <w:r w:rsidRPr="00492802">
              <w:rPr>
                <w:rFonts w:ascii="Arial" w:hAnsi="Arial" w:cs="Arial"/>
                <w:b/>
                <w:bCs/>
                <w:sz w:val="20"/>
                <w:szCs w:val="20"/>
                <w:lang w:val="en-GB"/>
              </w:rPr>
              <w:t xml:space="preserve">Tent for waiting area </w:t>
            </w:r>
          </w:p>
        </w:tc>
        <w:tc>
          <w:tcPr>
            <w:tcW w:w="3449" w:type="dxa"/>
            <w:tcBorders>
              <w:top w:val="single" w:sz="4" w:space="0" w:color="auto"/>
              <w:left w:val="single" w:sz="4" w:space="0" w:color="auto"/>
              <w:bottom w:val="nil"/>
              <w:right w:val="single" w:sz="4" w:space="0" w:color="auto"/>
            </w:tcBorders>
            <w:shd w:val="clear" w:color="auto" w:fill="auto"/>
          </w:tcPr>
          <w:p w14:paraId="3BCB938D" w14:textId="623EAB0B" w:rsidR="001B256C" w:rsidRPr="00B743B8" w:rsidRDefault="00B729F3" w:rsidP="008E2D8C">
            <w:pPr>
              <w:rPr>
                <w:rFonts w:ascii="Arial" w:hAnsi="Arial" w:cs="Arial"/>
                <w:sz w:val="20"/>
                <w:szCs w:val="20"/>
                <w:lang w:val="en-GB"/>
              </w:rPr>
            </w:pPr>
            <w:r w:rsidRPr="00492802">
              <w:rPr>
                <w:rFonts w:ascii="Arial" w:hAnsi="Arial" w:cs="Arial"/>
                <w:b/>
                <w:bCs/>
                <w:sz w:val="20"/>
                <w:szCs w:val="20"/>
                <w:lang w:val="en-GB"/>
              </w:rPr>
              <w:t>6x4blue colour parachute made with iron frame</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0BE86177" w14:textId="2BF51A53" w:rsidR="001B256C" w:rsidRDefault="00011B52" w:rsidP="00B63BC9">
            <w:pPr>
              <w:jc w:val="center"/>
              <w:rPr>
                <w:sz w:val="22"/>
                <w:szCs w:val="22"/>
              </w:rPr>
            </w:pPr>
            <w:r>
              <w:rPr>
                <w:sz w:val="22"/>
                <w:szCs w:val="22"/>
              </w:rPr>
              <w:t>20</w:t>
            </w:r>
          </w:p>
        </w:tc>
        <w:tc>
          <w:tcPr>
            <w:tcW w:w="743" w:type="dxa"/>
            <w:tcBorders>
              <w:top w:val="single" w:sz="4" w:space="0" w:color="auto"/>
              <w:left w:val="single" w:sz="4" w:space="0" w:color="auto"/>
              <w:bottom w:val="nil"/>
              <w:right w:val="single" w:sz="4" w:space="0" w:color="auto"/>
            </w:tcBorders>
            <w:shd w:val="clear" w:color="auto" w:fill="auto"/>
            <w:vAlign w:val="center"/>
          </w:tcPr>
          <w:p w14:paraId="6CEFD284" w14:textId="62E3BC75" w:rsidR="001B256C" w:rsidRDefault="00011B52" w:rsidP="008E2D8C">
            <w:pPr>
              <w:jc w:val="center"/>
              <w:rPr>
                <w:color w:val="000000"/>
                <w:sz w:val="22"/>
                <w:szCs w:val="22"/>
                <w:lang w:eastAsia="en-US"/>
              </w:rPr>
            </w:pPr>
            <w:r>
              <w:rPr>
                <w:color w:val="000000"/>
                <w:sz w:val="22"/>
                <w:szCs w:val="22"/>
                <w:lang w:eastAsia="en-US"/>
              </w:rPr>
              <w:t>Set</w:t>
            </w:r>
          </w:p>
        </w:tc>
        <w:tc>
          <w:tcPr>
            <w:tcW w:w="2523" w:type="dxa"/>
            <w:tcBorders>
              <w:left w:val="single" w:sz="4" w:space="0" w:color="auto"/>
              <w:right w:val="single" w:sz="4" w:space="0" w:color="auto"/>
            </w:tcBorders>
            <w:vAlign w:val="center"/>
          </w:tcPr>
          <w:p w14:paraId="476C0C50" w14:textId="77777777" w:rsidR="001B256C" w:rsidRPr="00AE12C7" w:rsidRDefault="001B256C" w:rsidP="00AC7134">
            <w:pPr>
              <w:spacing w:before="100" w:beforeAutospacing="1" w:after="100" w:afterAutospacing="1"/>
              <w:rPr>
                <w:sz w:val="22"/>
                <w:szCs w:val="22"/>
                <w:highlight w:val="yellow"/>
              </w:rPr>
            </w:pPr>
          </w:p>
        </w:tc>
      </w:tr>
      <w:tr w:rsidR="001B256C" w:rsidRPr="001F6758" w14:paraId="192282EC" w14:textId="77777777" w:rsidTr="00492802">
        <w:tc>
          <w:tcPr>
            <w:tcW w:w="621" w:type="dxa"/>
            <w:tcBorders>
              <w:top w:val="single" w:sz="4" w:space="0" w:color="auto"/>
              <w:left w:val="single" w:sz="4" w:space="0" w:color="auto"/>
              <w:bottom w:val="single" w:sz="4" w:space="0" w:color="auto"/>
              <w:right w:val="single" w:sz="4" w:space="0" w:color="auto"/>
            </w:tcBorders>
          </w:tcPr>
          <w:p w14:paraId="429A5C8C" w14:textId="52DA277F" w:rsidR="001B256C" w:rsidRPr="00B743B8" w:rsidRDefault="00744A54" w:rsidP="00B83CBE">
            <w:pPr>
              <w:rPr>
                <w:rFonts w:ascii="Arial" w:hAnsi="Arial" w:cs="Arial"/>
                <w:b/>
                <w:bCs/>
                <w:sz w:val="20"/>
                <w:szCs w:val="20"/>
                <w:lang w:val="en-GB"/>
              </w:rPr>
            </w:pPr>
            <w:r>
              <w:rPr>
                <w:rFonts w:ascii="Arial" w:hAnsi="Arial" w:cs="Arial"/>
                <w:b/>
                <w:bCs/>
                <w:sz w:val="20"/>
                <w:szCs w:val="20"/>
                <w:lang w:val="en-GB"/>
              </w:rPr>
              <w:t>2</w:t>
            </w:r>
            <w:r w:rsidR="001B256C" w:rsidRPr="00B743B8">
              <w:rPr>
                <w:rFonts w:ascii="Arial" w:hAnsi="Arial" w:cs="Arial"/>
                <w:b/>
                <w:bCs/>
                <w:sz w:val="20"/>
                <w:szCs w:val="20"/>
                <w:lang w:val="en-GB"/>
              </w:rPr>
              <w:t>3</w:t>
            </w:r>
          </w:p>
        </w:tc>
        <w:tc>
          <w:tcPr>
            <w:tcW w:w="2164" w:type="dxa"/>
            <w:tcBorders>
              <w:top w:val="single" w:sz="4" w:space="0" w:color="auto"/>
              <w:left w:val="single" w:sz="4" w:space="0" w:color="auto"/>
              <w:bottom w:val="single" w:sz="4" w:space="0" w:color="auto"/>
              <w:right w:val="single" w:sz="4" w:space="0" w:color="auto"/>
            </w:tcBorders>
          </w:tcPr>
          <w:p w14:paraId="36DD4558" w14:textId="5211F0F5" w:rsidR="001B256C" w:rsidRPr="00B743B8" w:rsidRDefault="00492802" w:rsidP="00B83CBE">
            <w:pPr>
              <w:rPr>
                <w:rFonts w:ascii="Arial" w:hAnsi="Arial" w:cs="Arial"/>
                <w:b/>
                <w:bCs/>
                <w:sz w:val="20"/>
                <w:szCs w:val="20"/>
                <w:highlight w:val="yellow"/>
                <w:lang w:val="en-GB"/>
              </w:rPr>
            </w:pPr>
            <w:r w:rsidRPr="00492802">
              <w:rPr>
                <w:rFonts w:ascii="Arial" w:hAnsi="Arial" w:cs="Arial"/>
                <w:b/>
                <w:bCs/>
                <w:sz w:val="20"/>
                <w:szCs w:val="20"/>
                <w:lang w:val="en-GB"/>
              </w:rPr>
              <w:t xml:space="preserve">Plastic Basin for </w:t>
            </w:r>
            <w:proofErr w:type="gramStart"/>
            <w:r w:rsidRPr="00492802">
              <w:rPr>
                <w:rFonts w:ascii="Arial" w:hAnsi="Arial" w:cs="Arial"/>
                <w:b/>
                <w:bCs/>
                <w:sz w:val="20"/>
                <w:szCs w:val="20"/>
                <w:lang w:val="en-GB"/>
              </w:rPr>
              <w:t xml:space="preserve">decontamination( </w:t>
            </w:r>
            <w:r w:rsidR="00B729F3" w:rsidRPr="00492802">
              <w:rPr>
                <w:rFonts w:ascii="Arial" w:hAnsi="Arial" w:cs="Arial"/>
                <w:b/>
                <w:bCs/>
                <w:sz w:val="20"/>
                <w:szCs w:val="20"/>
                <w:lang w:val="en-GB"/>
              </w:rPr>
              <w:t>chlorin</w:t>
            </w:r>
            <w:proofErr w:type="gramEnd"/>
            <w:r w:rsidRPr="00492802">
              <w:rPr>
                <w:rFonts w:ascii="Arial" w:hAnsi="Arial" w:cs="Arial"/>
                <w:b/>
                <w:bCs/>
                <w:sz w:val="20"/>
                <w:szCs w:val="20"/>
                <w:lang w:val="en-GB"/>
              </w:rPr>
              <w:t>/water /soap)</w:t>
            </w:r>
          </w:p>
        </w:tc>
        <w:tc>
          <w:tcPr>
            <w:tcW w:w="3449" w:type="dxa"/>
            <w:tcBorders>
              <w:top w:val="single" w:sz="4" w:space="0" w:color="auto"/>
              <w:left w:val="single" w:sz="4" w:space="0" w:color="auto"/>
              <w:bottom w:val="nil"/>
              <w:right w:val="single" w:sz="4" w:space="0" w:color="auto"/>
            </w:tcBorders>
            <w:shd w:val="clear" w:color="auto" w:fill="auto"/>
          </w:tcPr>
          <w:p w14:paraId="61BA1CAE" w14:textId="397870A0" w:rsidR="001B256C" w:rsidRPr="00DB3C33" w:rsidRDefault="00B729F3" w:rsidP="008E2D8C">
            <w:pPr>
              <w:rPr>
                <w:rFonts w:ascii="Arial" w:hAnsi="Arial" w:cs="Arial"/>
                <w:b/>
                <w:bCs/>
                <w:sz w:val="20"/>
                <w:szCs w:val="20"/>
                <w:lang w:val="en-GB"/>
              </w:rPr>
            </w:pPr>
            <w:r w:rsidRPr="00DB3C33">
              <w:rPr>
                <w:rFonts w:ascii="Arial" w:hAnsi="Arial" w:cs="Arial"/>
                <w:b/>
                <w:bCs/>
                <w:sz w:val="20"/>
                <w:szCs w:val="20"/>
                <w:lang w:val="en-GB"/>
              </w:rPr>
              <w:t>45 litters Iran made plastic</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3BEB25A3" w14:textId="1AE67241" w:rsidR="001B256C" w:rsidRDefault="00011B52" w:rsidP="00B63BC9">
            <w:pPr>
              <w:jc w:val="center"/>
              <w:rPr>
                <w:sz w:val="22"/>
                <w:szCs w:val="22"/>
              </w:rPr>
            </w:pPr>
            <w:r>
              <w:rPr>
                <w:sz w:val="22"/>
                <w:szCs w:val="22"/>
              </w:rPr>
              <w:t>60</w:t>
            </w:r>
          </w:p>
        </w:tc>
        <w:tc>
          <w:tcPr>
            <w:tcW w:w="743" w:type="dxa"/>
            <w:tcBorders>
              <w:top w:val="single" w:sz="4" w:space="0" w:color="auto"/>
              <w:left w:val="single" w:sz="4" w:space="0" w:color="auto"/>
              <w:bottom w:val="nil"/>
              <w:right w:val="single" w:sz="4" w:space="0" w:color="auto"/>
            </w:tcBorders>
            <w:shd w:val="clear" w:color="auto" w:fill="auto"/>
            <w:vAlign w:val="center"/>
          </w:tcPr>
          <w:p w14:paraId="470FC3AB" w14:textId="55C1CE09" w:rsidR="001B256C" w:rsidRDefault="00011B52" w:rsidP="008E2D8C">
            <w:pPr>
              <w:jc w:val="center"/>
              <w:rPr>
                <w:color w:val="000000"/>
                <w:sz w:val="22"/>
                <w:szCs w:val="22"/>
                <w:lang w:eastAsia="en-US"/>
              </w:rPr>
            </w:pPr>
            <w:r>
              <w:rPr>
                <w:color w:val="000000"/>
                <w:sz w:val="22"/>
                <w:szCs w:val="22"/>
                <w:lang w:eastAsia="en-US"/>
              </w:rPr>
              <w:t>PCS</w:t>
            </w:r>
          </w:p>
        </w:tc>
        <w:tc>
          <w:tcPr>
            <w:tcW w:w="2523" w:type="dxa"/>
            <w:tcBorders>
              <w:left w:val="single" w:sz="4" w:space="0" w:color="auto"/>
              <w:right w:val="single" w:sz="4" w:space="0" w:color="auto"/>
            </w:tcBorders>
            <w:vAlign w:val="center"/>
          </w:tcPr>
          <w:p w14:paraId="42D24EB6" w14:textId="77777777" w:rsidR="001B256C" w:rsidRPr="00AE12C7" w:rsidRDefault="001B256C" w:rsidP="00AC7134">
            <w:pPr>
              <w:spacing w:before="100" w:beforeAutospacing="1" w:after="100" w:afterAutospacing="1"/>
              <w:rPr>
                <w:sz w:val="22"/>
                <w:szCs w:val="22"/>
                <w:highlight w:val="yellow"/>
              </w:rPr>
            </w:pPr>
          </w:p>
        </w:tc>
      </w:tr>
      <w:tr w:rsidR="001B256C" w:rsidRPr="001F6758" w14:paraId="4DC70FB6" w14:textId="77777777" w:rsidTr="00492802">
        <w:tc>
          <w:tcPr>
            <w:tcW w:w="621" w:type="dxa"/>
            <w:tcBorders>
              <w:top w:val="single" w:sz="4" w:space="0" w:color="auto"/>
              <w:left w:val="single" w:sz="4" w:space="0" w:color="auto"/>
              <w:bottom w:val="single" w:sz="4" w:space="0" w:color="auto"/>
              <w:right w:val="single" w:sz="4" w:space="0" w:color="auto"/>
            </w:tcBorders>
          </w:tcPr>
          <w:p w14:paraId="220B392C" w14:textId="68854A5E" w:rsidR="001B256C" w:rsidRPr="00B743B8" w:rsidRDefault="00744A54" w:rsidP="00B83CBE">
            <w:pPr>
              <w:rPr>
                <w:rFonts w:ascii="Arial" w:hAnsi="Arial" w:cs="Arial"/>
                <w:b/>
                <w:bCs/>
                <w:sz w:val="20"/>
                <w:szCs w:val="20"/>
                <w:lang w:val="en-GB"/>
              </w:rPr>
            </w:pPr>
            <w:r>
              <w:rPr>
                <w:rFonts w:ascii="Arial" w:hAnsi="Arial" w:cs="Arial"/>
                <w:b/>
                <w:bCs/>
                <w:sz w:val="20"/>
                <w:szCs w:val="20"/>
                <w:lang w:val="en-GB"/>
              </w:rPr>
              <w:t>2</w:t>
            </w:r>
            <w:r w:rsidR="00A46568" w:rsidRPr="00B743B8">
              <w:rPr>
                <w:rFonts w:ascii="Arial" w:hAnsi="Arial" w:cs="Arial"/>
                <w:b/>
                <w:bCs/>
                <w:sz w:val="20"/>
                <w:szCs w:val="20"/>
                <w:lang w:val="en-GB"/>
              </w:rPr>
              <w:t>4</w:t>
            </w:r>
          </w:p>
        </w:tc>
        <w:tc>
          <w:tcPr>
            <w:tcW w:w="2164" w:type="dxa"/>
            <w:tcBorders>
              <w:top w:val="single" w:sz="4" w:space="0" w:color="auto"/>
              <w:left w:val="single" w:sz="4" w:space="0" w:color="auto"/>
              <w:bottom w:val="single" w:sz="4" w:space="0" w:color="auto"/>
              <w:right w:val="single" w:sz="4" w:space="0" w:color="auto"/>
            </w:tcBorders>
          </w:tcPr>
          <w:p w14:paraId="239D0A81" w14:textId="3D1224C6" w:rsidR="001B256C" w:rsidRPr="00B743B8" w:rsidRDefault="00492802" w:rsidP="00B83CBE">
            <w:pPr>
              <w:rPr>
                <w:rFonts w:ascii="Arial" w:hAnsi="Arial" w:cs="Arial"/>
                <w:b/>
                <w:bCs/>
                <w:sz w:val="20"/>
                <w:szCs w:val="20"/>
                <w:highlight w:val="yellow"/>
                <w:lang w:val="en-GB"/>
              </w:rPr>
            </w:pPr>
            <w:r w:rsidRPr="00492802">
              <w:rPr>
                <w:rFonts w:ascii="Arial" w:hAnsi="Arial" w:cs="Arial"/>
                <w:b/>
                <w:bCs/>
                <w:sz w:val="20"/>
                <w:szCs w:val="20"/>
                <w:lang w:val="en-GB"/>
              </w:rPr>
              <w:t>Room cleaning brushes</w:t>
            </w:r>
          </w:p>
        </w:tc>
        <w:tc>
          <w:tcPr>
            <w:tcW w:w="3449" w:type="dxa"/>
            <w:tcBorders>
              <w:top w:val="single" w:sz="4" w:space="0" w:color="auto"/>
              <w:left w:val="single" w:sz="4" w:space="0" w:color="auto"/>
              <w:bottom w:val="nil"/>
              <w:right w:val="single" w:sz="4" w:space="0" w:color="auto"/>
            </w:tcBorders>
            <w:shd w:val="clear" w:color="auto" w:fill="auto"/>
          </w:tcPr>
          <w:p w14:paraId="5AA8AF35" w14:textId="459E1EEB" w:rsidR="001B256C" w:rsidRPr="00DB3C33" w:rsidRDefault="00B729F3" w:rsidP="008E2D8C">
            <w:pPr>
              <w:rPr>
                <w:rFonts w:ascii="Arial" w:hAnsi="Arial" w:cs="Arial"/>
                <w:b/>
                <w:bCs/>
                <w:sz w:val="20"/>
                <w:szCs w:val="20"/>
                <w:lang w:val="en-GB"/>
              </w:rPr>
            </w:pPr>
            <w:r w:rsidRPr="00DB3C33">
              <w:rPr>
                <w:rFonts w:ascii="Arial" w:hAnsi="Arial" w:cs="Arial"/>
                <w:b/>
                <w:bCs/>
                <w:sz w:val="20"/>
                <w:szCs w:val="20"/>
                <w:lang w:val="en-GB"/>
              </w:rPr>
              <w:t>Good quality</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145674E0" w14:textId="7C1A42FD" w:rsidR="001B256C" w:rsidRDefault="00011B52" w:rsidP="00B63BC9">
            <w:pPr>
              <w:jc w:val="center"/>
              <w:rPr>
                <w:sz w:val="22"/>
                <w:szCs w:val="22"/>
              </w:rPr>
            </w:pPr>
            <w:r>
              <w:rPr>
                <w:sz w:val="22"/>
                <w:szCs w:val="22"/>
              </w:rPr>
              <w:t>40</w:t>
            </w:r>
          </w:p>
        </w:tc>
        <w:tc>
          <w:tcPr>
            <w:tcW w:w="743" w:type="dxa"/>
            <w:tcBorders>
              <w:top w:val="single" w:sz="4" w:space="0" w:color="auto"/>
              <w:left w:val="single" w:sz="4" w:space="0" w:color="auto"/>
              <w:bottom w:val="nil"/>
              <w:right w:val="single" w:sz="4" w:space="0" w:color="auto"/>
            </w:tcBorders>
            <w:shd w:val="clear" w:color="auto" w:fill="auto"/>
            <w:vAlign w:val="center"/>
          </w:tcPr>
          <w:p w14:paraId="53CE6913" w14:textId="070A20F1" w:rsidR="001B256C" w:rsidRDefault="00011B52" w:rsidP="008E2D8C">
            <w:pPr>
              <w:jc w:val="center"/>
              <w:rPr>
                <w:color w:val="000000"/>
                <w:sz w:val="22"/>
                <w:szCs w:val="22"/>
                <w:lang w:eastAsia="en-US"/>
              </w:rPr>
            </w:pPr>
            <w:r>
              <w:rPr>
                <w:color w:val="000000"/>
                <w:sz w:val="22"/>
                <w:szCs w:val="22"/>
                <w:lang w:eastAsia="en-US"/>
              </w:rPr>
              <w:t>PCS</w:t>
            </w:r>
          </w:p>
        </w:tc>
        <w:tc>
          <w:tcPr>
            <w:tcW w:w="2523" w:type="dxa"/>
            <w:tcBorders>
              <w:left w:val="single" w:sz="4" w:space="0" w:color="auto"/>
              <w:right w:val="single" w:sz="4" w:space="0" w:color="auto"/>
            </w:tcBorders>
            <w:vAlign w:val="center"/>
          </w:tcPr>
          <w:p w14:paraId="30A1E47B" w14:textId="77777777" w:rsidR="001B256C" w:rsidRPr="00AE12C7" w:rsidRDefault="001B256C" w:rsidP="00AC7134">
            <w:pPr>
              <w:spacing w:before="100" w:beforeAutospacing="1" w:after="100" w:afterAutospacing="1"/>
              <w:rPr>
                <w:sz w:val="22"/>
                <w:szCs w:val="22"/>
                <w:highlight w:val="yellow"/>
              </w:rPr>
            </w:pPr>
          </w:p>
        </w:tc>
      </w:tr>
      <w:tr w:rsidR="00A46568" w:rsidRPr="001F6758" w14:paraId="00612283" w14:textId="77777777" w:rsidTr="00492802">
        <w:tc>
          <w:tcPr>
            <w:tcW w:w="621" w:type="dxa"/>
            <w:tcBorders>
              <w:top w:val="single" w:sz="4" w:space="0" w:color="auto"/>
              <w:left w:val="single" w:sz="4" w:space="0" w:color="auto"/>
              <w:bottom w:val="single" w:sz="4" w:space="0" w:color="auto"/>
              <w:right w:val="single" w:sz="4" w:space="0" w:color="auto"/>
            </w:tcBorders>
          </w:tcPr>
          <w:p w14:paraId="54E15EFA" w14:textId="23681572" w:rsidR="00A46568" w:rsidRPr="00B743B8" w:rsidRDefault="00744A54" w:rsidP="00B83CBE">
            <w:pPr>
              <w:rPr>
                <w:rFonts w:ascii="Arial" w:hAnsi="Arial" w:cs="Arial"/>
                <w:b/>
                <w:bCs/>
                <w:sz w:val="20"/>
                <w:szCs w:val="20"/>
                <w:lang w:val="en-GB"/>
              </w:rPr>
            </w:pPr>
            <w:r>
              <w:rPr>
                <w:rFonts w:ascii="Arial" w:hAnsi="Arial" w:cs="Arial"/>
                <w:b/>
                <w:bCs/>
                <w:sz w:val="20"/>
                <w:szCs w:val="20"/>
                <w:lang w:val="en-GB"/>
              </w:rPr>
              <w:t>2</w:t>
            </w:r>
            <w:r w:rsidR="00A46568" w:rsidRPr="00B743B8">
              <w:rPr>
                <w:rFonts w:ascii="Arial" w:hAnsi="Arial" w:cs="Arial"/>
                <w:b/>
                <w:bCs/>
                <w:sz w:val="20"/>
                <w:szCs w:val="20"/>
                <w:lang w:val="en-GB"/>
              </w:rPr>
              <w:t>5</w:t>
            </w:r>
          </w:p>
        </w:tc>
        <w:tc>
          <w:tcPr>
            <w:tcW w:w="2164" w:type="dxa"/>
            <w:tcBorders>
              <w:top w:val="single" w:sz="4" w:space="0" w:color="auto"/>
              <w:left w:val="single" w:sz="4" w:space="0" w:color="auto"/>
              <w:bottom w:val="single" w:sz="4" w:space="0" w:color="auto"/>
              <w:right w:val="single" w:sz="4" w:space="0" w:color="auto"/>
            </w:tcBorders>
          </w:tcPr>
          <w:p w14:paraId="65057D07" w14:textId="3C571C30" w:rsidR="00A46568" w:rsidRPr="00B743B8" w:rsidRDefault="000F4420" w:rsidP="00B83CBE">
            <w:pPr>
              <w:rPr>
                <w:rFonts w:ascii="Arial" w:hAnsi="Arial" w:cs="Arial"/>
                <w:b/>
                <w:bCs/>
                <w:sz w:val="20"/>
                <w:szCs w:val="20"/>
                <w:highlight w:val="yellow"/>
                <w:lang w:val="en-GB"/>
              </w:rPr>
            </w:pPr>
            <w:r>
              <w:rPr>
                <w:rFonts w:ascii="Arial" w:hAnsi="Arial" w:cs="Arial"/>
                <w:b/>
                <w:bCs/>
                <w:sz w:val="20"/>
                <w:szCs w:val="20"/>
                <w:lang w:val="en-GB"/>
              </w:rPr>
              <w:t>R</w:t>
            </w:r>
            <w:r w:rsidR="00D77263" w:rsidRPr="00D77263">
              <w:rPr>
                <w:rFonts w:ascii="Arial" w:hAnsi="Arial" w:cs="Arial"/>
                <w:b/>
                <w:bCs/>
                <w:sz w:val="20"/>
                <w:szCs w:val="20"/>
                <w:lang w:val="en-GB"/>
              </w:rPr>
              <w:t>oom sponge dryer</w:t>
            </w:r>
          </w:p>
        </w:tc>
        <w:tc>
          <w:tcPr>
            <w:tcW w:w="3449" w:type="dxa"/>
            <w:tcBorders>
              <w:top w:val="single" w:sz="4" w:space="0" w:color="auto"/>
              <w:left w:val="single" w:sz="4" w:space="0" w:color="auto"/>
              <w:bottom w:val="nil"/>
              <w:right w:val="single" w:sz="4" w:space="0" w:color="auto"/>
            </w:tcBorders>
            <w:shd w:val="clear" w:color="auto" w:fill="auto"/>
          </w:tcPr>
          <w:p w14:paraId="1E9A5813" w14:textId="4460975E" w:rsidR="00A46568" w:rsidRPr="00DB3C33" w:rsidRDefault="00B729F3" w:rsidP="008E2D8C">
            <w:pPr>
              <w:rPr>
                <w:rFonts w:ascii="Arial" w:hAnsi="Arial" w:cs="Arial"/>
                <w:b/>
                <w:bCs/>
                <w:sz w:val="20"/>
                <w:szCs w:val="20"/>
                <w:lang w:val="en-GB"/>
              </w:rPr>
            </w:pPr>
            <w:r w:rsidRPr="00DB3C33">
              <w:rPr>
                <w:rFonts w:ascii="Arial" w:hAnsi="Arial" w:cs="Arial"/>
                <w:b/>
                <w:bCs/>
                <w:sz w:val="20"/>
                <w:szCs w:val="20"/>
                <w:lang w:val="en-GB"/>
              </w:rPr>
              <w:t>Good quality</w:t>
            </w:r>
          </w:p>
        </w:tc>
        <w:tc>
          <w:tcPr>
            <w:tcW w:w="1028" w:type="dxa"/>
            <w:tcBorders>
              <w:top w:val="nil"/>
              <w:left w:val="single" w:sz="4" w:space="0" w:color="auto"/>
              <w:bottom w:val="single" w:sz="4" w:space="0" w:color="auto"/>
              <w:right w:val="single" w:sz="4" w:space="0" w:color="auto"/>
            </w:tcBorders>
            <w:shd w:val="clear" w:color="000000" w:fill="FFFFFF"/>
            <w:vAlign w:val="center"/>
          </w:tcPr>
          <w:p w14:paraId="2231A546" w14:textId="2BE2BC2E" w:rsidR="00A46568" w:rsidRDefault="00011B52" w:rsidP="00B63BC9">
            <w:pPr>
              <w:jc w:val="center"/>
              <w:rPr>
                <w:sz w:val="22"/>
                <w:szCs w:val="22"/>
              </w:rPr>
            </w:pPr>
            <w:r>
              <w:rPr>
                <w:sz w:val="22"/>
                <w:szCs w:val="22"/>
              </w:rPr>
              <w:t>40</w:t>
            </w:r>
          </w:p>
        </w:tc>
        <w:tc>
          <w:tcPr>
            <w:tcW w:w="743" w:type="dxa"/>
            <w:tcBorders>
              <w:top w:val="single" w:sz="4" w:space="0" w:color="auto"/>
              <w:left w:val="single" w:sz="4" w:space="0" w:color="auto"/>
              <w:bottom w:val="nil"/>
              <w:right w:val="single" w:sz="4" w:space="0" w:color="auto"/>
            </w:tcBorders>
            <w:shd w:val="clear" w:color="auto" w:fill="auto"/>
            <w:vAlign w:val="center"/>
          </w:tcPr>
          <w:p w14:paraId="659E3622" w14:textId="2A9E5FB8" w:rsidR="00A46568" w:rsidRDefault="00011B52" w:rsidP="008E2D8C">
            <w:pPr>
              <w:jc w:val="center"/>
              <w:rPr>
                <w:color w:val="000000"/>
                <w:sz w:val="22"/>
                <w:szCs w:val="22"/>
                <w:lang w:eastAsia="en-US"/>
              </w:rPr>
            </w:pPr>
            <w:r>
              <w:rPr>
                <w:color w:val="000000"/>
                <w:sz w:val="22"/>
                <w:szCs w:val="22"/>
                <w:lang w:eastAsia="en-US"/>
              </w:rPr>
              <w:t>PCS</w:t>
            </w:r>
          </w:p>
        </w:tc>
        <w:tc>
          <w:tcPr>
            <w:tcW w:w="2523" w:type="dxa"/>
            <w:tcBorders>
              <w:left w:val="single" w:sz="4" w:space="0" w:color="auto"/>
              <w:right w:val="single" w:sz="4" w:space="0" w:color="auto"/>
            </w:tcBorders>
            <w:vAlign w:val="center"/>
          </w:tcPr>
          <w:p w14:paraId="018FB00A" w14:textId="77777777" w:rsidR="00A46568" w:rsidRPr="00AE12C7" w:rsidRDefault="00A46568" w:rsidP="00AC7134">
            <w:pPr>
              <w:spacing w:before="100" w:beforeAutospacing="1" w:after="100" w:afterAutospacing="1"/>
              <w:rPr>
                <w:sz w:val="22"/>
                <w:szCs w:val="22"/>
                <w:highlight w:val="yellow"/>
              </w:rPr>
            </w:pPr>
          </w:p>
        </w:tc>
      </w:tr>
      <w:tr w:rsidR="00AC7134" w:rsidRPr="001F6758" w14:paraId="109E1CCA" w14:textId="77777777" w:rsidTr="00AC7134">
        <w:trPr>
          <w:trHeight w:val="562"/>
        </w:trPr>
        <w:tc>
          <w:tcPr>
            <w:tcW w:w="621" w:type="dxa"/>
            <w:tcBorders>
              <w:top w:val="single" w:sz="4" w:space="0" w:color="auto"/>
              <w:left w:val="single" w:sz="4" w:space="0" w:color="auto"/>
              <w:right w:val="single" w:sz="4" w:space="0" w:color="auto"/>
            </w:tcBorders>
          </w:tcPr>
          <w:p w14:paraId="5858C8E1" w14:textId="3E535259" w:rsidR="00AC7134" w:rsidRPr="00B743B8" w:rsidRDefault="00AC7134" w:rsidP="00BE0C35">
            <w:pPr>
              <w:rPr>
                <w:color w:val="000000"/>
                <w:sz w:val="20"/>
                <w:szCs w:val="20"/>
                <w:lang w:eastAsia="en-US"/>
              </w:rPr>
            </w:pPr>
          </w:p>
        </w:tc>
        <w:tc>
          <w:tcPr>
            <w:tcW w:w="9907" w:type="dxa"/>
            <w:gridSpan w:val="5"/>
            <w:tcBorders>
              <w:top w:val="single" w:sz="4" w:space="0" w:color="auto"/>
              <w:left w:val="single" w:sz="4" w:space="0" w:color="auto"/>
              <w:right w:val="single" w:sz="4" w:space="0" w:color="auto"/>
            </w:tcBorders>
          </w:tcPr>
          <w:p w14:paraId="6F75ADEC" w14:textId="64A46DDB" w:rsidR="00AC7134" w:rsidRPr="00B743B8" w:rsidRDefault="00AC7134" w:rsidP="00EC18B4">
            <w:pPr>
              <w:ind w:left="360"/>
              <w:rPr>
                <w:color w:val="000000"/>
                <w:sz w:val="20"/>
                <w:szCs w:val="20"/>
                <w:lang w:eastAsia="en-US"/>
              </w:rPr>
            </w:pPr>
          </w:p>
        </w:tc>
      </w:tr>
    </w:tbl>
    <w:p w14:paraId="6E9CF154" w14:textId="19B7370B" w:rsidR="006F7E7D" w:rsidRDefault="006F7E7D" w:rsidP="00D73BF7">
      <w:pPr>
        <w:pStyle w:val="Heading2"/>
        <w:jc w:val="center"/>
        <w:rPr>
          <w:sz w:val="24"/>
        </w:rPr>
      </w:pPr>
    </w:p>
    <w:p w14:paraId="02FEE752" w14:textId="77777777" w:rsidR="00FA696B" w:rsidRPr="00415296" w:rsidRDefault="00FA696B" w:rsidP="00FA696B">
      <w:pPr>
        <w:spacing w:after="200" w:line="276" w:lineRule="auto"/>
        <w:rPr>
          <w:rFonts w:asciiTheme="minorHAnsi" w:hAnsiTheme="minorHAnsi" w:cstheme="minorHAnsi"/>
          <w:b/>
          <w:bCs/>
          <w:sz w:val="22"/>
          <w:szCs w:val="22"/>
          <w:highlight w:val="yellow"/>
          <w:lang w:val="en-GB"/>
        </w:rPr>
      </w:pPr>
      <w:r w:rsidRPr="00415296">
        <w:rPr>
          <w:rFonts w:asciiTheme="minorHAnsi" w:hAnsiTheme="minorHAnsi" w:cstheme="minorHAnsi"/>
          <w:b/>
          <w:bCs/>
          <w:sz w:val="22"/>
          <w:szCs w:val="22"/>
          <w:highlight w:val="yellow"/>
          <w:lang w:val="en-GB"/>
        </w:rPr>
        <w:t>General Criteria:</w:t>
      </w:r>
    </w:p>
    <w:p w14:paraId="07FCEC2A" w14:textId="77777777" w:rsidR="00FA696B" w:rsidRDefault="00FA696B" w:rsidP="00FA696B">
      <w:pPr>
        <w:numPr>
          <w:ilvl w:val="0"/>
          <w:numId w:val="48"/>
        </w:numPr>
        <w:spacing w:before="100" w:beforeAutospacing="1" w:after="100" w:afterAutospacing="1"/>
        <w:jc w:val="both"/>
        <w:rPr>
          <w:rFonts w:asciiTheme="minorHAnsi" w:hAnsiTheme="minorHAnsi" w:cstheme="minorHAnsi"/>
          <w:color w:val="252525"/>
          <w:highlight w:val="yellow"/>
        </w:rPr>
      </w:pPr>
      <w:r w:rsidRPr="00415296">
        <w:rPr>
          <w:rFonts w:asciiTheme="minorHAnsi" w:hAnsiTheme="minorHAnsi" w:cstheme="minorHAnsi"/>
          <w:color w:val="252525"/>
          <w:highlight w:val="yellow"/>
        </w:rPr>
        <w:t>The company must have  experience in similar projects</w:t>
      </w:r>
      <w:r>
        <w:rPr>
          <w:rFonts w:asciiTheme="minorHAnsi" w:hAnsiTheme="minorHAnsi" w:cstheme="minorHAnsi"/>
          <w:color w:val="252525"/>
          <w:highlight w:val="yellow"/>
        </w:rPr>
        <w:t xml:space="preserve"> and doucments for smilar project should be attached with RFQ</w:t>
      </w:r>
      <w:r w:rsidRPr="00415296">
        <w:rPr>
          <w:rFonts w:asciiTheme="minorHAnsi" w:hAnsiTheme="minorHAnsi" w:cstheme="minorHAnsi"/>
          <w:color w:val="252525"/>
          <w:highlight w:val="yellow"/>
        </w:rPr>
        <w:t>.</w:t>
      </w:r>
    </w:p>
    <w:p w14:paraId="0CFCC3A8" w14:textId="77777777" w:rsidR="00FA696B" w:rsidRDefault="00FA696B" w:rsidP="00FA696B">
      <w:pPr>
        <w:numPr>
          <w:ilvl w:val="0"/>
          <w:numId w:val="48"/>
        </w:numPr>
        <w:spacing w:before="100" w:beforeAutospacing="1" w:after="100" w:afterAutospacing="1"/>
        <w:jc w:val="both"/>
        <w:rPr>
          <w:rFonts w:asciiTheme="minorHAnsi" w:hAnsiTheme="minorHAnsi" w:cstheme="minorHAnsi"/>
          <w:color w:val="252525"/>
          <w:highlight w:val="yellow"/>
        </w:rPr>
      </w:pPr>
      <w:r>
        <w:rPr>
          <w:rFonts w:asciiTheme="minorHAnsi" w:hAnsiTheme="minorHAnsi" w:cstheme="minorHAnsi"/>
          <w:color w:val="252525"/>
          <w:highlight w:val="yellow"/>
        </w:rPr>
        <w:t>Company must deposit 1000 USD at AFGA official account as a bid security.</w:t>
      </w:r>
    </w:p>
    <w:p w14:paraId="57EAB792" w14:textId="217A4F13" w:rsidR="00FA696B" w:rsidRPr="00415296" w:rsidRDefault="00FA696B" w:rsidP="00FA696B">
      <w:pPr>
        <w:numPr>
          <w:ilvl w:val="0"/>
          <w:numId w:val="48"/>
        </w:numPr>
        <w:spacing w:before="100" w:beforeAutospacing="1" w:after="100" w:afterAutospacing="1"/>
        <w:jc w:val="both"/>
        <w:rPr>
          <w:rFonts w:asciiTheme="minorHAnsi" w:hAnsiTheme="minorHAnsi" w:cstheme="minorHAnsi"/>
          <w:color w:val="252525"/>
          <w:highlight w:val="yellow"/>
        </w:rPr>
      </w:pPr>
      <w:r>
        <w:rPr>
          <w:rFonts w:asciiTheme="minorHAnsi" w:hAnsiTheme="minorHAnsi" w:cstheme="minorHAnsi"/>
          <w:color w:val="252525"/>
          <w:highlight w:val="yellow"/>
        </w:rPr>
        <w:t>The winner company will deposit 1500 USD as a performance guarantee at AFGA official account before signing the contract.</w:t>
      </w:r>
    </w:p>
    <w:p w14:paraId="62914BC9" w14:textId="77777777" w:rsidR="00FA696B" w:rsidRPr="00415296" w:rsidRDefault="00FA696B" w:rsidP="00FA696B">
      <w:pPr>
        <w:numPr>
          <w:ilvl w:val="0"/>
          <w:numId w:val="48"/>
        </w:numPr>
        <w:spacing w:before="100" w:beforeAutospacing="1" w:after="100" w:afterAutospacing="1"/>
        <w:jc w:val="both"/>
        <w:rPr>
          <w:rFonts w:asciiTheme="minorHAnsi" w:hAnsiTheme="minorHAnsi" w:cstheme="minorHAnsi"/>
          <w:color w:val="252525"/>
          <w:highlight w:val="yellow"/>
        </w:rPr>
      </w:pPr>
      <w:r w:rsidRPr="00415296">
        <w:rPr>
          <w:rFonts w:asciiTheme="minorHAnsi" w:hAnsiTheme="minorHAnsi" w:cstheme="minorHAnsi"/>
          <w:color w:val="252525"/>
          <w:highlight w:val="yellow"/>
        </w:rPr>
        <w:t>The company must have a valid business license. Invalid business liscence holding bidders, will be disqualified.</w:t>
      </w:r>
    </w:p>
    <w:p w14:paraId="7B15389B" w14:textId="77777777" w:rsidR="00FA696B" w:rsidRPr="00415296" w:rsidRDefault="00FA696B" w:rsidP="00FA696B">
      <w:pPr>
        <w:numPr>
          <w:ilvl w:val="0"/>
          <w:numId w:val="48"/>
        </w:numPr>
        <w:spacing w:before="100" w:beforeAutospacing="1" w:after="100" w:afterAutospacing="1"/>
        <w:jc w:val="both"/>
        <w:rPr>
          <w:rFonts w:asciiTheme="minorHAnsi" w:hAnsiTheme="minorHAnsi" w:cstheme="minorHAnsi"/>
          <w:color w:val="252525"/>
          <w:highlight w:val="yellow"/>
        </w:rPr>
      </w:pPr>
      <w:r w:rsidRPr="00415296">
        <w:rPr>
          <w:rFonts w:asciiTheme="minorHAnsi" w:hAnsiTheme="minorHAnsi" w:cstheme="minorHAnsi"/>
          <w:color w:val="252525"/>
          <w:highlight w:val="yellow"/>
        </w:rPr>
        <w:t>In case of miscalculation in qoutation, the bidder will be disqualified/excluded from the process.</w:t>
      </w:r>
    </w:p>
    <w:p w14:paraId="7829834C" w14:textId="4D73D6D5" w:rsidR="00FA696B" w:rsidRDefault="00FA696B" w:rsidP="00FA696B">
      <w:pPr>
        <w:numPr>
          <w:ilvl w:val="0"/>
          <w:numId w:val="48"/>
        </w:numPr>
        <w:spacing w:before="100" w:beforeAutospacing="1" w:after="100" w:afterAutospacing="1"/>
        <w:jc w:val="both"/>
        <w:rPr>
          <w:rFonts w:asciiTheme="minorHAnsi" w:hAnsiTheme="minorHAnsi" w:cstheme="minorHAnsi"/>
          <w:color w:val="252525"/>
          <w:highlight w:val="yellow"/>
        </w:rPr>
      </w:pPr>
      <w:bookmarkStart w:id="1" w:name="_Hlk146621551"/>
      <w:r>
        <w:rPr>
          <w:rFonts w:asciiTheme="minorHAnsi" w:hAnsiTheme="minorHAnsi" w:cstheme="minorHAnsi"/>
          <w:color w:val="252525"/>
          <w:highlight w:val="yellow"/>
        </w:rPr>
        <w:t>Only trading and logistics company  are eligible</w:t>
      </w:r>
      <w:r w:rsidRPr="00415296">
        <w:rPr>
          <w:rFonts w:asciiTheme="minorHAnsi" w:hAnsiTheme="minorHAnsi" w:cstheme="minorHAnsi"/>
          <w:color w:val="252525"/>
          <w:highlight w:val="yellow"/>
        </w:rPr>
        <w:t xml:space="preserve"> </w:t>
      </w:r>
      <w:r>
        <w:rPr>
          <w:rFonts w:asciiTheme="minorHAnsi" w:hAnsiTheme="minorHAnsi" w:cstheme="minorHAnsi"/>
          <w:color w:val="252525"/>
          <w:highlight w:val="yellow"/>
        </w:rPr>
        <w:t xml:space="preserve">to </w:t>
      </w:r>
      <w:r w:rsidRPr="00415296">
        <w:rPr>
          <w:rFonts w:asciiTheme="minorHAnsi" w:hAnsiTheme="minorHAnsi" w:cstheme="minorHAnsi"/>
          <w:color w:val="252525"/>
          <w:highlight w:val="yellow"/>
        </w:rPr>
        <w:t>apply.</w:t>
      </w:r>
    </w:p>
    <w:p w14:paraId="70058BAF" w14:textId="77777777" w:rsidR="00FA696B" w:rsidRDefault="00FA696B" w:rsidP="00DB3C33">
      <w:pPr>
        <w:spacing w:before="100" w:beforeAutospacing="1" w:after="100" w:afterAutospacing="1"/>
        <w:ind w:left="720"/>
        <w:jc w:val="both"/>
        <w:rPr>
          <w:rFonts w:asciiTheme="minorHAnsi" w:hAnsiTheme="minorHAnsi" w:cstheme="minorHAnsi"/>
          <w:color w:val="252525"/>
          <w:highlight w:val="yellow"/>
        </w:rPr>
      </w:pPr>
    </w:p>
    <w:bookmarkEnd w:id="1"/>
    <w:p w14:paraId="24C75812" w14:textId="77777777" w:rsidR="00FF3E7D" w:rsidRPr="00FF3E7D" w:rsidRDefault="00FF3E7D" w:rsidP="00FF3E7D">
      <w:pPr>
        <w:rPr>
          <w:lang w:val="en-GB"/>
        </w:rPr>
      </w:pPr>
    </w:p>
    <w:p w14:paraId="15E317E2" w14:textId="77777777" w:rsidR="00D73BF7" w:rsidRPr="001F6758" w:rsidRDefault="00D73BF7" w:rsidP="00D73BF7">
      <w:pPr>
        <w:pStyle w:val="Heading2"/>
        <w:jc w:val="center"/>
        <w:rPr>
          <w:sz w:val="24"/>
        </w:rPr>
      </w:pPr>
      <w:r w:rsidRPr="001F6758">
        <w:rPr>
          <w:sz w:val="24"/>
        </w:rPr>
        <w:t>Instructions</w:t>
      </w:r>
    </w:p>
    <w:p w14:paraId="4417F006" w14:textId="77777777" w:rsidR="00D73BF7" w:rsidRPr="001F6758" w:rsidRDefault="00D73BF7" w:rsidP="00D73BF7">
      <w:pPr>
        <w:rPr>
          <w:rFonts w:ascii="Arial" w:hAnsi="Arial" w:cs="Arial"/>
          <w:sz w:val="20"/>
          <w:szCs w:val="20"/>
          <w:lang w:val="en-GB"/>
        </w:rPr>
      </w:pPr>
    </w:p>
    <w:p w14:paraId="655FF57D"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Acknowledgement</w:t>
      </w:r>
    </w:p>
    <w:p w14:paraId="2D59980D" w14:textId="77777777" w:rsidR="00D73BF7" w:rsidRPr="001F6758" w:rsidRDefault="00D73BF7" w:rsidP="00C43D3A">
      <w:pPr>
        <w:rPr>
          <w:rFonts w:ascii="Arial" w:hAnsi="Arial" w:cs="Arial"/>
          <w:sz w:val="20"/>
          <w:szCs w:val="20"/>
          <w:lang w:val="en-GB"/>
        </w:rPr>
      </w:pPr>
      <w:r w:rsidRPr="001F6758">
        <w:rPr>
          <w:rFonts w:ascii="Arial" w:hAnsi="Arial" w:cs="Arial"/>
          <w:sz w:val="20"/>
          <w:szCs w:val="20"/>
          <w:lang w:val="en-GB"/>
        </w:rPr>
        <w:t xml:space="preserve">Upon receipt of the Request for </w:t>
      </w:r>
      <w:r w:rsidR="005B6D84" w:rsidRPr="001F6758">
        <w:rPr>
          <w:rFonts w:ascii="Arial" w:hAnsi="Arial" w:cs="Arial"/>
          <w:sz w:val="20"/>
          <w:szCs w:val="20"/>
          <w:lang w:val="en-GB"/>
        </w:rPr>
        <w:t>Quotation,</w:t>
      </w:r>
      <w:r w:rsidRPr="001F6758">
        <w:rPr>
          <w:rFonts w:ascii="Arial" w:hAnsi="Arial" w:cs="Arial"/>
          <w:sz w:val="20"/>
          <w:szCs w:val="20"/>
          <w:lang w:val="en-GB"/>
        </w:rPr>
        <w:t xml:space="preserve"> please inform the </w:t>
      </w:r>
      <w:r w:rsidR="00C43D3A">
        <w:rPr>
          <w:rFonts w:ascii="Arial" w:hAnsi="Arial" w:cs="Arial"/>
          <w:sz w:val="20"/>
          <w:szCs w:val="20"/>
          <w:lang w:val="en-GB"/>
        </w:rPr>
        <w:t>Afghan Family Guidance Association (AFGA) authorized person</w:t>
      </w:r>
      <w:r w:rsidRPr="001F6758">
        <w:rPr>
          <w:rFonts w:ascii="Arial" w:hAnsi="Arial" w:cs="Arial"/>
          <w:sz w:val="20"/>
          <w:szCs w:val="20"/>
          <w:lang w:val="en-GB"/>
        </w:rPr>
        <w:t xml:space="preserve"> if you intend to submit a quotation.</w:t>
      </w:r>
      <w:r w:rsidR="003C3BE7">
        <w:rPr>
          <w:rFonts w:ascii="Arial" w:hAnsi="Arial" w:cs="Arial"/>
          <w:sz w:val="20"/>
          <w:szCs w:val="20"/>
          <w:lang w:val="en-GB"/>
        </w:rPr>
        <w:t xml:space="preserve"> Please contact, contact person mentioned in a bow</w:t>
      </w:r>
      <w:r w:rsidRPr="001F6758">
        <w:rPr>
          <w:rFonts w:ascii="Arial" w:hAnsi="Arial" w:cs="Arial"/>
          <w:sz w:val="20"/>
          <w:szCs w:val="20"/>
          <w:lang w:val="en-GB"/>
        </w:rPr>
        <w:t>.</w:t>
      </w:r>
    </w:p>
    <w:p w14:paraId="612AE3D1" w14:textId="77777777" w:rsidR="00D73BF7" w:rsidRPr="001F6758" w:rsidRDefault="00D73BF7" w:rsidP="00D73BF7">
      <w:pPr>
        <w:rPr>
          <w:rFonts w:ascii="Arial" w:hAnsi="Arial" w:cs="Arial"/>
          <w:sz w:val="20"/>
          <w:szCs w:val="20"/>
          <w:lang w:val="en-GB"/>
        </w:rPr>
      </w:pPr>
    </w:p>
    <w:p w14:paraId="4572B280" w14:textId="77777777" w:rsidR="00797842" w:rsidRPr="001F6758" w:rsidRDefault="00797842" w:rsidP="00D73BF7">
      <w:pPr>
        <w:rPr>
          <w:rFonts w:ascii="Arial" w:hAnsi="Arial" w:cs="Arial"/>
          <w:sz w:val="20"/>
          <w:szCs w:val="20"/>
          <w:lang w:val="en-GB"/>
        </w:rPr>
      </w:pPr>
    </w:p>
    <w:p w14:paraId="5C36AFB7"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Cost of quotation</w:t>
      </w:r>
    </w:p>
    <w:p w14:paraId="38FFE9CE" w14:textId="77777777" w:rsidR="00D73BF7" w:rsidRPr="001F6758" w:rsidRDefault="00D73BF7" w:rsidP="00CA1D5B">
      <w:pPr>
        <w:rPr>
          <w:rFonts w:ascii="Arial" w:hAnsi="Arial" w:cs="Arial"/>
          <w:sz w:val="20"/>
          <w:szCs w:val="20"/>
          <w:lang w:val="en-GB"/>
        </w:rPr>
      </w:pPr>
      <w:r w:rsidRPr="001F6758">
        <w:rPr>
          <w:rFonts w:ascii="Arial" w:hAnsi="Arial" w:cs="Arial"/>
          <w:sz w:val="20"/>
          <w:szCs w:val="20"/>
          <w:lang w:val="en-GB"/>
        </w:rPr>
        <w:t xml:space="preserve">The supplier shall bear all costs associated with the preparation and submission of his quotation and the </w:t>
      </w:r>
      <w:r w:rsidR="00CA1D5B" w:rsidRPr="00CA1D5B">
        <w:rPr>
          <w:rFonts w:ascii="Arial" w:hAnsi="Arial" w:cs="Arial"/>
          <w:sz w:val="20"/>
          <w:szCs w:val="20"/>
          <w:lang w:val="en-GB"/>
        </w:rPr>
        <w:t xml:space="preserve">Afghan Family Guidance Association (AFGA) </w:t>
      </w:r>
      <w:r w:rsidRPr="001F6758">
        <w:rPr>
          <w:rFonts w:ascii="Arial" w:hAnsi="Arial" w:cs="Arial"/>
          <w:sz w:val="20"/>
          <w:szCs w:val="20"/>
          <w:lang w:val="en-GB"/>
        </w:rPr>
        <w:t>will in no case be responsible or liable for these costs, regardless of the conduct or outcome of the negotiated procedure.</w:t>
      </w:r>
    </w:p>
    <w:p w14:paraId="4CB95402" w14:textId="77777777" w:rsidR="00797842" w:rsidRPr="001F6758" w:rsidRDefault="00797842" w:rsidP="00D73BF7">
      <w:pPr>
        <w:rPr>
          <w:rFonts w:ascii="Arial" w:hAnsi="Arial" w:cs="Arial"/>
          <w:sz w:val="20"/>
          <w:szCs w:val="20"/>
          <w:lang w:val="en-GB"/>
        </w:rPr>
      </w:pPr>
    </w:p>
    <w:p w14:paraId="7CD8B833" w14:textId="77777777" w:rsidR="00D73BF7" w:rsidRPr="001F6758" w:rsidRDefault="00D73BF7" w:rsidP="00D73BF7">
      <w:pPr>
        <w:rPr>
          <w:rFonts w:ascii="Arial" w:hAnsi="Arial" w:cs="Arial"/>
          <w:b/>
          <w:sz w:val="20"/>
          <w:szCs w:val="20"/>
          <w:lang w:val="en-GB"/>
        </w:rPr>
      </w:pPr>
    </w:p>
    <w:p w14:paraId="211F76D0"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Eligibility and qualification requirements</w:t>
      </w:r>
    </w:p>
    <w:p w14:paraId="4F1DCDD2" w14:textId="77777777" w:rsidR="00D73BF7" w:rsidRPr="007E34DB" w:rsidRDefault="00D73BF7" w:rsidP="00FE10DE">
      <w:pPr>
        <w:rPr>
          <w:rFonts w:ascii="Arial" w:hAnsi="Arial" w:cs="Arial"/>
          <w:sz w:val="20"/>
          <w:szCs w:val="20"/>
          <w:lang w:val="en-GB"/>
        </w:rPr>
      </w:pPr>
      <w:r w:rsidRPr="001F6758">
        <w:rPr>
          <w:rFonts w:ascii="Arial" w:hAnsi="Arial" w:cs="Arial"/>
          <w:sz w:val="20"/>
          <w:szCs w:val="20"/>
          <w:lang w:val="en-GB"/>
        </w:rPr>
        <w:t xml:space="preserve">Suppliers are not </w:t>
      </w:r>
      <w:r w:rsidRPr="007E34DB">
        <w:rPr>
          <w:rFonts w:ascii="Arial" w:hAnsi="Arial" w:cs="Arial"/>
          <w:sz w:val="20"/>
          <w:szCs w:val="20"/>
          <w:lang w:val="en-GB"/>
        </w:rPr>
        <w:t xml:space="preserve">eligible if they are in one of the situations listed in article 15 of the General Terms and Conditions for Supply Contracts </w:t>
      </w:r>
    </w:p>
    <w:p w14:paraId="456DDD56" w14:textId="77777777" w:rsidR="00D73BF7" w:rsidRPr="001F6758" w:rsidRDefault="00D73BF7" w:rsidP="00D73BF7">
      <w:pPr>
        <w:rPr>
          <w:rFonts w:ascii="Arial" w:hAnsi="Arial" w:cs="Arial"/>
          <w:sz w:val="20"/>
          <w:szCs w:val="20"/>
          <w:lang w:val="en-GB"/>
        </w:rPr>
      </w:pPr>
    </w:p>
    <w:p w14:paraId="22D1033C" w14:textId="77777777" w:rsidR="00D73BF7" w:rsidRPr="001F6758" w:rsidRDefault="0086260C" w:rsidP="00312575">
      <w:pPr>
        <w:rPr>
          <w:rFonts w:ascii="Arial" w:hAnsi="Arial" w:cs="Arial"/>
          <w:sz w:val="20"/>
          <w:szCs w:val="20"/>
          <w:lang w:val="en-GB"/>
        </w:rPr>
      </w:pPr>
      <w:r>
        <w:rPr>
          <w:rFonts w:ascii="Arial" w:hAnsi="Arial" w:cs="Arial"/>
          <w:sz w:val="20"/>
          <w:szCs w:val="20"/>
          <w:lang w:val="en-GB"/>
        </w:rPr>
        <w:t>In the Quotation Submission f</w:t>
      </w:r>
      <w:r w:rsidRPr="001F6758">
        <w:rPr>
          <w:rFonts w:ascii="Arial" w:hAnsi="Arial" w:cs="Arial"/>
          <w:sz w:val="20"/>
          <w:szCs w:val="20"/>
          <w:lang w:val="en-GB"/>
        </w:rPr>
        <w:t>orm,</w:t>
      </w:r>
      <w:r w:rsidR="00D73BF7" w:rsidRPr="001F6758">
        <w:rPr>
          <w:rFonts w:ascii="Arial" w:hAnsi="Arial" w:cs="Arial"/>
          <w:sz w:val="20"/>
          <w:szCs w:val="20"/>
          <w:lang w:val="en-GB"/>
        </w:rPr>
        <w:t xml:space="preserve"> suppliers shall attest that they meet the above eligibility criteria. If required by the </w:t>
      </w:r>
      <w:r w:rsidR="00312575" w:rsidRPr="00312575">
        <w:rPr>
          <w:rFonts w:ascii="Arial" w:hAnsi="Arial" w:cs="Arial"/>
          <w:sz w:val="20"/>
          <w:szCs w:val="20"/>
          <w:lang w:val="en-GB"/>
        </w:rPr>
        <w:t>Afghan Family Guidance Association (AFGA)</w:t>
      </w:r>
      <w:r w:rsidR="00D73BF7" w:rsidRPr="00312575">
        <w:rPr>
          <w:rFonts w:ascii="Arial" w:hAnsi="Arial" w:cs="Arial"/>
          <w:sz w:val="20"/>
          <w:szCs w:val="20"/>
          <w:lang w:val="en-GB"/>
        </w:rPr>
        <w:t>,</w:t>
      </w:r>
      <w:r w:rsidR="00D73BF7" w:rsidRPr="001F6758">
        <w:rPr>
          <w:rFonts w:ascii="Arial" w:hAnsi="Arial" w:cs="Arial"/>
          <w:sz w:val="20"/>
          <w:szCs w:val="20"/>
          <w:lang w:val="en-GB"/>
        </w:rPr>
        <w:t xml:space="preserve"> the supplier whose quotation is accepted shall further provide evidence satisfactory to the </w:t>
      </w:r>
      <w:r w:rsidR="00312575" w:rsidRPr="00312575">
        <w:rPr>
          <w:rFonts w:ascii="Arial" w:hAnsi="Arial" w:cs="Arial"/>
          <w:sz w:val="20"/>
          <w:szCs w:val="20"/>
          <w:lang w:val="en-GB"/>
        </w:rPr>
        <w:t xml:space="preserve">Afghan Family Guidance Association (AFGA) </w:t>
      </w:r>
      <w:r w:rsidR="00D73BF7" w:rsidRPr="001F6758">
        <w:rPr>
          <w:rFonts w:ascii="Arial" w:hAnsi="Arial" w:cs="Arial"/>
          <w:sz w:val="20"/>
          <w:szCs w:val="20"/>
          <w:lang w:val="en-GB"/>
        </w:rPr>
        <w:t>of its eligibility through certificates issued by competent authorities in its country of establishment or operation or, if such certificates are not available, through a sworn statement.</w:t>
      </w:r>
    </w:p>
    <w:p w14:paraId="4775EA37" w14:textId="77777777" w:rsidR="00D73BF7" w:rsidRPr="001F6758" w:rsidRDefault="00D73BF7" w:rsidP="00D73BF7">
      <w:pPr>
        <w:ind w:left="360"/>
        <w:rPr>
          <w:rFonts w:ascii="Arial" w:hAnsi="Arial" w:cs="Arial"/>
          <w:sz w:val="20"/>
          <w:szCs w:val="20"/>
          <w:lang w:val="en-GB"/>
        </w:rPr>
      </w:pPr>
    </w:p>
    <w:p w14:paraId="11A71C85" w14:textId="77777777" w:rsidR="00D73BF7" w:rsidRPr="001F6758" w:rsidRDefault="00D73BF7" w:rsidP="00385DAE">
      <w:pPr>
        <w:rPr>
          <w:rFonts w:ascii="Arial" w:hAnsi="Arial" w:cs="Arial"/>
          <w:sz w:val="20"/>
          <w:szCs w:val="20"/>
          <w:lang w:val="en-GB"/>
        </w:rPr>
      </w:pPr>
      <w:r w:rsidRPr="001F6758">
        <w:rPr>
          <w:rFonts w:ascii="Arial" w:hAnsi="Arial" w:cs="Arial"/>
          <w:sz w:val="20"/>
          <w:szCs w:val="20"/>
          <w:lang w:val="en-GB"/>
        </w:rPr>
        <w:t xml:space="preserve">Suppliers shall also be requested to certify that they comply with </w:t>
      </w:r>
      <w:r w:rsidR="00385DAE" w:rsidRPr="00385DAE">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“Child </w:t>
      </w:r>
      <w:r w:rsidR="00A20AE2">
        <w:rPr>
          <w:rFonts w:ascii="Arial" w:hAnsi="Arial" w:cs="Arial"/>
          <w:sz w:val="20"/>
          <w:szCs w:val="20"/>
          <w:lang w:val="en-GB"/>
        </w:rPr>
        <w:t>Protection Policy</w:t>
      </w:r>
      <w:r w:rsidRPr="001F6758">
        <w:rPr>
          <w:rFonts w:ascii="Arial" w:hAnsi="Arial" w:cs="Arial"/>
          <w:sz w:val="20"/>
          <w:szCs w:val="20"/>
          <w:lang w:val="en-GB"/>
        </w:rPr>
        <w:t xml:space="preserve">” </w:t>
      </w:r>
      <w:r w:rsidR="00A20AE2">
        <w:rPr>
          <w:rFonts w:ascii="Arial" w:hAnsi="Arial" w:cs="Arial"/>
          <w:sz w:val="20"/>
          <w:szCs w:val="20"/>
          <w:lang w:val="en-GB"/>
        </w:rPr>
        <w:t>stated in the end.</w:t>
      </w:r>
    </w:p>
    <w:p w14:paraId="52FDDA4E" w14:textId="77777777" w:rsidR="00D73BF7" w:rsidRPr="001F6758" w:rsidRDefault="00D73BF7" w:rsidP="00D73BF7">
      <w:pPr>
        <w:rPr>
          <w:rFonts w:ascii="Arial" w:hAnsi="Arial" w:cs="Arial"/>
          <w:sz w:val="20"/>
          <w:szCs w:val="20"/>
          <w:lang w:val="en-GB"/>
        </w:rPr>
      </w:pPr>
    </w:p>
    <w:p w14:paraId="6FACC0D1" w14:textId="77777777" w:rsidR="00D73BF7" w:rsidRPr="001F6758" w:rsidRDefault="00D73BF7" w:rsidP="003441D0">
      <w:pPr>
        <w:rPr>
          <w:rFonts w:ascii="Arial" w:hAnsi="Arial" w:cs="Arial"/>
          <w:sz w:val="20"/>
          <w:szCs w:val="20"/>
          <w:lang w:val="en-GB"/>
        </w:rPr>
      </w:pPr>
      <w:r w:rsidRPr="001F6758">
        <w:rPr>
          <w:rFonts w:ascii="Arial" w:hAnsi="Arial" w:cs="Arial"/>
          <w:sz w:val="20"/>
          <w:szCs w:val="20"/>
          <w:lang w:val="en-GB"/>
        </w:rPr>
        <w:t xml:space="preserve">To give evidence of their capability and adequate resources Suppliers shall provide the information and the documents requested by the </w:t>
      </w:r>
      <w:r w:rsidR="003441D0" w:rsidRPr="003441D0">
        <w:rPr>
          <w:rFonts w:ascii="Arial" w:hAnsi="Arial" w:cs="Arial"/>
          <w:sz w:val="20"/>
          <w:szCs w:val="20"/>
          <w:lang w:val="en-GB"/>
        </w:rPr>
        <w:t>Afghan Family Guidance Association (AFGA)</w:t>
      </w:r>
      <w:r w:rsidRPr="003441D0">
        <w:rPr>
          <w:rFonts w:ascii="Arial" w:hAnsi="Arial" w:cs="Arial"/>
          <w:sz w:val="20"/>
          <w:szCs w:val="20"/>
          <w:lang w:val="en-GB"/>
        </w:rPr>
        <w:t>.</w:t>
      </w:r>
    </w:p>
    <w:p w14:paraId="07022A6E" w14:textId="77777777" w:rsidR="00797842" w:rsidRPr="001F6758" w:rsidRDefault="00797842" w:rsidP="00D73BF7">
      <w:pPr>
        <w:rPr>
          <w:rFonts w:ascii="Arial" w:hAnsi="Arial" w:cs="Arial"/>
          <w:sz w:val="20"/>
          <w:szCs w:val="20"/>
          <w:lang w:val="en-GB"/>
        </w:rPr>
      </w:pPr>
    </w:p>
    <w:p w14:paraId="79227D0C" w14:textId="77777777" w:rsidR="00D73BF7" w:rsidRPr="001F6758" w:rsidRDefault="00D73BF7" w:rsidP="00D73BF7">
      <w:pPr>
        <w:numPr>
          <w:ilvl w:val="0"/>
          <w:numId w:val="8"/>
        </w:numPr>
        <w:spacing w:before="120"/>
        <w:rPr>
          <w:rFonts w:ascii="Arial" w:hAnsi="Arial" w:cs="Arial"/>
          <w:b/>
          <w:sz w:val="20"/>
          <w:szCs w:val="20"/>
          <w:lang w:val="en-GB"/>
        </w:rPr>
      </w:pPr>
      <w:r w:rsidRPr="001F6758">
        <w:rPr>
          <w:rFonts w:ascii="Arial" w:hAnsi="Arial" w:cs="Arial"/>
          <w:b/>
          <w:sz w:val="20"/>
          <w:szCs w:val="20"/>
          <w:lang w:val="en-GB"/>
        </w:rPr>
        <w:t xml:space="preserve">Exclusion from award of contracts </w:t>
      </w:r>
    </w:p>
    <w:p w14:paraId="3B243351"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Contracts may not be awarded to Candidates who, during this procedure:</w:t>
      </w:r>
    </w:p>
    <w:p w14:paraId="76D16AF0" w14:textId="77777777" w:rsidR="00D73BF7" w:rsidRPr="001F6758" w:rsidRDefault="00D73BF7" w:rsidP="00D73BF7">
      <w:pPr>
        <w:rPr>
          <w:rFonts w:ascii="Arial" w:hAnsi="Arial" w:cs="Arial"/>
          <w:sz w:val="20"/>
          <w:szCs w:val="20"/>
          <w:lang w:val="en-GB"/>
        </w:rPr>
      </w:pPr>
    </w:p>
    <w:p w14:paraId="5B006216" w14:textId="77777777" w:rsidR="00D73BF7" w:rsidRPr="001F6758" w:rsidRDefault="007E34DB" w:rsidP="00D73BF7">
      <w:pPr>
        <w:numPr>
          <w:ilvl w:val="0"/>
          <w:numId w:val="38"/>
        </w:numPr>
        <w:rPr>
          <w:rFonts w:ascii="Arial" w:hAnsi="Arial" w:cs="Arial"/>
          <w:sz w:val="20"/>
          <w:szCs w:val="20"/>
          <w:lang w:val="en-GB"/>
        </w:rPr>
      </w:pPr>
      <w:r>
        <w:rPr>
          <w:rFonts w:ascii="Arial" w:hAnsi="Arial" w:cs="Arial"/>
          <w:sz w:val="20"/>
          <w:szCs w:val="20"/>
          <w:lang w:val="en-GB"/>
        </w:rPr>
        <w:t>A</w:t>
      </w:r>
      <w:r w:rsidR="00D73BF7" w:rsidRPr="001F6758">
        <w:rPr>
          <w:rFonts w:ascii="Arial" w:hAnsi="Arial" w:cs="Arial"/>
          <w:sz w:val="20"/>
          <w:szCs w:val="20"/>
          <w:lang w:val="en-GB"/>
        </w:rPr>
        <w:t>re subject to conflict of interest:</w:t>
      </w:r>
    </w:p>
    <w:p w14:paraId="30E40C65" w14:textId="5F446743" w:rsidR="00797842" w:rsidRPr="00693275" w:rsidRDefault="007E34DB" w:rsidP="00693275">
      <w:pPr>
        <w:numPr>
          <w:ilvl w:val="0"/>
          <w:numId w:val="38"/>
        </w:numPr>
        <w:rPr>
          <w:rFonts w:ascii="Arial" w:hAnsi="Arial" w:cs="Arial"/>
          <w:sz w:val="20"/>
          <w:szCs w:val="20"/>
          <w:lang w:val="en-GB"/>
        </w:rPr>
      </w:pPr>
      <w:r w:rsidRPr="001F6758">
        <w:rPr>
          <w:rFonts w:ascii="Arial" w:hAnsi="Arial" w:cs="Arial"/>
          <w:sz w:val="20"/>
          <w:szCs w:val="20"/>
          <w:lang w:val="en-GB"/>
        </w:rPr>
        <w:t>Are</w:t>
      </w:r>
      <w:r w:rsidR="00D73BF7" w:rsidRPr="001F6758">
        <w:rPr>
          <w:rFonts w:ascii="Arial" w:hAnsi="Arial" w:cs="Arial"/>
          <w:sz w:val="20"/>
          <w:szCs w:val="20"/>
          <w:lang w:val="en-GB"/>
        </w:rPr>
        <w:t xml:space="preserve"> guilty of misrepresentation in supplying the information required by the </w:t>
      </w:r>
      <w:r w:rsidR="00A904B0">
        <w:rPr>
          <w:rFonts w:ascii="Arial" w:hAnsi="Arial" w:cs="Arial"/>
          <w:sz w:val="20"/>
          <w:szCs w:val="20"/>
          <w:lang w:val="en-GB"/>
        </w:rPr>
        <w:t>Afghan Family Guidance Association (AFGA)</w:t>
      </w:r>
      <w:r w:rsidR="00D73BF7" w:rsidRPr="001F6758">
        <w:rPr>
          <w:rFonts w:ascii="Arial" w:hAnsi="Arial" w:cs="Arial"/>
          <w:sz w:val="20"/>
          <w:szCs w:val="20"/>
          <w:lang w:val="en-GB"/>
        </w:rPr>
        <w:t>as a condition of participation in the Contract procedure or fail to supply this information.</w:t>
      </w:r>
    </w:p>
    <w:p w14:paraId="37BC4B7E" w14:textId="77777777" w:rsidR="00D73BF7" w:rsidRPr="001F6758" w:rsidRDefault="00D73BF7" w:rsidP="00D73BF7">
      <w:pPr>
        <w:rPr>
          <w:rFonts w:ascii="Arial" w:hAnsi="Arial" w:cs="Arial"/>
          <w:b/>
          <w:sz w:val="20"/>
          <w:szCs w:val="20"/>
          <w:lang w:val="en-GB"/>
        </w:rPr>
      </w:pPr>
    </w:p>
    <w:p w14:paraId="4DA90195"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Documents comprising the Request for Quotation</w:t>
      </w:r>
    </w:p>
    <w:p w14:paraId="67AE7EAD"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Supplier shall complete and submit the following document with his quotation:</w:t>
      </w:r>
    </w:p>
    <w:p w14:paraId="2C3EB2FA" w14:textId="77777777" w:rsidR="00D73BF7" w:rsidRPr="001F6758" w:rsidRDefault="00D73BF7" w:rsidP="00D73BF7">
      <w:pPr>
        <w:rPr>
          <w:rFonts w:ascii="Arial" w:hAnsi="Arial" w:cs="Arial"/>
          <w:sz w:val="20"/>
          <w:szCs w:val="20"/>
          <w:lang w:val="en-GB"/>
        </w:rPr>
      </w:pPr>
    </w:p>
    <w:p w14:paraId="7C64EB85" w14:textId="77777777" w:rsidR="00D73BF7" w:rsidRPr="001F6758" w:rsidRDefault="00D73BF7" w:rsidP="00D73BF7">
      <w:pPr>
        <w:numPr>
          <w:ilvl w:val="0"/>
          <w:numId w:val="7"/>
        </w:numPr>
        <w:rPr>
          <w:rFonts w:ascii="Arial" w:hAnsi="Arial" w:cs="Arial"/>
          <w:sz w:val="20"/>
          <w:szCs w:val="20"/>
          <w:lang w:val="en-GB"/>
        </w:rPr>
      </w:pPr>
      <w:r w:rsidRPr="001F6758">
        <w:rPr>
          <w:rFonts w:ascii="Arial" w:hAnsi="Arial" w:cs="Arial"/>
          <w:sz w:val="20"/>
          <w:szCs w:val="20"/>
          <w:lang w:val="en-GB"/>
        </w:rPr>
        <w:t xml:space="preserve">The attached Quotation Submission Form </w:t>
      </w:r>
    </w:p>
    <w:p w14:paraId="46AC5131" w14:textId="6229B9A8" w:rsidR="007F48AA" w:rsidRDefault="00D11F3B" w:rsidP="007F48AA">
      <w:pPr>
        <w:numPr>
          <w:ilvl w:val="0"/>
          <w:numId w:val="7"/>
        </w:numPr>
        <w:rPr>
          <w:rFonts w:ascii="Arial" w:hAnsi="Arial" w:cs="Arial"/>
          <w:sz w:val="20"/>
          <w:szCs w:val="20"/>
          <w:lang w:val="en-GB"/>
        </w:rPr>
      </w:pPr>
      <w:r w:rsidRPr="00A20AE2">
        <w:rPr>
          <w:rFonts w:ascii="Arial" w:hAnsi="Arial" w:cs="Arial"/>
          <w:sz w:val="20"/>
          <w:szCs w:val="20"/>
          <w:lang w:val="en-GB"/>
        </w:rPr>
        <w:t xml:space="preserve">Copies of any registration </w:t>
      </w:r>
      <w:r w:rsidR="009D4606" w:rsidRPr="00A20AE2">
        <w:rPr>
          <w:rFonts w:ascii="Arial" w:hAnsi="Arial" w:cs="Arial"/>
          <w:sz w:val="20"/>
          <w:szCs w:val="20"/>
          <w:lang w:val="en-GB"/>
        </w:rPr>
        <w:t xml:space="preserve">certificates </w:t>
      </w:r>
      <w:r w:rsidRPr="00A20AE2">
        <w:rPr>
          <w:rFonts w:ascii="Arial" w:hAnsi="Arial" w:cs="Arial"/>
          <w:sz w:val="20"/>
          <w:szCs w:val="20"/>
          <w:lang w:val="en-GB"/>
        </w:rPr>
        <w:t>as required by</w:t>
      </w:r>
      <w:r w:rsidR="009D4606" w:rsidRPr="00A20AE2">
        <w:rPr>
          <w:rFonts w:ascii="Arial" w:hAnsi="Arial" w:cs="Arial"/>
          <w:sz w:val="20"/>
          <w:szCs w:val="20"/>
          <w:lang w:val="en-GB"/>
        </w:rPr>
        <w:t xml:space="preserve"> national legislation or </w:t>
      </w:r>
      <w:r w:rsidRPr="00A20AE2">
        <w:rPr>
          <w:rFonts w:ascii="Arial" w:hAnsi="Arial" w:cs="Arial"/>
          <w:sz w:val="20"/>
          <w:szCs w:val="20"/>
          <w:lang w:val="en-GB"/>
        </w:rPr>
        <w:t xml:space="preserve">competent authorities including </w:t>
      </w:r>
      <w:r w:rsidR="00FF4929">
        <w:rPr>
          <w:rFonts w:ascii="Arial" w:hAnsi="Arial" w:cs="Arial"/>
          <w:sz w:val="20"/>
          <w:szCs w:val="20"/>
          <w:lang w:val="en-GB"/>
        </w:rPr>
        <w:t xml:space="preserve">valid </w:t>
      </w:r>
      <w:r w:rsidR="009D4606" w:rsidRPr="00A20AE2">
        <w:rPr>
          <w:rFonts w:ascii="Arial" w:hAnsi="Arial" w:cs="Arial"/>
          <w:sz w:val="20"/>
          <w:szCs w:val="20"/>
          <w:lang w:val="en-GB"/>
        </w:rPr>
        <w:t xml:space="preserve">company registration certificates and </w:t>
      </w:r>
      <w:r w:rsidRPr="00A20AE2">
        <w:rPr>
          <w:rFonts w:ascii="Arial" w:hAnsi="Arial" w:cs="Arial"/>
          <w:sz w:val="20"/>
          <w:szCs w:val="20"/>
          <w:lang w:val="en-GB"/>
        </w:rPr>
        <w:t>membership certificates of any</w:t>
      </w:r>
      <w:r w:rsidR="009D4606" w:rsidRPr="00A20AE2">
        <w:rPr>
          <w:rFonts w:ascii="Arial" w:hAnsi="Arial" w:cs="Arial"/>
          <w:sz w:val="20"/>
          <w:szCs w:val="20"/>
          <w:lang w:val="en-GB"/>
        </w:rPr>
        <w:t xml:space="preserve"> relevant professional bodies </w:t>
      </w:r>
      <w:r w:rsidR="00A20AE2" w:rsidRPr="00A20AE2">
        <w:rPr>
          <w:rFonts w:ascii="Arial" w:hAnsi="Arial" w:cs="Arial"/>
          <w:sz w:val="20"/>
          <w:szCs w:val="20"/>
          <w:lang w:val="en-GB"/>
        </w:rPr>
        <w:t xml:space="preserve">shall </w:t>
      </w:r>
      <w:r w:rsidR="00A20AE2">
        <w:rPr>
          <w:rFonts w:ascii="Arial" w:hAnsi="Arial" w:cs="Arial"/>
          <w:sz w:val="20"/>
          <w:szCs w:val="20"/>
          <w:lang w:val="en-GB"/>
        </w:rPr>
        <w:t xml:space="preserve">be </w:t>
      </w:r>
      <w:r w:rsidR="00471238">
        <w:rPr>
          <w:rFonts w:ascii="Arial" w:hAnsi="Arial" w:cs="Arial"/>
          <w:sz w:val="20"/>
          <w:szCs w:val="20"/>
          <w:lang w:val="en-GB"/>
        </w:rPr>
        <w:t>submitted., References</w:t>
      </w:r>
      <w:r w:rsidR="00D73BF7" w:rsidRPr="00A20AE2">
        <w:rPr>
          <w:rFonts w:ascii="Arial" w:hAnsi="Arial" w:cs="Arial"/>
          <w:sz w:val="20"/>
          <w:szCs w:val="20"/>
          <w:lang w:val="en-GB"/>
        </w:rPr>
        <w:t xml:space="preserve"> that we may contact for further background information of your company. (Shall only be submitted if you have not delivered to the </w:t>
      </w:r>
      <w:r w:rsidR="002727BE" w:rsidRPr="002727BE">
        <w:rPr>
          <w:rFonts w:ascii="Arial" w:hAnsi="Arial" w:cs="Arial"/>
          <w:sz w:val="20"/>
          <w:szCs w:val="20"/>
          <w:lang w:val="en-GB"/>
        </w:rPr>
        <w:t xml:space="preserve">Afghan Family Guidance Association (AFGA) </w:t>
      </w:r>
      <w:r w:rsidR="00331F63">
        <w:rPr>
          <w:rFonts w:ascii="Arial" w:hAnsi="Arial" w:cs="Arial"/>
          <w:sz w:val="20"/>
          <w:szCs w:val="20"/>
          <w:lang w:val="en-GB"/>
        </w:rPr>
        <w:t>before.</w:t>
      </w:r>
    </w:p>
    <w:p w14:paraId="4B7D2A38" w14:textId="082DFA27" w:rsidR="00471238" w:rsidRDefault="00471238" w:rsidP="00471238">
      <w:pPr>
        <w:ind w:left="720"/>
        <w:rPr>
          <w:rFonts w:ascii="Arial" w:hAnsi="Arial" w:cs="Arial"/>
          <w:sz w:val="20"/>
          <w:szCs w:val="20"/>
          <w:lang w:val="en-GB"/>
        </w:rPr>
      </w:pPr>
      <w:r>
        <w:rPr>
          <w:rFonts w:ascii="Arial" w:hAnsi="Arial" w:cs="Arial"/>
          <w:sz w:val="20"/>
          <w:szCs w:val="20"/>
          <w:lang w:val="en-GB"/>
        </w:rPr>
        <w:t>Valid licence is only accepted, if the company licence be expired, it will not include in the bidding process</w:t>
      </w:r>
    </w:p>
    <w:p w14:paraId="5BB392A6" w14:textId="77777777" w:rsidR="005B68F6" w:rsidRDefault="007070AF" w:rsidP="005B68F6">
      <w:pPr>
        <w:numPr>
          <w:ilvl w:val="0"/>
          <w:numId w:val="7"/>
        </w:numPr>
        <w:rPr>
          <w:rFonts w:ascii="Arial" w:hAnsi="Arial" w:cs="Arial"/>
          <w:sz w:val="20"/>
          <w:szCs w:val="20"/>
          <w:lang w:val="en-GB"/>
        </w:rPr>
      </w:pPr>
      <w:r>
        <w:rPr>
          <w:rFonts w:ascii="Arial" w:hAnsi="Arial" w:cs="Arial"/>
          <w:sz w:val="20"/>
          <w:szCs w:val="20"/>
          <w:lang w:val="en-GB"/>
        </w:rPr>
        <w:t>Tax clearance certificate from Ministry of Finance (MoF)</w:t>
      </w:r>
    </w:p>
    <w:p w14:paraId="130DDFF2" w14:textId="77777777" w:rsidR="00427B09" w:rsidRDefault="003C3BE7" w:rsidP="003C3BE7">
      <w:pPr>
        <w:numPr>
          <w:ilvl w:val="0"/>
          <w:numId w:val="7"/>
        </w:numPr>
        <w:rPr>
          <w:rFonts w:ascii="Arial" w:hAnsi="Arial" w:cs="Arial"/>
          <w:sz w:val="20"/>
          <w:szCs w:val="20"/>
          <w:lang w:val="en-GB"/>
        </w:rPr>
      </w:pPr>
      <w:r>
        <w:rPr>
          <w:rFonts w:ascii="Arial" w:hAnsi="Arial" w:cs="Arial"/>
          <w:sz w:val="20"/>
          <w:szCs w:val="20"/>
          <w:lang w:val="en-GB"/>
        </w:rPr>
        <w:t>C</w:t>
      </w:r>
      <w:r w:rsidR="00427B09">
        <w:rPr>
          <w:rFonts w:ascii="Arial" w:hAnsi="Arial" w:cs="Arial"/>
          <w:sz w:val="20"/>
          <w:szCs w:val="20"/>
          <w:lang w:val="en-GB"/>
        </w:rPr>
        <w:t>ustoms quality control certificates</w:t>
      </w:r>
      <w:r w:rsidRPr="003C3BE7">
        <w:rPr>
          <w:rFonts w:ascii="Arial" w:hAnsi="Arial" w:cs="Arial"/>
          <w:sz w:val="20"/>
          <w:szCs w:val="20"/>
          <w:lang w:val="en-GB"/>
        </w:rPr>
        <w:t xml:space="preserve"> in case of pharmaceutical (Medical Supplies) purchases.</w:t>
      </w:r>
    </w:p>
    <w:p w14:paraId="16550123" w14:textId="77777777" w:rsidR="00427B09" w:rsidRDefault="00AA78A0" w:rsidP="005B68F6">
      <w:pPr>
        <w:numPr>
          <w:ilvl w:val="0"/>
          <w:numId w:val="7"/>
        </w:numPr>
        <w:rPr>
          <w:rFonts w:ascii="Arial" w:hAnsi="Arial" w:cs="Arial"/>
          <w:sz w:val="20"/>
          <w:szCs w:val="20"/>
          <w:lang w:val="en-GB"/>
        </w:rPr>
      </w:pPr>
      <w:r>
        <w:rPr>
          <w:rFonts w:ascii="Arial" w:hAnsi="Arial" w:cs="Arial"/>
          <w:sz w:val="20"/>
          <w:szCs w:val="20"/>
          <w:lang w:val="en-GB"/>
        </w:rPr>
        <w:t>Relevant past experience documents</w:t>
      </w:r>
    </w:p>
    <w:p w14:paraId="24C6338D" w14:textId="269C2C08" w:rsidR="00024866" w:rsidRPr="00C524F9" w:rsidRDefault="00343ACA" w:rsidP="00C524F9">
      <w:pPr>
        <w:numPr>
          <w:ilvl w:val="0"/>
          <w:numId w:val="7"/>
        </w:numPr>
        <w:rPr>
          <w:rFonts w:ascii="Arial" w:hAnsi="Arial" w:cs="Arial"/>
          <w:sz w:val="20"/>
          <w:szCs w:val="20"/>
          <w:lang w:val="en-GB"/>
        </w:rPr>
      </w:pPr>
      <w:r>
        <w:rPr>
          <w:rFonts w:ascii="Arial" w:hAnsi="Arial" w:cs="Arial"/>
          <w:sz w:val="20"/>
          <w:szCs w:val="20"/>
          <w:lang w:val="en-GB"/>
        </w:rPr>
        <w:lastRenderedPageBreak/>
        <w:t>Official company bank account details</w:t>
      </w:r>
    </w:p>
    <w:p w14:paraId="62B471CD" w14:textId="122EFBFC" w:rsidR="006B1443" w:rsidRDefault="006B1443" w:rsidP="005B68F6">
      <w:pPr>
        <w:numPr>
          <w:ilvl w:val="0"/>
          <w:numId w:val="7"/>
        </w:numPr>
        <w:rPr>
          <w:rFonts w:ascii="Arial" w:hAnsi="Arial" w:cs="Arial"/>
          <w:sz w:val="20"/>
          <w:szCs w:val="20"/>
          <w:lang w:val="en-GB"/>
        </w:rPr>
      </w:pPr>
      <w:r>
        <w:rPr>
          <w:rFonts w:ascii="Arial" w:hAnsi="Arial" w:cs="Arial"/>
          <w:sz w:val="20"/>
          <w:szCs w:val="20"/>
          <w:lang w:val="en-GB"/>
        </w:rPr>
        <w:t>Any other documents require</w:t>
      </w:r>
      <w:r w:rsidR="008F3BBE">
        <w:rPr>
          <w:rFonts w:ascii="Arial" w:hAnsi="Arial" w:cs="Arial"/>
          <w:sz w:val="20"/>
          <w:szCs w:val="20"/>
          <w:lang w:val="en-GB"/>
        </w:rPr>
        <w:t>d</w:t>
      </w:r>
      <w:r>
        <w:rPr>
          <w:rFonts w:ascii="Arial" w:hAnsi="Arial" w:cs="Arial"/>
          <w:sz w:val="20"/>
          <w:szCs w:val="20"/>
          <w:lang w:val="en-GB"/>
        </w:rPr>
        <w:t xml:space="preserve"> by Afghan Family Guidance Association (AFGA)</w:t>
      </w:r>
    </w:p>
    <w:p w14:paraId="3F7EAD8C" w14:textId="77777777" w:rsidR="003D73CC" w:rsidRPr="001F6758" w:rsidRDefault="003D73CC" w:rsidP="00693275">
      <w:pPr>
        <w:rPr>
          <w:rFonts w:ascii="Arial" w:hAnsi="Arial" w:cs="Arial"/>
          <w:sz w:val="20"/>
          <w:szCs w:val="20"/>
          <w:lang w:val="en-GB"/>
        </w:rPr>
      </w:pPr>
    </w:p>
    <w:p w14:paraId="79D4B929" w14:textId="77777777" w:rsidR="00797842" w:rsidRPr="001F6758" w:rsidRDefault="00797842" w:rsidP="000E24BA">
      <w:pPr>
        <w:rPr>
          <w:rFonts w:ascii="Arial" w:hAnsi="Arial" w:cs="Arial"/>
          <w:sz w:val="20"/>
          <w:szCs w:val="20"/>
          <w:lang w:val="en-GB"/>
        </w:rPr>
      </w:pPr>
    </w:p>
    <w:p w14:paraId="70D049E9"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Price</w:t>
      </w:r>
    </w:p>
    <w:p w14:paraId="01B05EC4"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price quoted by the supplier shall not be subject to adjustments on any account except as otherwise provided in the conditions of the Contract.</w:t>
      </w:r>
    </w:p>
    <w:p w14:paraId="66304710" w14:textId="77777777" w:rsidR="00D73BF7" w:rsidRPr="001F6758" w:rsidRDefault="00D73BF7" w:rsidP="00D73BF7">
      <w:pPr>
        <w:rPr>
          <w:rFonts w:ascii="Arial" w:hAnsi="Arial" w:cs="Arial"/>
          <w:sz w:val="20"/>
          <w:szCs w:val="20"/>
          <w:lang w:val="en-GB"/>
        </w:rPr>
      </w:pPr>
    </w:p>
    <w:p w14:paraId="6523240D" w14:textId="77777777" w:rsidR="00D73BF7" w:rsidRPr="000E24BA" w:rsidRDefault="00D73BF7" w:rsidP="00373EEE">
      <w:pPr>
        <w:pStyle w:val="ListParagraph"/>
        <w:numPr>
          <w:ilvl w:val="1"/>
          <w:numId w:val="8"/>
        </w:numPr>
        <w:rPr>
          <w:rFonts w:ascii="Arial" w:hAnsi="Arial" w:cs="Arial"/>
          <w:sz w:val="20"/>
          <w:szCs w:val="20"/>
          <w:lang w:val="en-GB"/>
        </w:rPr>
      </w:pPr>
      <w:r w:rsidRPr="000E24BA">
        <w:rPr>
          <w:rFonts w:ascii="Arial" w:hAnsi="Arial" w:cs="Arial"/>
          <w:sz w:val="20"/>
          <w:szCs w:val="20"/>
          <w:lang w:val="en-GB"/>
        </w:rPr>
        <w:t xml:space="preserve"> Price shall be quoted in</w:t>
      </w:r>
      <w:r w:rsidRPr="003933A0">
        <w:rPr>
          <w:rFonts w:ascii="Arial" w:hAnsi="Arial" w:cs="Arial"/>
          <w:sz w:val="20"/>
          <w:szCs w:val="20"/>
          <w:lang w:val="en-GB"/>
        </w:rPr>
        <w:t xml:space="preserve"> </w:t>
      </w:r>
      <w:r w:rsidR="00373EEE" w:rsidRPr="003933A0">
        <w:rPr>
          <w:rFonts w:ascii="Arial" w:hAnsi="Arial" w:cs="Arial"/>
          <w:sz w:val="20"/>
          <w:szCs w:val="20"/>
          <w:lang w:val="en-GB"/>
        </w:rPr>
        <w:t>AFN</w:t>
      </w:r>
    </w:p>
    <w:p w14:paraId="102B0581" w14:textId="77777777" w:rsidR="00DC628B" w:rsidRDefault="00DC628B" w:rsidP="003E04D1">
      <w:pPr>
        <w:jc w:val="both"/>
        <w:rPr>
          <w:rFonts w:ascii="Arial" w:hAnsi="Arial" w:cs="Arial"/>
          <w:b/>
          <w:sz w:val="20"/>
          <w:szCs w:val="20"/>
          <w:lang w:val="en-GB"/>
        </w:rPr>
      </w:pPr>
    </w:p>
    <w:p w14:paraId="68531A08" w14:textId="4C6A2D55" w:rsidR="00D73BF7" w:rsidRPr="001F6758" w:rsidRDefault="00DC628B" w:rsidP="00693275">
      <w:pPr>
        <w:jc w:val="both"/>
        <w:rPr>
          <w:rFonts w:ascii="Arial" w:hAnsi="Arial" w:cs="Arial"/>
          <w:b/>
          <w:sz w:val="20"/>
          <w:szCs w:val="20"/>
          <w:lang w:val="en-GB"/>
        </w:rPr>
      </w:pPr>
      <w:r>
        <w:rPr>
          <w:rFonts w:ascii="Arial" w:hAnsi="Arial" w:cs="Arial"/>
          <w:b/>
          <w:sz w:val="20"/>
          <w:szCs w:val="20"/>
          <w:lang w:val="en-GB"/>
        </w:rPr>
        <w:t>2%</w:t>
      </w:r>
      <w:r w:rsidR="003E04D1" w:rsidRPr="001F6758">
        <w:rPr>
          <w:rFonts w:ascii="Arial" w:hAnsi="Arial" w:cs="Arial"/>
          <w:b/>
          <w:sz w:val="20"/>
          <w:szCs w:val="20"/>
          <w:lang w:val="en-GB"/>
        </w:rPr>
        <w:t xml:space="preserve"> tax applicable to the purchase of supplies shall be indicated separately in the Quotation Submission Form.</w:t>
      </w:r>
    </w:p>
    <w:p w14:paraId="571A9260" w14:textId="77777777" w:rsidR="00797842" w:rsidRPr="001F6758" w:rsidRDefault="00797842" w:rsidP="00D73BF7">
      <w:pPr>
        <w:jc w:val="both"/>
        <w:rPr>
          <w:rFonts w:ascii="Arial" w:hAnsi="Arial" w:cs="Arial"/>
          <w:b/>
          <w:sz w:val="20"/>
          <w:szCs w:val="20"/>
          <w:lang w:val="en-GB"/>
        </w:rPr>
      </w:pPr>
    </w:p>
    <w:p w14:paraId="316E552D"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Validity</w:t>
      </w:r>
    </w:p>
    <w:p w14:paraId="70C67331" w14:textId="77777777" w:rsidR="00D73BF7" w:rsidRPr="001F6758" w:rsidRDefault="00D73BF7" w:rsidP="00B60171">
      <w:pPr>
        <w:rPr>
          <w:rFonts w:ascii="Arial" w:hAnsi="Arial" w:cs="Arial"/>
          <w:b/>
          <w:sz w:val="20"/>
          <w:szCs w:val="20"/>
          <w:lang w:val="en-GB"/>
        </w:rPr>
      </w:pPr>
      <w:r w:rsidRPr="001F6758">
        <w:rPr>
          <w:rFonts w:ascii="Arial" w:hAnsi="Arial" w:cs="Arial"/>
          <w:sz w:val="20"/>
          <w:szCs w:val="20"/>
          <w:lang w:val="en-GB"/>
        </w:rPr>
        <w:t xml:space="preserve">Quotations shall remain valid and open for acceptance for </w:t>
      </w:r>
      <w:r w:rsidR="00FC222F">
        <w:rPr>
          <w:rFonts w:ascii="Arial" w:hAnsi="Arial" w:cs="Arial"/>
          <w:sz w:val="20"/>
          <w:szCs w:val="20"/>
          <w:lang w:val="en-GB"/>
        </w:rPr>
        <w:t>&lt;</w:t>
      </w:r>
      <w:r w:rsidR="00B60171">
        <w:rPr>
          <w:rFonts w:ascii="Arial" w:hAnsi="Arial" w:cs="Arial"/>
          <w:sz w:val="20"/>
          <w:szCs w:val="20"/>
          <w:lang w:val="en-GB"/>
        </w:rPr>
        <w:t>30</w:t>
      </w:r>
      <w:r w:rsidRPr="000E24BA">
        <w:rPr>
          <w:rFonts w:ascii="Arial" w:hAnsi="Arial" w:cs="Arial"/>
          <w:sz w:val="20"/>
          <w:szCs w:val="20"/>
          <w:lang w:val="en-GB"/>
        </w:rPr>
        <w:t>&gt;</w:t>
      </w:r>
      <w:r w:rsidRPr="001F6758">
        <w:rPr>
          <w:rFonts w:ascii="Arial" w:hAnsi="Arial" w:cs="Arial"/>
          <w:sz w:val="20"/>
          <w:szCs w:val="20"/>
          <w:lang w:val="en-GB"/>
        </w:rPr>
        <w:t xml:space="preserve"> days after the closing date.</w:t>
      </w:r>
    </w:p>
    <w:p w14:paraId="4DF10C75" w14:textId="77777777" w:rsidR="00FC222F" w:rsidRPr="001F6758" w:rsidRDefault="00FC222F" w:rsidP="00D73BF7">
      <w:pPr>
        <w:rPr>
          <w:rFonts w:ascii="Arial" w:hAnsi="Arial" w:cs="Arial"/>
          <w:b/>
          <w:sz w:val="20"/>
          <w:szCs w:val="20"/>
          <w:lang w:val="en-GB"/>
        </w:rPr>
      </w:pPr>
    </w:p>
    <w:p w14:paraId="3377C90F" w14:textId="77777777" w:rsidR="00797842" w:rsidRPr="001F6758" w:rsidRDefault="00797842" w:rsidP="00D73BF7">
      <w:pPr>
        <w:rPr>
          <w:rFonts w:ascii="Arial" w:hAnsi="Arial" w:cs="Arial"/>
          <w:b/>
          <w:sz w:val="20"/>
          <w:szCs w:val="20"/>
          <w:lang w:val="en-GB"/>
        </w:rPr>
      </w:pPr>
    </w:p>
    <w:p w14:paraId="15691526"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Closing date</w:t>
      </w:r>
    </w:p>
    <w:p w14:paraId="3E618051" w14:textId="205A041A" w:rsidR="00D73BF7" w:rsidRPr="001F6758" w:rsidRDefault="00D73BF7" w:rsidP="00693275">
      <w:pPr>
        <w:rPr>
          <w:rFonts w:ascii="Arial" w:hAnsi="Arial" w:cs="Arial"/>
          <w:sz w:val="20"/>
          <w:szCs w:val="20"/>
          <w:lang w:val="en-GB"/>
        </w:rPr>
      </w:pPr>
      <w:r w:rsidRPr="001F6758">
        <w:rPr>
          <w:rFonts w:ascii="Arial" w:hAnsi="Arial" w:cs="Arial"/>
          <w:sz w:val="20"/>
          <w:szCs w:val="20"/>
          <w:lang w:val="en-GB"/>
        </w:rPr>
        <w:t xml:space="preserve">Quotation must be received by the </w:t>
      </w:r>
      <w:r w:rsidR="007538E0" w:rsidRPr="007538E0">
        <w:rPr>
          <w:rFonts w:ascii="Arial" w:hAnsi="Arial" w:cs="Arial"/>
          <w:sz w:val="20"/>
          <w:szCs w:val="20"/>
          <w:lang w:val="en-GB"/>
        </w:rPr>
        <w:t xml:space="preserve">Afghan Family Guidance Association (AFGA) </w:t>
      </w:r>
      <w:r w:rsidRPr="001F6758">
        <w:rPr>
          <w:rFonts w:ascii="Arial" w:hAnsi="Arial" w:cs="Arial"/>
          <w:sz w:val="20"/>
          <w:szCs w:val="20"/>
          <w:lang w:val="en-GB"/>
        </w:rPr>
        <w:t>as specified on page 1 not later than the closing date and time. Any quotations received after that will not be considered.</w:t>
      </w:r>
    </w:p>
    <w:p w14:paraId="3D846A62" w14:textId="77777777" w:rsidR="00797842" w:rsidRPr="001F6758" w:rsidRDefault="00797842" w:rsidP="00D73BF7">
      <w:pPr>
        <w:rPr>
          <w:rFonts w:ascii="Arial" w:hAnsi="Arial" w:cs="Arial"/>
          <w:sz w:val="20"/>
          <w:szCs w:val="20"/>
          <w:lang w:val="en-GB"/>
        </w:rPr>
      </w:pPr>
    </w:p>
    <w:p w14:paraId="1BF20BF8"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Award of Contract and Criteria</w:t>
      </w:r>
    </w:p>
    <w:p w14:paraId="2FC1DED2" w14:textId="77777777" w:rsidR="00D73BF7" w:rsidRPr="001F6758" w:rsidRDefault="00D73BF7" w:rsidP="00D0160A">
      <w:pPr>
        <w:autoSpaceDE w:val="0"/>
        <w:autoSpaceDN w:val="0"/>
        <w:adjustRightInd w:val="0"/>
        <w:jc w:val="both"/>
        <w:rPr>
          <w:rFonts w:ascii="Arial" w:hAnsi="Arial" w:cs="Arial"/>
          <w:sz w:val="20"/>
          <w:szCs w:val="20"/>
          <w:lang w:val="en-GB"/>
        </w:rPr>
      </w:pPr>
      <w:r w:rsidRPr="001F6758">
        <w:rPr>
          <w:rFonts w:ascii="Arial" w:hAnsi="Arial" w:cs="Arial"/>
          <w:sz w:val="20"/>
          <w:szCs w:val="20"/>
          <w:lang w:val="en-GB"/>
        </w:rPr>
        <w:t xml:space="preserve">The </w:t>
      </w:r>
      <w:r w:rsidR="00D0160A" w:rsidRPr="00D0160A">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w:t>
      </w:r>
      <w:r w:rsidRPr="00AD3C7D">
        <w:rPr>
          <w:rFonts w:ascii="Arial" w:hAnsi="Arial" w:cs="Arial"/>
          <w:sz w:val="20"/>
          <w:szCs w:val="20"/>
          <w:lang w:val="en-GB"/>
        </w:rPr>
        <w:t xml:space="preserve">effectively </w:t>
      </w:r>
      <w:r w:rsidR="00AD3C7D" w:rsidRPr="00AD3C7D">
        <w:rPr>
          <w:rFonts w:ascii="Arial" w:hAnsi="Arial" w:cs="Arial"/>
          <w:sz w:val="20"/>
          <w:szCs w:val="20"/>
          <w:lang w:val="en-GB"/>
        </w:rPr>
        <w:t>a</w:t>
      </w:r>
      <w:r w:rsidR="00A87FEA">
        <w:rPr>
          <w:rFonts w:ascii="Arial" w:hAnsi="Arial" w:cs="Arial"/>
          <w:sz w:val="20"/>
          <w:szCs w:val="20"/>
          <w:lang w:val="en-GB"/>
        </w:rPr>
        <w:t>nd provide after sales service.</w:t>
      </w:r>
    </w:p>
    <w:p w14:paraId="3B8DDAD5" w14:textId="77777777" w:rsidR="00D73BF7" w:rsidRPr="001F6758" w:rsidRDefault="00D73BF7" w:rsidP="00D73BF7">
      <w:pPr>
        <w:autoSpaceDE w:val="0"/>
        <w:autoSpaceDN w:val="0"/>
        <w:adjustRightInd w:val="0"/>
        <w:rPr>
          <w:rFonts w:ascii="Arial" w:hAnsi="Arial" w:cs="Arial"/>
          <w:sz w:val="20"/>
          <w:szCs w:val="20"/>
          <w:lang w:val="en-GB"/>
        </w:rPr>
      </w:pPr>
    </w:p>
    <w:p w14:paraId="4C10EE3A" w14:textId="77777777" w:rsidR="00D73BF7" w:rsidRPr="001F6758" w:rsidRDefault="00D73BF7" w:rsidP="006178BC">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The </w:t>
      </w:r>
      <w:r w:rsidR="006178BC" w:rsidRPr="006178BC">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reserves the right to accept all or part of your quotation, whichever is in its best financial interest. </w:t>
      </w:r>
    </w:p>
    <w:p w14:paraId="40900089" w14:textId="77777777" w:rsidR="005D5A90" w:rsidRPr="001F6758" w:rsidRDefault="005D5A90" w:rsidP="00D73BF7">
      <w:pPr>
        <w:autoSpaceDE w:val="0"/>
        <w:autoSpaceDN w:val="0"/>
        <w:adjustRightInd w:val="0"/>
        <w:rPr>
          <w:rFonts w:ascii="Arial" w:hAnsi="Arial" w:cs="Arial"/>
          <w:sz w:val="20"/>
          <w:szCs w:val="20"/>
          <w:lang w:val="en-GB"/>
        </w:rPr>
      </w:pPr>
    </w:p>
    <w:p w14:paraId="6F715CF6"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Signature and entry in to force of the Contract</w:t>
      </w:r>
    </w:p>
    <w:p w14:paraId="6B08375C"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Prior to the expiration of the period of the quotation validity, the </w:t>
      </w:r>
      <w:r w:rsidR="00A904B0">
        <w:rPr>
          <w:rFonts w:ascii="Arial" w:hAnsi="Arial" w:cs="Arial"/>
          <w:sz w:val="20"/>
          <w:szCs w:val="20"/>
          <w:lang w:val="en-GB"/>
        </w:rPr>
        <w:t>Afghan Family Guidance Association (AFGA)</w:t>
      </w:r>
      <w:r w:rsidRPr="001F6758">
        <w:rPr>
          <w:rFonts w:ascii="Arial" w:hAnsi="Arial" w:cs="Arial"/>
          <w:sz w:val="20"/>
          <w:szCs w:val="20"/>
          <w:lang w:val="en-GB"/>
        </w:rPr>
        <w:t>will notify the successful supplier in writing.</w:t>
      </w:r>
    </w:p>
    <w:p w14:paraId="3540B723" w14:textId="77777777" w:rsidR="00D73BF7" w:rsidRPr="001F6758" w:rsidRDefault="00D73BF7" w:rsidP="00D73BF7">
      <w:pPr>
        <w:autoSpaceDE w:val="0"/>
        <w:autoSpaceDN w:val="0"/>
        <w:adjustRightInd w:val="0"/>
        <w:rPr>
          <w:rFonts w:ascii="Arial" w:hAnsi="Arial" w:cs="Arial"/>
          <w:sz w:val="20"/>
          <w:szCs w:val="20"/>
          <w:lang w:val="en-GB"/>
        </w:rPr>
      </w:pPr>
    </w:p>
    <w:p w14:paraId="0EBE9727" w14:textId="77777777" w:rsidR="00D73BF7" w:rsidRPr="001F6758" w:rsidRDefault="00D73BF7" w:rsidP="00AD3C7D">
      <w:pPr>
        <w:autoSpaceDE w:val="0"/>
        <w:autoSpaceDN w:val="0"/>
        <w:adjustRightInd w:val="0"/>
        <w:jc w:val="both"/>
        <w:rPr>
          <w:rFonts w:ascii="Arial" w:hAnsi="Arial" w:cs="Arial"/>
          <w:sz w:val="20"/>
          <w:szCs w:val="20"/>
          <w:lang w:val="en-GB"/>
        </w:rPr>
      </w:pPr>
      <w:r w:rsidRPr="001F6758">
        <w:rPr>
          <w:rFonts w:ascii="Arial" w:hAnsi="Arial" w:cs="Arial"/>
          <w:sz w:val="20"/>
          <w:szCs w:val="20"/>
          <w:lang w:val="en-GB"/>
        </w:rPr>
        <w:t xml:space="preserve">Within </w:t>
      </w:r>
      <w:r w:rsidRPr="00AD3C7D">
        <w:rPr>
          <w:rFonts w:ascii="Arial" w:hAnsi="Arial" w:cs="Arial"/>
          <w:sz w:val="20"/>
          <w:szCs w:val="20"/>
          <w:lang w:val="en-GB"/>
        </w:rPr>
        <w:t>&lt;5&gt;</w:t>
      </w:r>
      <w:r w:rsidRPr="001F6758">
        <w:rPr>
          <w:rFonts w:ascii="Arial" w:hAnsi="Arial" w:cs="Arial"/>
          <w:sz w:val="20"/>
          <w:szCs w:val="20"/>
          <w:lang w:val="en-GB"/>
        </w:rPr>
        <w:t xml:space="preserve"> days of receipt of the Contract, not yet signed by the Contracting Authority, the successful supplier must sign and date the Contract and return it, to the Contracting Auth</w:t>
      </w:r>
      <w:r w:rsidR="00AD3C7D">
        <w:rPr>
          <w:rFonts w:ascii="Arial" w:hAnsi="Arial" w:cs="Arial"/>
          <w:sz w:val="20"/>
          <w:szCs w:val="20"/>
          <w:lang w:val="en-GB"/>
        </w:rPr>
        <w:t>ority. On signing the Contract</w:t>
      </w:r>
      <w:r w:rsidRPr="001F6758">
        <w:rPr>
          <w:rFonts w:ascii="Arial" w:hAnsi="Arial" w:cs="Arial"/>
          <w:sz w:val="20"/>
          <w:szCs w:val="20"/>
          <w:lang w:val="en-GB"/>
        </w:rPr>
        <w:t>, the successful supplier will become the Contractor and the Contract will enter into force once signed by the Contracting Authority.</w:t>
      </w:r>
    </w:p>
    <w:p w14:paraId="40B97A0D" w14:textId="77777777" w:rsidR="00D73BF7" w:rsidRPr="001F6758" w:rsidRDefault="00D73BF7" w:rsidP="00D73BF7">
      <w:pPr>
        <w:autoSpaceDE w:val="0"/>
        <w:autoSpaceDN w:val="0"/>
        <w:adjustRightInd w:val="0"/>
        <w:rPr>
          <w:rFonts w:ascii="Arial" w:hAnsi="Arial" w:cs="Arial"/>
          <w:sz w:val="20"/>
          <w:szCs w:val="20"/>
          <w:lang w:val="en-GB"/>
        </w:rPr>
      </w:pPr>
    </w:p>
    <w:p w14:paraId="268C181F" w14:textId="77777777" w:rsidR="00D73BF7" w:rsidRPr="001F6758" w:rsidRDefault="00D73BF7" w:rsidP="00AD3C7D">
      <w:pPr>
        <w:autoSpaceDE w:val="0"/>
        <w:autoSpaceDN w:val="0"/>
        <w:adjustRightInd w:val="0"/>
        <w:rPr>
          <w:rFonts w:ascii="Arial" w:hAnsi="Arial" w:cs="Arial"/>
          <w:b/>
          <w:sz w:val="20"/>
          <w:szCs w:val="20"/>
          <w:lang w:val="en-GB"/>
        </w:rPr>
      </w:pPr>
      <w:r w:rsidRPr="001F6758">
        <w:rPr>
          <w:rFonts w:ascii="Arial" w:hAnsi="Arial" w:cs="Arial"/>
          <w:sz w:val="20"/>
          <w:szCs w:val="20"/>
          <w:lang w:val="en-GB"/>
        </w:rPr>
        <w:t>If the successful supplier fails to sign and return the Contract</w:t>
      </w:r>
      <w:r w:rsidR="006B4657" w:rsidRPr="001F6758">
        <w:rPr>
          <w:rFonts w:ascii="Arial" w:hAnsi="Arial" w:cs="Arial"/>
          <w:sz w:val="20"/>
          <w:szCs w:val="20"/>
          <w:lang w:val="en-GB"/>
        </w:rPr>
        <w:t xml:space="preserve"> and </w:t>
      </w:r>
      <w:r w:rsidRPr="001F6758">
        <w:rPr>
          <w:rFonts w:ascii="Arial" w:hAnsi="Arial" w:cs="Arial"/>
          <w:sz w:val="20"/>
          <w:szCs w:val="20"/>
          <w:lang w:val="en-GB"/>
        </w:rPr>
        <w:t xml:space="preserve">within the days stipulated, the </w:t>
      </w:r>
      <w:r w:rsidR="00A904B0">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may consider the acceptance of the quotation to be cancelled without prejudice to the Contracting Authority's right to claim compensation or pursue any other remedy in respect of such failure, and the successful supplier will have no claim whatsoever on the Contracting Authority. </w:t>
      </w:r>
    </w:p>
    <w:p w14:paraId="6786171B" w14:textId="77777777" w:rsidR="00797842" w:rsidRPr="001F6758" w:rsidRDefault="00797842" w:rsidP="00D73BF7">
      <w:pPr>
        <w:autoSpaceDE w:val="0"/>
        <w:autoSpaceDN w:val="0"/>
        <w:adjustRightInd w:val="0"/>
        <w:rPr>
          <w:rFonts w:ascii="Arial" w:hAnsi="Arial" w:cs="Arial"/>
          <w:sz w:val="20"/>
          <w:szCs w:val="22"/>
          <w:lang w:val="en-GB"/>
        </w:rPr>
      </w:pPr>
    </w:p>
    <w:p w14:paraId="1E314957"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Cancellation for convenience</w:t>
      </w:r>
    </w:p>
    <w:p w14:paraId="63D762F9" w14:textId="77777777" w:rsidR="008D1FD2" w:rsidRDefault="00D73BF7" w:rsidP="00373EEE">
      <w:pPr>
        <w:autoSpaceDE w:val="0"/>
        <w:autoSpaceDN w:val="0"/>
        <w:adjustRightInd w:val="0"/>
        <w:rPr>
          <w:rFonts w:ascii="Arial" w:hAnsi="Arial" w:cs="Arial"/>
          <w:b/>
          <w:caps/>
          <w:sz w:val="28"/>
          <w:szCs w:val="28"/>
          <w:lang w:val="en-GB"/>
        </w:rPr>
      </w:pPr>
      <w:r w:rsidRPr="001F6758">
        <w:rPr>
          <w:rFonts w:ascii="Arial" w:hAnsi="Arial" w:cs="Arial"/>
          <w:sz w:val="20"/>
          <w:lang w:val="en-GB"/>
        </w:rPr>
        <w:t xml:space="preserve">The </w:t>
      </w:r>
      <w:r w:rsidR="00A904B0">
        <w:rPr>
          <w:rFonts w:ascii="Arial" w:hAnsi="Arial" w:cs="Arial"/>
          <w:sz w:val="20"/>
          <w:lang w:val="en-GB"/>
        </w:rPr>
        <w:t>Afghan Family Guidance Association (AFGA)</w:t>
      </w:r>
      <w:r w:rsidR="00DD1CEF">
        <w:rPr>
          <w:rFonts w:ascii="Arial" w:hAnsi="Arial" w:cs="Arial"/>
          <w:sz w:val="20"/>
          <w:lang w:val="en-GB"/>
        </w:rPr>
        <w:t xml:space="preserve"> </w:t>
      </w:r>
      <w:r w:rsidRPr="001F6758">
        <w:rPr>
          <w:rFonts w:ascii="Arial" w:hAnsi="Arial" w:cs="Arial"/>
          <w:sz w:val="20"/>
          <w:lang w:val="en-GB"/>
        </w:rPr>
        <w:t>may for its own convenience and without charge or liability cancel the RFQ at any stage.</w:t>
      </w:r>
    </w:p>
    <w:p w14:paraId="770B865C" w14:textId="5E411D53" w:rsidR="00797842" w:rsidRPr="00AE0980" w:rsidRDefault="00D73BF7" w:rsidP="00AE0980">
      <w:pPr>
        <w:pStyle w:val="Heading3"/>
        <w:jc w:val="center"/>
        <w:rPr>
          <w:sz w:val="28"/>
          <w:szCs w:val="28"/>
        </w:rPr>
      </w:pPr>
      <w:r w:rsidRPr="001F6758">
        <w:rPr>
          <w:sz w:val="28"/>
          <w:szCs w:val="28"/>
        </w:rPr>
        <w:t>Special conditions</w:t>
      </w:r>
    </w:p>
    <w:p w14:paraId="102E7707" w14:textId="77777777" w:rsidR="00797842" w:rsidRPr="001F6758" w:rsidRDefault="00797842" w:rsidP="003A6458">
      <w:pPr>
        <w:outlineLvl w:val="0"/>
        <w:rPr>
          <w:rFonts w:ascii="Arial" w:hAnsi="Arial" w:cs="Arial"/>
          <w:highlight w:val="cyan"/>
          <w:lang w:val="en-GB"/>
        </w:rPr>
      </w:pPr>
    </w:p>
    <w:p w14:paraId="619907E8" w14:textId="77777777" w:rsidR="00D73BF7" w:rsidRPr="001F6758" w:rsidRDefault="0098356A" w:rsidP="0098356A">
      <w:pPr>
        <w:autoSpaceDE w:val="0"/>
        <w:autoSpaceDN w:val="0"/>
        <w:adjustRightInd w:val="0"/>
        <w:rPr>
          <w:rFonts w:ascii="Arial" w:hAnsi="Arial" w:cs="Arial"/>
          <w:b/>
          <w:sz w:val="20"/>
          <w:szCs w:val="20"/>
          <w:lang w:val="en-GB"/>
        </w:rPr>
      </w:pPr>
      <w:r>
        <w:rPr>
          <w:rFonts w:ascii="Arial" w:hAnsi="Arial" w:cs="Arial"/>
          <w:b/>
          <w:sz w:val="20"/>
          <w:szCs w:val="20"/>
          <w:lang w:val="en-GB"/>
        </w:rPr>
        <w:t xml:space="preserve"> </w:t>
      </w:r>
      <w:r w:rsidR="00D73BF7" w:rsidRPr="001F6758">
        <w:rPr>
          <w:rFonts w:ascii="Arial" w:hAnsi="Arial" w:cs="Arial"/>
          <w:b/>
          <w:sz w:val="20"/>
          <w:szCs w:val="20"/>
          <w:lang w:val="en-GB"/>
        </w:rPr>
        <w:t>Payment</w:t>
      </w:r>
    </w:p>
    <w:p w14:paraId="46D12A3E"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Payment will be made upon receipt of the </w:t>
      </w:r>
      <w:r w:rsidR="008D1FD2">
        <w:rPr>
          <w:rFonts w:ascii="Arial" w:hAnsi="Arial" w:cs="Arial"/>
          <w:sz w:val="20"/>
          <w:szCs w:val="20"/>
          <w:lang w:val="en-GB"/>
        </w:rPr>
        <w:t xml:space="preserve">following documents and within </w:t>
      </w:r>
      <w:r w:rsidR="008D1FD2" w:rsidRPr="00E43668">
        <w:rPr>
          <w:rFonts w:ascii="Arial" w:hAnsi="Arial" w:cs="Arial"/>
          <w:sz w:val="20"/>
          <w:szCs w:val="20"/>
          <w:lang w:val="en-GB"/>
        </w:rPr>
        <w:t>1</w:t>
      </w:r>
      <w:r w:rsidRPr="00E43668">
        <w:rPr>
          <w:rFonts w:ascii="Arial" w:hAnsi="Arial" w:cs="Arial"/>
          <w:sz w:val="20"/>
          <w:szCs w:val="20"/>
          <w:lang w:val="en-GB"/>
        </w:rPr>
        <w:t>0 days after</w:t>
      </w:r>
      <w:r w:rsidRPr="001F6758">
        <w:rPr>
          <w:rFonts w:ascii="Arial" w:hAnsi="Arial" w:cs="Arial"/>
          <w:sz w:val="20"/>
          <w:szCs w:val="20"/>
          <w:lang w:val="en-GB"/>
        </w:rPr>
        <w:t xml:space="preserve"> </w:t>
      </w:r>
      <w:r w:rsidR="001A355C">
        <w:rPr>
          <w:rFonts w:ascii="Arial" w:hAnsi="Arial" w:cs="Arial"/>
          <w:sz w:val="20"/>
          <w:szCs w:val="20"/>
          <w:lang w:val="en-GB"/>
        </w:rPr>
        <w:t>receipt</w:t>
      </w:r>
      <w:r w:rsidRPr="001F6758">
        <w:rPr>
          <w:rFonts w:ascii="Arial" w:hAnsi="Arial" w:cs="Arial"/>
          <w:sz w:val="20"/>
          <w:szCs w:val="20"/>
          <w:lang w:val="en-GB"/>
        </w:rPr>
        <w:t xml:space="preserve"> of goods:</w:t>
      </w:r>
    </w:p>
    <w:p w14:paraId="614E79FE" w14:textId="77777777" w:rsidR="00D73BF7" w:rsidRPr="001F6758" w:rsidRDefault="00D73BF7" w:rsidP="00D73BF7">
      <w:pPr>
        <w:autoSpaceDE w:val="0"/>
        <w:autoSpaceDN w:val="0"/>
        <w:adjustRightInd w:val="0"/>
        <w:rPr>
          <w:rFonts w:ascii="Arial" w:hAnsi="Arial" w:cs="Arial"/>
          <w:sz w:val="20"/>
          <w:szCs w:val="20"/>
          <w:lang w:val="en-GB"/>
        </w:rPr>
      </w:pPr>
    </w:p>
    <w:p w14:paraId="1AAAED94" w14:textId="77777777" w:rsidR="0084479C" w:rsidRDefault="00D73BF7" w:rsidP="00D73BF7">
      <w:pPr>
        <w:numPr>
          <w:ilvl w:val="0"/>
          <w:numId w:val="28"/>
        </w:numPr>
        <w:tabs>
          <w:tab w:val="left" w:pos="-993"/>
        </w:tabs>
        <w:autoSpaceDE w:val="0"/>
        <w:autoSpaceDN w:val="0"/>
        <w:adjustRightInd w:val="0"/>
        <w:rPr>
          <w:rFonts w:ascii="Arial" w:hAnsi="Arial" w:cs="Arial"/>
          <w:sz w:val="20"/>
          <w:szCs w:val="20"/>
          <w:lang w:val="en-GB"/>
        </w:rPr>
      </w:pPr>
      <w:r w:rsidRPr="001F6758">
        <w:rPr>
          <w:rFonts w:ascii="Arial" w:hAnsi="Arial" w:cs="Arial"/>
          <w:sz w:val="20"/>
          <w:szCs w:val="20"/>
          <w:lang w:val="en-GB"/>
        </w:rPr>
        <w:lastRenderedPageBreak/>
        <w:t>Inv</w:t>
      </w:r>
      <w:r w:rsidR="0098356A">
        <w:rPr>
          <w:rFonts w:ascii="Arial" w:hAnsi="Arial" w:cs="Arial"/>
          <w:sz w:val="20"/>
          <w:szCs w:val="20"/>
          <w:lang w:val="en-GB"/>
        </w:rPr>
        <w:t>oice</w:t>
      </w:r>
    </w:p>
    <w:p w14:paraId="2A68F440" w14:textId="77777777" w:rsidR="00D73BF7" w:rsidRPr="001F6758" w:rsidRDefault="0084479C" w:rsidP="00D73BF7">
      <w:pPr>
        <w:numPr>
          <w:ilvl w:val="0"/>
          <w:numId w:val="28"/>
        </w:numPr>
        <w:tabs>
          <w:tab w:val="left" w:pos="-993"/>
        </w:tabs>
        <w:autoSpaceDE w:val="0"/>
        <w:autoSpaceDN w:val="0"/>
        <w:adjustRightInd w:val="0"/>
        <w:rPr>
          <w:rFonts w:ascii="Arial" w:hAnsi="Arial" w:cs="Arial"/>
          <w:sz w:val="20"/>
          <w:szCs w:val="20"/>
          <w:lang w:val="en-GB"/>
        </w:rPr>
      </w:pPr>
      <w:r>
        <w:rPr>
          <w:rFonts w:ascii="Arial" w:hAnsi="Arial" w:cs="Arial"/>
          <w:sz w:val="20"/>
          <w:szCs w:val="20"/>
          <w:lang w:val="en-GB"/>
        </w:rPr>
        <w:t>Official bank account details</w:t>
      </w:r>
      <w:r w:rsidR="0098356A">
        <w:rPr>
          <w:rFonts w:ascii="Arial" w:hAnsi="Arial" w:cs="Arial"/>
          <w:sz w:val="20"/>
          <w:szCs w:val="20"/>
          <w:lang w:val="en-GB"/>
        </w:rPr>
        <w:t xml:space="preserve"> </w:t>
      </w:r>
    </w:p>
    <w:p w14:paraId="1741B64E" w14:textId="361160EE" w:rsidR="00D73BF7" w:rsidRPr="00405E5A" w:rsidRDefault="006E4AAD" w:rsidP="00405E5A">
      <w:pPr>
        <w:numPr>
          <w:ilvl w:val="0"/>
          <w:numId w:val="28"/>
        </w:numPr>
        <w:tabs>
          <w:tab w:val="left" w:pos="-993"/>
        </w:tabs>
        <w:autoSpaceDE w:val="0"/>
        <w:autoSpaceDN w:val="0"/>
        <w:adjustRightInd w:val="0"/>
        <w:rPr>
          <w:rFonts w:ascii="Arial" w:hAnsi="Arial" w:cs="Arial"/>
          <w:sz w:val="20"/>
          <w:szCs w:val="20"/>
          <w:lang w:val="en-GB"/>
        </w:rPr>
      </w:pPr>
      <w:r>
        <w:rPr>
          <w:rFonts w:ascii="Arial" w:hAnsi="Arial" w:cs="Arial"/>
          <w:sz w:val="20"/>
          <w:szCs w:val="20"/>
          <w:lang w:val="en-GB"/>
        </w:rPr>
        <w:t xml:space="preserve">Proof of </w:t>
      </w:r>
      <w:r w:rsidRPr="007E7734">
        <w:rPr>
          <w:rFonts w:ascii="Arial" w:hAnsi="Arial" w:cs="Arial"/>
          <w:sz w:val="20"/>
          <w:szCs w:val="20"/>
          <w:lang w:val="en-GB"/>
        </w:rPr>
        <w:t>delivery Goods Received Note</w:t>
      </w:r>
      <w:r w:rsidRPr="00405E5A">
        <w:rPr>
          <w:rFonts w:ascii="Arial" w:hAnsi="Arial" w:cs="Arial"/>
          <w:sz w:val="20"/>
          <w:szCs w:val="20"/>
          <w:lang w:val="en-GB"/>
        </w:rPr>
        <w:t xml:space="preserve"> </w:t>
      </w:r>
    </w:p>
    <w:p w14:paraId="4EFB7E97" w14:textId="53C06C64" w:rsidR="00797842" w:rsidRPr="00405E5A" w:rsidRDefault="00D73BF7" w:rsidP="000641C9">
      <w:pPr>
        <w:numPr>
          <w:ilvl w:val="0"/>
          <w:numId w:val="28"/>
        </w:numPr>
        <w:tabs>
          <w:tab w:val="left" w:pos="-993"/>
        </w:tabs>
        <w:jc w:val="both"/>
        <w:rPr>
          <w:rFonts w:ascii="Arial" w:hAnsi="Arial" w:cs="Arial"/>
          <w:b/>
          <w:bCs/>
          <w:iCs/>
          <w:sz w:val="20"/>
          <w:szCs w:val="20"/>
          <w:lang w:val="en-GB"/>
        </w:rPr>
      </w:pPr>
      <w:r w:rsidRPr="008D1FD2">
        <w:rPr>
          <w:rFonts w:ascii="Arial" w:hAnsi="Arial" w:cs="Arial"/>
          <w:sz w:val="20"/>
          <w:szCs w:val="20"/>
          <w:lang w:val="en-GB"/>
        </w:rPr>
        <w:t>Any other document</w:t>
      </w:r>
      <w:r w:rsidR="007E7734" w:rsidRPr="008D1FD2">
        <w:rPr>
          <w:rFonts w:ascii="Arial" w:hAnsi="Arial" w:cs="Arial"/>
          <w:sz w:val="20"/>
          <w:szCs w:val="20"/>
          <w:lang w:val="en-GB"/>
        </w:rPr>
        <w:t>s</w:t>
      </w:r>
    </w:p>
    <w:p w14:paraId="180B21AE" w14:textId="4CD68F37" w:rsidR="00405E5A" w:rsidRPr="008D1FD2" w:rsidRDefault="00405E5A" w:rsidP="000641C9">
      <w:pPr>
        <w:numPr>
          <w:ilvl w:val="0"/>
          <w:numId w:val="28"/>
        </w:numPr>
        <w:tabs>
          <w:tab w:val="left" w:pos="-993"/>
        </w:tabs>
        <w:jc w:val="both"/>
        <w:rPr>
          <w:rFonts w:ascii="Arial" w:hAnsi="Arial" w:cs="Arial"/>
          <w:b/>
          <w:bCs/>
          <w:iCs/>
          <w:sz w:val="20"/>
          <w:szCs w:val="20"/>
          <w:lang w:val="en-GB"/>
        </w:rPr>
      </w:pPr>
      <w:r>
        <w:rPr>
          <w:rFonts w:ascii="Arial" w:hAnsi="Arial" w:cs="Arial"/>
          <w:sz w:val="20"/>
          <w:szCs w:val="20"/>
          <w:lang w:val="en-GB"/>
        </w:rPr>
        <w:t xml:space="preserve">Payment will be made through </w:t>
      </w:r>
      <w:r w:rsidR="00C524F9">
        <w:rPr>
          <w:rFonts w:ascii="Arial" w:hAnsi="Arial" w:cs="Arial"/>
          <w:sz w:val="20"/>
          <w:szCs w:val="20"/>
          <w:lang w:val="en-GB"/>
        </w:rPr>
        <w:t>Cash</w:t>
      </w:r>
      <w:r w:rsidR="00AE0980">
        <w:rPr>
          <w:rFonts w:ascii="Arial" w:hAnsi="Arial" w:cs="Arial"/>
          <w:sz w:val="20"/>
          <w:szCs w:val="20"/>
          <w:lang w:val="en-GB"/>
        </w:rPr>
        <w:t xml:space="preserve"> or transfer to bank account</w:t>
      </w:r>
    </w:p>
    <w:p w14:paraId="1B25523E" w14:textId="77777777" w:rsidR="00F066EE" w:rsidRDefault="00F066EE" w:rsidP="0035026A">
      <w:pPr>
        <w:autoSpaceDE w:val="0"/>
        <w:autoSpaceDN w:val="0"/>
        <w:adjustRightInd w:val="0"/>
        <w:rPr>
          <w:rFonts w:ascii="Arial" w:hAnsi="Arial" w:cs="Arial"/>
          <w:b/>
          <w:sz w:val="28"/>
          <w:szCs w:val="28"/>
          <w:highlight w:val="yellow"/>
          <w:lang w:val="en-GB"/>
        </w:rPr>
      </w:pPr>
    </w:p>
    <w:p w14:paraId="4147DD2A" w14:textId="77777777" w:rsidR="00F066EE" w:rsidRDefault="00F066EE" w:rsidP="00D73BF7">
      <w:pPr>
        <w:autoSpaceDE w:val="0"/>
        <w:autoSpaceDN w:val="0"/>
        <w:adjustRightInd w:val="0"/>
        <w:jc w:val="center"/>
        <w:rPr>
          <w:rFonts w:ascii="Arial" w:hAnsi="Arial" w:cs="Arial"/>
          <w:b/>
          <w:sz w:val="28"/>
          <w:szCs w:val="28"/>
          <w:highlight w:val="yellow"/>
          <w:lang w:val="en-GB"/>
        </w:rPr>
      </w:pPr>
    </w:p>
    <w:p w14:paraId="21343FCC" w14:textId="01D0C5FB" w:rsidR="008D1FD2" w:rsidRDefault="001E2EEA" w:rsidP="00D73BF7">
      <w:pPr>
        <w:autoSpaceDE w:val="0"/>
        <w:autoSpaceDN w:val="0"/>
        <w:adjustRightInd w:val="0"/>
        <w:jc w:val="center"/>
        <w:rPr>
          <w:rFonts w:ascii="Arial" w:hAnsi="Arial" w:cs="Arial"/>
          <w:b/>
          <w:sz w:val="28"/>
          <w:szCs w:val="28"/>
          <w:lang w:val="en-GB"/>
        </w:rPr>
      </w:pPr>
      <w:r w:rsidRPr="00C34CD2">
        <w:rPr>
          <w:rFonts w:ascii="Arial" w:hAnsi="Arial" w:cs="Arial"/>
          <w:b/>
          <w:sz w:val="28"/>
          <w:szCs w:val="28"/>
          <w:highlight w:val="yellow"/>
          <w:lang w:val="en-GB"/>
        </w:rPr>
        <w:t>For your kind attention:</w:t>
      </w:r>
    </w:p>
    <w:p w14:paraId="36B66CDC" w14:textId="77777777" w:rsidR="00C34CD2" w:rsidRPr="00693275" w:rsidRDefault="00C34CD2" w:rsidP="00693275">
      <w:pPr>
        <w:autoSpaceDE w:val="0"/>
        <w:autoSpaceDN w:val="0"/>
        <w:adjustRightInd w:val="0"/>
        <w:rPr>
          <w:rFonts w:ascii="Arial" w:hAnsi="Arial" w:cs="Arial"/>
          <w:b/>
          <w:lang w:val="en-GB"/>
        </w:rPr>
      </w:pPr>
    </w:p>
    <w:p w14:paraId="7BCEFE1F" w14:textId="19B9B8E8" w:rsidR="001E2EEA" w:rsidRPr="00693275" w:rsidRDefault="00151C8B" w:rsidP="00693275">
      <w:pPr>
        <w:autoSpaceDE w:val="0"/>
        <w:autoSpaceDN w:val="0"/>
        <w:adjustRightInd w:val="0"/>
        <w:rPr>
          <w:rFonts w:ascii="Arial" w:hAnsi="Arial" w:cs="Arial"/>
          <w:bCs/>
          <w:lang w:val="en-GB"/>
        </w:rPr>
      </w:pPr>
      <w:r w:rsidRPr="00693275">
        <w:rPr>
          <w:rFonts w:ascii="Arial" w:hAnsi="Arial" w:cs="Arial"/>
          <w:bCs/>
          <w:lang w:val="en-GB"/>
        </w:rPr>
        <w:t>While submitted your Quotation, please</w:t>
      </w:r>
      <w:r w:rsidR="001E2EEA" w:rsidRPr="00693275">
        <w:rPr>
          <w:rFonts w:ascii="Arial" w:hAnsi="Arial" w:cs="Arial"/>
          <w:bCs/>
          <w:lang w:val="en-GB"/>
        </w:rPr>
        <w:t xml:space="preserve"> clearly write the RFQ No</w:t>
      </w:r>
      <w:r w:rsidR="00AE0980" w:rsidRPr="00693275">
        <w:rPr>
          <w:rFonts w:ascii="Arial" w:hAnsi="Arial" w:cs="Arial"/>
          <w:bCs/>
          <w:lang w:val="en-GB"/>
        </w:rPr>
        <w:t>.</w:t>
      </w:r>
      <w:r w:rsidR="001E2EEA" w:rsidRPr="00693275">
        <w:rPr>
          <w:rFonts w:ascii="Arial" w:hAnsi="Arial" w:cs="Arial"/>
          <w:bCs/>
          <w:lang w:val="en-GB"/>
        </w:rPr>
        <w:t xml:space="preserve"> on</w:t>
      </w:r>
      <w:r w:rsidRPr="00693275">
        <w:rPr>
          <w:rFonts w:ascii="Arial" w:hAnsi="Arial" w:cs="Arial"/>
          <w:bCs/>
          <w:lang w:val="en-GB"/>
        </w:rPr>
        <w:t xml:space="preserve"> your sealed bid</w:t>
      </w:r>
      <w:r w:rsidR="00693275">
        <w:rPr>
          <w:rFonts w:ascii="Arial" w:hAnsi="Arial" w:cs="Arial"/>
          <w:bCs/>
          <w:lang w:val="en-GB"/>
        </w:rPr>
        <w:t>.</w:t>
      </w:r>
      <w:r w:rsidR="001E2EEA" w:rsidRPr="00693275">
        <w:rPr>
          <w:rFonts w:ascii="Arial" w:hAnsi="Arial" w:cs="Arial"/>
          <w:bCs/>
          <w:lang w:val="en-GB"/>
        </w:rPr>
        <w:t xml:space="preserve">  </w:t>
      </w:r>
    </w:p>
    <w:p w14:paraId="74DF6C6C" w14:textId="77777777" w:rsidR="00151C8B" w:rsidRDefault="00151C8B" w:rsidP="00693275">
      <w:pPr>
        <w:autoSpaceDE w:val="0"/>
        <w:autoSpaceDN w:val="0"/>
        <w:adjustRightInd w:val="0"/>
        <w:rPr>
          <w:rFonts w:ascii="Arial" w:hAnsi="Arial" w:cs="Arial"/>
          <w:b/>
          <w:sz w:val="28"/>
          <w:szCs w:val="28"/>
          <w:lang w:val="en-GB"/>
        </w:rPr>
      </w:pPr>
    </w:p>
    <w:p w14:paraId="0F1FCBF2" w14:textId="77777777" w:rsidR="00D73BF7" w:rsidRPr="001F6758" w:rsidRDefault="00D73BF7" w:rsidP="00D73BF7">
      <w:pPr>
        <w:autoSpaceDE w:val="0"/>
        <w:autoSpaceDN w:val="0"/>
        <w:adjustRightInd w:val="0"/>
        <w:jc w:val="center"/>
        <w:rPr>
          <w:rFonts w:ascii="Arial" w:hAnsi="Arial" w:cs="Arial"/>
          <w:b/>
          <w:sz w:val="28"/>
          <w:szCs w:val="28"/>
          <w:lang w:val="en-GB"/>
        </w:rPr>
      </w:pPr>
      <w:r w:rsidRPr="001F6758">
        <w:rPr>
          <w:rFonts w:ascii="Arial" w:hAnsi="Arial" w:cs="Arial"/>
          <w:b/>
          <w:sz w:val="28"/>
          <w:szCs w:val="28"/>
          <w:lang w:val="en-GB"/>
        </w:rPr>
        <w:t>QUOTATION SUBMISSION FORM</w:t>
      </w:r>
    </w:p>
    <w:p w14:paraId="51DFCCB8" w14:textId="77777777" w:rsidR="00D73BF7" w:rsidRPr="001F6758" w:rsidRDefault="00D73BF7" w:rsidP="00D73BF7">
      <w:pPr>
        <w:autoSpaceDE w:val="0"/>
        <w:autoSpaceDN w:val="0"/>
        <w:adjustRightInd w:val="0"/>
        <w:rPr>
          <w:rFonts w:ascii="Arial" w:hAnsi="Arial" w:cs="Arial"/>
          <w:sz w:val="20"/>
          <w:szCs w:val="20"/>
          <w:lang w:val="en-GB"/>
        </w:rPr>
      </w:pPr>
    </w:p>
    <w:p w14:paraId="11BD8577" w14:textId="77777777" w:rsidR="00D73BF7" w:rsidRPr="001F6758" w:rsidRDefault="00D73BF7" w:rsidP="004D3E75">
      <w:pPr>
        <w:autoSpaceDE w:val="0"/>
        <w:autoSpaceDN w:val="0"/>
        <w:adjustRightInd w:val="0"/>
        <w:rPr>
          <w:rFonts w:ascii="Arial" w:hAnsi="Arial" w:cs="Arial"/>
          <w:b/>
          <w:sz w:val="20"/>
          <w:szCs w:val="20"/>
          <w:lang w:val="en-GB"/>
        </w:rPr>
      </w:pPr>
      <w:r w:rsidRPr="001F6758">
        <w:rPr>
          <w:rFonts w:ascii="Arial" w:hAnsi="Arial" w:cs="Arial"/>
          <w:b/>
          <w:caps/>
          <w:sz w:val="20"/>
          <w:szCs w:val="20"/>
          <w:lang w:val="en-GB"/>
        </w:rPr>
        <w:t>Price schedule</w:t>
      </w:r>
      <w:r w:rsidR="004D3E75">
        <w:rPr>
          <w:rFonts w:ascii="Arial" w:hAnsi="Arial" w:cs="Arial"/>
          <w:b/>
          <w:sz w:val="20"/>
          <w:szCs w:val="20"/>
          <w:lang w:val="en-GB"/>
        </w:rPr>
        <w:t xml:space="preserve"> </w:t>
      </w:r>
      <w:r w:rsidRPr="001F6758">
        <w:rPr>
          <w:rFonts w:ascii="Arial" w:hAnsi="Arial" w:cs="Arial"/>
          <w:b/>
          <w:sz w:val="20"/>
          <w:szCs w:val="20"/>
          <w:lang w:val="en-GB"/>
        </w:rPr>
        <w:t xml:space="preserve"> </w:t>
      </w:r>
    </w:p>
    <w:tbl>
      <w:tblPr>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0"/>
        <w:gridCol w:w="1790"/>
        <w:gridCol w:w="3275"/>
        <w:gridCol w:w="720"/>
        <w:gridCol w:w="1176"/>
        <w:gridCol w:w="1199"/>
        <w:gridCol w:w="1236"/>
      </w:tblGrid>
      <w:tr w:rsidR="00F066EE" w:rsidRPr="001F6758" w14:paraId="30D24AB2" w14:textId="77777777" w:rsidTr="00E34D7F">
        <w:trPr>
          <w:cantSplit/>
          <w:trHeight w:val="908"/>
        </w:trPr>
        <w:tc>
          <w:tcPr>
            <w:tcW w:w="690" w:type="dxa"/>
            <w:vMerge w:val="restart"/>
          </w:tcPr>
          <w:p w14:paraId="644CE886" w14:textId="1E445B45" w:rsidR="00F066EE" w:rsidRDefault="00F066EE" w:rsidP="00845534">
            <w:pPr>
              <w:autoSpaceDE w:val="0"/>
              <w:autoSpaceDN w:val="0"/>
              <w:adjustRightInd w:val="0"/>
              <w:jc w:val="center"/>
              <w:rPr>
                <w:rFonts w:ascii="Arial" w:hAnsi="Arial" w:cs="Arial"/>
                <w:b/>
                <w:sz w:val="20"/>
                <w:szCs w:val="20"/>
                <w:lang w:val="en-GB"/>
              </w:rPr>
            </w:pPr>
            <w:r>
              <w:rPr>
                <w:rFonts w:ascii="Arial" w:hAnsi="Arial" w:cs="Arial"/>
                <w:b/>
                <w:sz w:val="20"/>
                <w:szCs w:val="20"/>
                <w:lang w:val="en-GB"/>
              </w:rPr>
              <w:t>No.</w:t>
            </w:r>
          </w:p>
        </w:tc>
        <w:tc>
          <w:tcPr>
            <w:tcW w:w="1790" w:type="dxa"/>
            <w:vMerge w:val="restart"/>
          </w:tcPr>
          <w:p w14:paraId="2EB5D8CF" w14:textId="2B1F7531" w:rsidR="00F066EE" w:rsidRPr="00845534" w:rsidRDefault="00F066EE" w:rsidP="00845534">
            <w:pPr>
              <w:autoSpaceDE w:val="0"/>
              <w:autoSpaceDN w:val="0"/>
              <w:adjustRightInd w:val="0"/>
              <w:jc w:val="center"/>
              <w:rPr>
                <w:rFonts w:ascii="Arial" w:hAnsi="Arial" w:cs="Arial"/>
                <w:b/>
                <w:sz w:val="20"/>
                <w:szCs w:val="20"/>
                <w:lang w:val="en-GB"/>
              </w:rPr>
            </w:pPr>
            <w:r>
              <w:rPr>
                <w:rFonts w:ascii="Arial" w:hAnsi="Arial" w:cs="Arial"/>
                <w:b/>
                <w:sz w:val="20"/>
                <w:szCs w:val="20"/>
                <w:lang w:val="en-GB"/>
              </w:rPr>
              <w:t xml:space="preserve">Item </w:t>
            </w:r>
          </w:p>
        </w:tc>
        <w:tc>
          <w:tcPr>
            <w:tcW w:w="3275" w:type="dxa"/>
            <w:vMerge w:val="restart"/>
          </w:tcPr>
          <w:p w14:paraId="114B47FB" w14:textId="77777777" w:rsidR="00F066EE" w:rsidRPr="00845534" w:rsidRDefault="00F066EE"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Description</w:t>
            </w:r>
          </w:p>
        </w:tc>
        <w:tc>
          <w:tcPr>
            <w:tcW w:w="720" w:type="dxa"/>
            <w:vMerge w:val="restart"/>
          </w:tcPr>
          <w:p w14:paraId="1015264D" w14:textId="77777777" w:rsidR="00F066EE" w:rsidRPr="00845534" w:rsidRDefault="00F066EE" w:rsidP="00845534">
            <w:pPr>
              <w:pStyle w:val="Heading1"/>
              <w:jc w:val="center"/>
            </w:pPr>
            <w:r w:rsidRPr="00845534">
              <w:t>Unit</w:t>
            </w:r>
          </w:p>
        </w:tc>
        <w:tc>
          <w:tcPr>
            <w:tcW w:w="1176" w:type="dxa"/>
            <w:vMerge w:val="restart"/>
          </w:tcPr>
          <w:p w14:paraId="166B21B4" w14:textId="77777777" w:rsidR="00F066EE" w:rsidRPr="00845534" w:rsidRDefault="00F066EE"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Quantity</w:t>
            </w:r>
          </w:p>
        </w:tc>
        <w:tc>
          <w:tcPr>
            <w:tcW w:w="2435" w:type="dxa"/>
            <w:gridSpan w:val="2"/>
          </w:tcPr>
          <w:p w14:paraId="26F8C60B" w14:textId="77777777" w:rsidR="00F066EE" w:rsidRPr="00845534" w:rsidRDefault="00F066EE"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Currency</w:t>
            </w:r>
          </w:p>
        </w:tc>
      </w:tr>
      <w:tr w:rsidR="00F066EE" w:rsidRPr="001F6758" w14:paraId="264368D5" w14:textId="77777777" w:rsidTr="00F066EE">
        <w:trPr>
          <w:cantSplit/>
          <w:trHeight w:val="586"/>
        </w:trPr>
        <w:tc>
          <w:tcPr>
            <w:tcW w:w="690" w:type="dxa"/>
            <w:vMerge/>
          </w:tcPr>
          <w:p w14:paraId="7B7102D4" w14:textId="77777777" w:rsidR="00F066EE" w:rsidRPr="00845534" w:rsidRDefault="00F066EE" w:rsidP="00845534">
            <w:pPr>
              <w:autoSpaceDE w:val="0"/>
              <w:autoSpaceDN w:val="0"/>
              <w:adjustRightInd w:val="0"/>
              <w:jc w:val="center"/>
              <w:rPr>
                <w:rFonts w:ascii="Arial" w:hAnsi="Arial" w:cs="Arial"/>
                <w:b/>
                <w:sz w:val="20"/>
                <w:szCs w:val="20"/>
                <w:lang w:val="en-GB"/>
              </w:rPr>
            </w:pPr>
          </w:p>
        </w:tc>
        <w:tc>
          <w:tcPr>
            <w:tcW w:w="1790" w:type="dxa"/>
            <w:vMerge/>
          </w:tcPr>
          <w:p w14:paraId="0E885912" w14:textId="75814640" w:rsidR="00F066EE" w:rsidRPr="00845534" w:rsidRDefault="00F066EE" w:rsidP="00845534">
            <w:pPr>
              <w:autoSpaceDE w:val="0"/>
              <w:autoSpaceDN w:val="0"/>
              <w:adjustRightInd w:val="0"/>
              <w:jc w:val="center"/>
              <w:rPr>
                <w:rFonts w:ascii="Arial" w:hAnsi="Arial" w:cs="Arial"/>
                <w:b/>
                <w:sz w:val="20"/>
                <w:szCs w:val="20"/>
                <w:lang w:val="en-GB"/>
              </w:rPr>
            </w:pPr>
          </w:p>
        </w:tc>
        <w:tc>
          <w:tcPr>
            <w:tcW w:w="3275" w:type="dxa"/>
            <w:vMerge/>
          </w:tcPr>
          <w:p w14:paraId="1FCDC92E" w14:textId="77777777" w:rsidR="00F066EE" w:rsidRPr="00845534" w:rsidRDefault="00F066EE" w:rsidP="00845534">
            <w:pPr>
              <w:autoSpaceDE w:val="0"/>
              <w:autoSpaceDN w:val="0"/>
              <w:adjustRightInd w:val="0"/>
              <w:jc w:val="center"/>
              <w:rPr>
                <w:rFonts w:ascii="Arial" w:hAnsi="Arial" w:cs="Arial"/>
                <w:b/>
                <w:sz w:val="20"/>
                <w:szCs w:val="20"/>
                <w:lang w:val="en-GB"/>
              </w:rPr>
            </w:pPr>
          </w:p>
        </w:tc>
        <w:tc>
          <w:tcPr>
            <w:tcW w:w="720" w:type="dxa"/>
            <w:vMerge/>
          </w:tcPr>
          <w:p w14:paraId="34ABA1AF" w14:textId="77777777" w:rsidR="00F066EE" w:rsidRPr="00845534" w:rsidRDefault="00F066EE" w:rsidP="00845534">
            <w:pPr>
              <w:autoSpaceDE w:val="0"/>
              <w:autoSpaceDN w:val="0"/>
              <w:adjustRightInd w:val="0"/>
              <w:jc w:val="center"/>
              <w:rPr>
                <w:rFonts w:ascii="Arial" w:hAnsi="Arial" w:cs="Arial"/>
                <w:b/>
                <w:sz w:val="20"/>
                <w:szCs w:val="20"/>
                <w:lang w:val="en-GB"/>
              </w:rPr>
            </w:pPr>
          </w:p>
        </w:tc>
        <w:tc>
          <w:tcPr>
            <w:tcW w:w="1176" w:type="dxa"/>
            <w:vMerge/>
          </w:tcPr>
          <w:p w14:paraId="3766845A" w14:textId="77777777" w:rsidR="00F066EE" w:rsidRPr="00845534" w:rsidRDefault="00F066EE" w:rsidP="00845534">
            <w:pPr>
              <w:autoSpaceDE w:val="0"/>
              <w:autoSpaceDN w:val="0"/>
              <w:adjustRightInd w:val="0"/>
              <w:jc w:val="center"/>
              <w:rPr>
                <w:rFonts w:ascii="Arial" w:hAnsi="Arial" w:cs="Arial"/>
                <w:b/>
                <w:sz w:val="20"/>
                <w:szCs w:val="20"/>
                <w:lang w:val="en-GB"/>
              </w:rPr>
            </w:pPr>
          </w:p>
        </w:tc>
        <w:tc>
          <w:tcPr>
            <w:tcW w:w="1199" w:type="dxa"/>
          </w:tcPr>
          <w:p w14:paraId="72F03900" w14:textId="77777777" w:rsidR="00F066EE" w:rsidRPr="00845534" w:rsidRDefault="00F066EE"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Unit Price</w:t>
            </w:r>
          </w:p>
          <w:p w14:paraId="04C799B5" w14:textId="77777777" w:rsidR="00F066EE" w:rsidRPr="00845534" w:rsidRDefault="00F066EE"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AFN</w:t>
            </w:r>
          </w:p>
        </w:tc>
        <w:tc>
          <w:tcPr>
            <w:tcW w:w="1236" w:type="dxa"/>
          </w:tcPr>
          <w:p w14:paraId="78606D06" w14:textId="77777777" w:rsidR="00F066EE" w:rsidRPr="00845534" w:rsidRDefault="00F066EE"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Total Price AFN</w:t>
            </w:r>
          </w:p>
        </w:tc>
      </w:tr>
      <w:tr w:rsidR="00011B52" w:rsidRPr="001F6758" w14:paraId="7910F902" w14:textId="77777777" w:rsidTr="005B0683">
        <w:trPr>
          <w:trHeight w:val="252"/>
        </w:trPr>
        <w:tc>
          <w:tcPr>
            <w:tcW w:w="690" w:type="dxa"/>
          </w:tcPr>
          <w:p w14:paraId="7483FEDA" w14:textId="19BAB6B1" w:rsidR="00011B52" w:rsidRPr="00A538C4" w:rsidRDefault="00011B52" w:rsidP="00011B52">
            <w:pPr>
              <w:jc w:val="center"/>
              <w:rPr>
                <w:rFonts w:ascii="Arial" w:hAnsi="Arial" w:cs="Arial"/>
                <w:color w:val="000000" w:themeColor="text1"/>
                <w:sz w:val="20"/>
                <w:szCs w:val="20"/>
                <w:lang w:val="en-GB"/>
              </w:rPr>
            </w:pPr>
            <w:r w:rsidRPr="00B743B8">
              <w:rPr>
                <w:rFonts w:ascii="Arial" w:hAnsi="Arial" w:cs="Arial"/>
                <w:b/>
                <w:bCs/>
                <w:sz w:val="20"/>
                <w:szCs w:val="20"/>
                <w:lang w:val="en-GB"/>
              </w:rPr>
              <w:t>1</w:t>
            </w:r>
          </w:p>
        </w:tc>
        <w:tc>
          <w:tcPr>
            <w:tcW w:w="1790" w:type="dxa"/>
          </w:tcPr>
          <w:p w14:paraId="03196B5B" w14:textId="1FF14950" w:rsidR="00011B52" w:rsidRPr="00A538C4" w:rsidRDefault="00011B52" w:rsidP="00011B52">
            <w:pPr>
              <w:jc w:val="center"/>
              <w:rPr>
                <w:rFonts w:ascii="Arial" w:hAnsi="Arial" w:cs="Arial"/>
                <w:color w:val="000000" w:themeColor="text1"/>
                <w:sz w:val="20"/>
                <w:szCs w:val="20"/>
                <w:lang w:val="en-GB"/>
              </w:rPr>
            </w:pPr>
            <w:r w:rsidRPr="00492802">
              <w:rPr>
                <w:b/>
                <w:bCs/>
                <w:sz w:val="20"/>
                <w:szCs w:val="20"/>
              </w:rPr>
              <w:t xml:space="preserve">Green notice board </w:t>
            </w:r>
          </w:p>
        </w:tc>
        <w:tc>
          <w:tcPr>
            <w:tcW w:w="3275" w:type="dxa"/>
          </w:tcPr>
          <w:p w14:paraId="0138297A" w14:textId="06964BDF" w:rsidR="00011B52" w:rsidRDefault="00011B52" w:rsidP="00011B52">
            <w:pPr>
              <w:rPr>
                <w:rFonts w:ascii="Arial" w:hAnsi="Arial" w:cs="Arial"/>
                <w:sz w:val="20"/>
                <w:szCs w:val="20"/>
                <w:lang w:eastAsia="en-US"/>
              </w:rPr>
            </w:pPr>
            <w:r>
              <w:rPr>
                <w:b/>
                <w:bCs/>
                <w:sz w:val="20"/>
                <w:szCs w:val="20"/>
              </w:rPr>
              <w:t>S</w:t>
            </w:r>
            <w:r w:rsidRPr="00492802">
              <w:rPr>
                <w:b/>
                <w:bCs/>
                <w:sz w:val="20"/>
                <w:szCs w:val="20"/>
              </w:rPr>
              <w:t>ize 100 cm x 60cm</w:t>
            </w:r>
          </w:p>
        </w:tc>
        <w:tc>
          <w:tcPr>
            <w:tcW w:w="720" w:type="dxa"/>
            <w:vAlign w:val="center"/>
          </w:tcPr>
          <w:p w14:paraId="629BCF43" w14:textId="011E5EE3" w:rsidR="00011B52" w:rsidRPr="00151D89" w:rsidRDefault="00011B52" w:rsidP="00011B52">
            <w:pPr>
              <w:jc w:val="center"/>
              <w:rPr>
                <w:rFonts w:ascii="Arial" w:hAnsi="Arial" w:cs="Arial"/>
                <w:sz w:val="20"/>
                <w:szCs w:val="20"/>
              </w:rPr>
            </w:pPr>
            <w:r>
              <w:rPr>
                <w:color w:val="000000"/>
                <w:sz w:val="22"/>
                <w:szCs w:val="22"/>
                <w:lang w:eastAsia="en-US"/>
              </w:rPr>
              <w:t>PCS</w:t>
            </w:r>
          </w:p>
        </w:tc>
        <w:tc>
          <w:tcPr>
            <w:tcW w:w="1176" w:type="dxa"/>
            <w:vAlign w:val="center"/>
          </w:tcPr>
          <w:p w14:paraId="0E6B390B" w14:textId="543F0BCF" w:rsidR="00011B52" w:rsidRDefault="00011B52" w:rsidP="00011B52">
            <w:pPr>
              <w:jc w:val="right"/>
              <w:rPr>
                <w:rFonts w:ascii="Arial" w:hAnsi="Arial" w:cs="Arial"/>
                <w:sz w:val="20"/>
                <w:szCs w:val="20"/>
                <w:lang w:eastAsia="en-US"/>
              </w:rPr>
            </w:pPr>
            <w:r>
              <w:rPr>
                <w:sz w:val="22"/>
                <w:szCs w:val="22"/>
              </w:rPr>
              <w:t>40</w:t>
            </w:r>
          </w:p>
        </w:tc>
        <w:tc>
          <w:tcPr>
            <w:tcW w:w="1199" w:type="dxa"/>
          </w:tcPr>
          <w:p w14:paraId="42781D75"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150EEFC4"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59FFFCD7" w14:textId="77777777" w:rsidTr="005B0683">
        <w:trPr>
          <w:trHeight w:val="227"/>
        </w:trPr>
        <w:tc>
          <w:tcPr>
            <w:tcW w:w="690" w:type="dxa"/>
          </w:tcPr>
          <w:p w14:paraId="2F946687" w14:textId="4EE95A44" w:rsidR="00011B52" w:rsidRPr="00A538C4" w:rsidRDefault="00011B52" w:rsidP="00011B52">
            <w:pPr>
              <w:jc w:val="center"/>
              <w:rPr>
                <w:rFonts w:ascii="Arial" w:hAnsi="Arial" w:cs="Arial"/>
                <w:color w:val="000000" w:themeColor="text1"/>
                <w:sz w:val="20"/>
                <w:szCs w:val="20"/>
                <w:lang w:val="en-GB"/>
              </w:rPr>
            </w:pPr>
            <w:r w:rsidRPr="00B743B8">
              <w:rPr>
                <w:rFonts w:ascii="Arial" w:hAnsi="Arial" w:cs="Arial"/>
                <w:b/>
                <w:bCs/>
                <w:sz w:val="20"/>
                <w:szCs w:val="20"/>
                <w:lang w:val="en-GB"/>
              </w:rPr>
              <w:t>2</w:t>
            </w:r>
          </w:p>
        </w:tc>
        <w:tc>
          <w:tcPr>
            <w:tcW w:w="1790" w:type="dxa"/>
          </w:tcPr>
          <w:p w14:paraId="1B2DB485" w14:textId="408373B8"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white board </w:t>
            </w:r>
          </w:p>
        </w:tc>
        <w:tc>
          <w:tcPr>
            <w:tcW w:w="3275" w:type="dxa"/>
          </w:tcPr>
          <w:p w14:paraId="43731048" w14:textId="0DFB3E53" w:rsidR="00011B52" w:rsidRDefault="00011B52" w:rsidP="00011B52">
            <w:pPr>
              <w:rPr>
                <w:rFonts w:ascii="Arial" w:hAnsi="Arial" w:cs="Arial"/>
                <w:sz w:val="20"/>
                <w:szCs w:val="20"/>
              </w:rPr>
            </w:pPr>
            <w:r>
              <w:rPr>
                <w:rFonts w:ascii="Arial" w:hAnsi="Arial" w:cs="Arial"/>
                <w:b/>
                <w:bCs/>
                <w:sz w:val="20"/>
                <w:szCs w:val="20"/>
                <w:lang w:val="en-GB"/>
              </w:rPr>
              <w:t>S</w:t>
            </w:r>
            <w:r w:rsidRPr="00492802">
              <w:rPr>
                <w:rFonts w:ascii="Arial" w:hAnsi="Arial" w:cs="Arial"/>
                <w:b/>
                <w:bCs/>
                <w:sz w:val="20"/>
                <w:szCs w:val="20"/>
                <w:lang w:val="en-GB"/>
              </w:rPr>
              <w:t>ize 100x 60cm</w:t>
            </w:r>
          </w:p>
        </w:tc>
        <w:tc>
          <w:tcPr>
            <w:tcW w:w="720" w:type="dxa"/>
            <w:vAlign w:val="center"/>
          </w:tcPr>
          <w:p w14:paraId="30447C50" w14:textId="052AD8A0" w:rsidR="00011B52" w:rsidRDefault="00011B52" w:rsidP="00011B52">
            <w:pPr>
              <w:jc w:val="center"/>
            </w:pPr>
            <w:r>
              <w:rPr>
                <w:color w:val="000000"/>
                <w:sz w:val="22"/>
                <w:szCs w:val="22"/>
                <w:lang w:eastAsia="en-US"/>
              </w:rPr>
              <w:t>PCS</w:t>
            </w:r>
          </w:p>
        </w:tc>
        <w:tc>
          <w:tcPr>
            <w:tcW w:w="1176" w:type="dxa"/>
            <w:vAlign w:val="center"/>
          </w:tcPr>
          <w:p w14:paraId="4E61E0F4" w14:textId="11B4F0B3" w:rsidR="00011B52" w:rsidRDefault="00011B52" w:rsidP="00011B52">
            <w:pPr>
              <w:jc w:val="right"/>
              <w:rPr>
                <w:rFonts w:ascii="Arial" w:hAnsi="Arial" w:cs="Arial"/>
                <w:sz w:val="20"/>
                <w:szCs w:val="20"/>
              </w:rPr>
            </w:pPr>
            <w:r>
              <w:rPr>
                <w:sz w:val="22"/>
                <w:szCs w:val="22"/>
              </w:rPr>
              <w:t>40</w:t>
            </w:r>
          </w:p>
        </w:tc>
        <w:tc>
          <w:tcPr>
            <w:tcW w:w="1199" w:type="dxa"/>
          </w:tcPr>
          <w:p w14:paraId="1BFFCCF4"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3F667E17"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6D9000FA" w14:textId="77777777" w:rsidTr="005B0683">
        <w:trPr>
          <w:trHeight w:val="227"/>
        </w:trPr>
        <w:tc>
          <w:tcPr>
            <w:tcW w:w="690" w:type="dxa"/>
          </w:tcPr>
          <w:p w14:paraId="379614CC" w14:textId="7A92BFE1" w:rsidR="00011B52" w:rsidRPr="00A538C4" w:rsidRDefault="00011B52" w:rsidP="00011B52">
            <w:pPr>
              <w:jc w:val="center"/>
              <w:rPr>
                <w:rFonts w:ascii="Arial" w:hAnsi="Arial" w:cs="Arial"/>
                <w:color w:val="000000" w:themeColor="text1"/>
                <w:sz w:val="20"/>
                <w:szCs w:val="20"/>
                <w:lang w:val="en-GB"/>
              </w:rPr>
            </w:pPr>
            <w:r w:rsidRPr="00B743B8">
              <w:rPr>
                <w:rFonts w:ascii="Arial" w:hAnsi="Arial" w:cs="Arial"/>
                <w:b/>
                <w:bCs/>
                <w:sz w:val="20"/>
                <w:szCs w:val="20"/>
                <w:lang w:val="en-GB"/>
              </w:rPr>
              <w:t>3</w:t>
            </w:r>
          </w:p>
        </w:tc>
        <w:tc>
          <w:tcPr>
            <w:tcW w:w="1790" w:type="dxa"/>
          </w:tcPr>
          <w:p w14:paraId="13A89D85" w14:textId="6D46EF1C"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Office desk </w:t>
            </w:r>
          </w:p>
        </w:tc>
        <w:tc>
          <w:tcPr>
            <w:tcW w:w="3275" w:type="dxa"/>
          </w:tcPr>
          <w:p w14:paraId="46AFAEC3" w14:textId="7ECF3FE9" w:rsidR="00011B52" w:rsidRDefault="00011B52" w:rsidP="00011B52">
            <w:pPr>
              <w:rPr>
                <w:rFonts w:ascii="Arial" w:hAnsi="Arial" w:cs="Arial"/>
                <w:sz w:val="20"/>
                <w:szCs w:val="20"/>
              </w:rPr>
            </w:pPr>
            <w:r>
              <w:rPr>
                <w:rFonts w:ascii="Arial" w:hAnsi="Arial" w:cs="Arial"/>
                <w:b/>
                <w:bCs/>
                <w:sz w:val="20"/>
                <w:szCs w:val="20"/>
                <w:lang w:val="en-GB"/>
              </w:rPr>
              <w:t>S</w:t>
            </w:r>
            <w:r w:rsidRPr="00492802">
              <w:rPr>
                <w:rFonts w:ascii="Arial" w:hAnsi="Arial" w:cs="Arial"/>
                <w:b/>
                <w:bCs/>
                <w:sz w:val="20"/>
                <w:szCs w:val="20"/>
                <w:lang w:val="en-GB"/>
              </w:rPr>
              <w:t xml:space="preserve">ize 140cm x 70cm with </w:t>
            </w:r>
            <w:r>
              <w:rPr>
                <w:rFonts w:ascii="Arial" w:hAnsi="Arial" w:cs="Arial"/>
                <w:b/>
                <w:bCs/>
                <w:sz w:val="20"/>
                <w:szCs w:val="20"/>
                <w:lang w:val="en-GB"/>
              </w:rPr>
              <w:t>both side drawer</w:t>
            </w:r>
            <w:r w:rsidRPr="00492802">
              <w:rPr>
                <w:rFonts w:ascii="Arial" w:hAnsi="Arial" w:cs="Arial"/>
                <w:b/>
                <w:bCs/>
                <w:sz w:val="20"/>
                <w:szCs w:val="20"/>
                <w:lang w:val="en-GB"/>
              </w:rPr>
              <w:t xml:space="preserve"> local made</w:t>
            </w:r>
          </w:p>
        </w:tc>
        <w:tc>
          <w:tcPr>
            <w:tcW w:w="720" w:type="dxa"/>
            <w:vAlign w:val="center"/>
          </w:tcPr>
          <w:p w14:paraId="5CD05890" w14:textId="57C52168" w:rsidR="00011B52" w:rsidRDefault="00011B52" w:rsidP="00011B52">
            <w:pPr>
              <w:jc w:val="center"/>
            </w:pPr>
            <w:r>
              <w:rPr>
                <w:color w:val="000000"/>
                <w:sz w:val="22"/>
                <w:szCs w:val="22"/>
                <w:lang w:eastAsia="en-US"/>
              </w:rPr>
              <w:t>PCS</w:t>
            </w:r>
          </w:p>
        </w:tc>
        <w:tc>
          <w:tcPr>
            <w:tcW w:w="1176" w:type="dxa"/>
            <w:vAlign w:val="center"/>
          </w:tcPr>
          <w:p w14:paraId="3FE27177" w14:textId="6582B71A" w:rsidR="00011B52" w:rsidRDefault="00011B52" w:rsidP="00011B52">
            <w:pPr>
              <w:jc w:val="right"/>
              <w:rPr>
                <w:rFonts w:ascii="Arial" w:hAnsi="Arial" w:cs="Arial"/>
                <w:sz w:val="20"/>
                <w:szCs w:val="20"/>
              </w:rPr>
            </w:pPr>
            <w:r>
              <w:rPr>
                <w:sz w:val="22"/>
                <w:szCs w:val="22"/>
              </w:rPr>
              <w:t>20</w:t>
            </w:r>
          </w:p>
        </w:tc>
        <w:tc>
          <w:tcPr>
            <w:tcW w:w="1199" w:type="dxa"/>
          </w:tcPr>
          <w:p w14:paraId="6D27C44F"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29A301FD"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74C85BF2" w14:textId="77777777" w:rsidTr="005B0683">
        <w:trPr>
          <w:trHeight w:val="227"/>
        </w:trPr>
        <w:tc>
          <w:tcPr>
            <w:tcW w:w="690" w:type="dxa"/>
          </w:tcPr>
          <w:p w14:paraId="305E4335" w14:textId="6FD3B891" w:rsidR="00011B52" w:rsidRPr="00A538C4" w:rsidRDefault="00011B52" w:rsidP="00011B52">
            <w:pPr>
              <w:jc w:val="center"/>
              <w:rPr>
                <w:rFonts w:ascii="Arial" w:hAnsi="Arial" w:cs="Arial"/>
                <w:color w:val="000000" w:themeColor="text1"/>
                <w:sz w:val="20"/>
                <w:szCs w:val="20"/>
                <w:lang w:val="en-GB"/>
              </w:rPr>
            </w:pPr>
            <w:r w:rsidRPr="00B743B8">
              <w:rPr>
                <w:rFonts w:ascii="Arial" w:hAnsi="Arial" w:cs="Arial"/>
                <w:b/>
                <w:bCs/>
                <w:sz w:val="20"/>
                <w:szCs w:val="20"/>
                <w:lang w:val="en-GB"/>
              </w:rPr>
              <w:t>4</w:t>
            </w:r>
          </w:p>
        </w:tc>
        <w:tc>
          <w:tcPr>
            <w:tcW w:w="1790" w:type="dxa"/>
          </w:tcPr>
          <w:p w14:paraId="2B4502B3" w14:textId="7DE6C83F"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Revolving Chair </w:t>
            </w:r>
          </w:p>
        </w:tc>
        <w:tc>
          <w:tcPr>
            <w:tcW w:w="3275" w:type="dxa"/>
          </w:tcPr>
          <w:p w14:paraId="11855A95" w14:textId="7CA2AC86" w:rsidR="00011B52" w:rsidRDefault="00011B52" w:rsidP="00011B52">
            <w:pPr>
              <w:rPr>
                <w:rFonts w:ascii="Arial" w:hAnsi="Arial" w:cs="Arial"/>
                <w:sz w:val="20"/>
                <w:szCs w:val="20"/>
              </w:rPr>
            </w:pPr>
            <w:r w:rsidRPr="00492802">
              <w:rPr>
                <w:rFonts w:ascii="Arial" w:hAnsi="Arial" w:cs="Arial"/>
                <w:b/>
                <w:bCs/>
                <w:sz w:val="20"/>
                <w:szCs w:val="20"/>
                <w:lang w:val="en-GB"/>
              </w:rPr>
              <w:t>DD</w:t>
            </w:r>
            <w:r>
              <w:rPr>
                <w:rFonts w:ascii="Arial" w:hAnsi="Arial" w:cs="Arial"/>
                <w:b/>
                <w:bCs/>
                <w:sz w:val="20"/>
                <w:szCs w:val="20"/>
                <w:lang w:val="en-GB"/>
              </w:rPr>
              <w:t>S</w:t>
            </w:r>
            <w:r w:rsidRPr="00492802">
              <w:rPr>
                <w:rFonts w:ascii="Arial" w:hAnsi="Arial" w:cs="Arial"/>
                <w:b/>
                <w:bCs/>
                <w:sz w:val="20"/>
                <w:szCs w:val="20"/>
                <w:lang w:val="en-GB"/>
              </w:rPr>
              <w:t xml:space="preserve"> good quality China made</w:t>
            </w:r>
          </w:p>
        </w:tc>
        <w:tc>
          <w:tcPr>
            <w:tcW w:w="720" w:type="dxa"/>
            <w:vAlign w:val="center"/>
          </w:tcPr>
          <w:p w14:paraId="43F0B988" w14:textId="409F695B" w:rsidR="00011B52" w:rsidRDefault="00011B52" w:rsidP="00011B52">
            <w:pPr>
              <w:jc w:val="center"/>
            </w:pPr>
            <w:r>
              <w:rPr>
                <w:color w:val="000000"/>
                <w:sz w:val="22"/>
                <w:szCs w:val="22"/>
                <w:lang w:eastAsia="en-US"/>
              </w:rPr>
              <w:t>PCS</w:t>
            </w:r>
          </w:p>
        </w:tc>
        <w:tc>
          <w:tcPr>
            <w:tcW w:w="1176" w:type="dxa"/>
            <w:vAlign w:val="center"/>
          </w:tcPr>
          <w:p w14:paraId="050A611D" w14:textId="62B74380" w:rsidR="00011B52" w:rsidRDefault="00011B52" w:rsidP="00011B52">
            <w:pPr>
              <w:jc w:val="right"/>
              <w:rPr>
                <w:rFonts w:ascii="Arial" w:hAnsi="Arial" w:cs="Arial"/>
                <w:sz w:val="20"/>
                <w:szCs w:val="20"/>
              </w:rPr>
            </w:pPr>
            <w:r>
              <w:rPr>
                <w:sz w:val="22"/>
                <w:szCs w:val="22"/>
              </w:rPr>
              <w:t>20</w:t>
            </w:r>
          </w:p>
        </w:tc>
        <w:tc>
          <w:tcPr>
            <w:tcW w:w="1199" w:type="dxa"/>
          </w:tcPr>
          <w:p w14:paraId="7A3C4CAE"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7656A36C"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4C1B966C" w14:textId="77777777" w:rsidTr="005B0683">
        <w:trPr>
          <w:trHeight w:val="227"/>
        </w:trPr>
        <w:tc>
          <w:tcPr>
            <w:tcW w:w="690" w:type="dxa"/>
          </w:tcPr>
          <w:p w14:paraId="62E63651" w14:textId="3AD5794F" w:rsidR="00011B52" w:rsidRPr="00A538C4" w:rsidRDefault="00011B52" w:rsidP="00011B52">
            <w:pPr>
              <w:jc w:val="center"/>
              <w:rPr>
                <w:rFonts w:ascii="Arial" w:hAnsi="Arial" w:cs="Arial"/>
                <w:color w:val="000000" w:themeColor="text1"/>
                <w:sz w:val="20"/>
                <w:szCs w:val="20"/>
                <w:lang w:val="en-GB"/>
              </w:rPr>
            </w:pPr>
            <w:r w:rsidRPr="00B743B8">
              <w:rPr>
                <w:rFonts w:ascii="Arial" w:hAnsi="Arial" w:cs="Arial"/>
                <w:b/>
                <w:bCs/>
                <w:sz w:val="20"/>
                <w:szCs w:val="20"/>
                <w:lang w:val="en-GB"/>
              </w:rPr>
              <w:t>5</w:t>
            </w:r>
          </w:p>
        </w:tc>
        <w:tc>
          <w:tcPr>
            <w:tcW w:w="1790" w:type="dxa"/>
          </w:tcPr>
          <w:p w14:paraId="4C939EB1" w14:textId="2D0E34A1"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Waiting</w:t>
            </w:r>
            <w:r w:rsidRPr="00492802">
              <w:rPr>
                <w:rFonts w:ascii="Arial" w:hAnsi="Arial" w:cs="Arial"/>
                <w:b/>
                <w:bCs/>
                <w:sz w:val="20"/>
                <w:szCs w:val="20"/>
                <w:lang w:val="en-GB"/>
              </w:rPr>
              <w:t xml:space="preserve"> Chair </w:t>
            </w:r>
          </w:p>
        </w:tc>
        <w:tc>
          <w:tcPr>
            <w:tcW w:w="3275" w:type="dxa"/>
          </w:tcPr>
          <w:p w14:paraId="563BDD4B" w14:textId="1505D484" w:rsidR="00011B52" w:rsidRDefault="00011B52" w:rsidP="00011B52">
            <w:pPr>
              <w:rPr>
                <w:rFonts w:ascii="Arial" w:hAnsi="Arial" w:cs="Arial"/>
                <w:sz w:val="20"/>
                <w:szCs w:val="20"/>
              </w:rPr>
            </w:pPr>
            <w:r>
              <w:rPr>
                <w:rFonts w:ascii="Arial" w:hAnsi="Arial" w:cs="Arial"/>
                <w:b/>
                <w:bCs/>
                <w:sz w:val="20"/>
                <w:szCs w:val="20"/>
                <w:lang w:val="en-GB"/>
              </w:rPr>
              <w:t>M</w:t>
            </w:r>
            <w:r w:rsidRPr="00492802">
              <w:rPr>
                <w:rFonts w:ascii="Arial" w:hAnsi="Arial" w:cs="Arial"/>
                <w:b/>
                <w:bCs/>
                <w:sz w:val="20"/>
                <w:szCs w:val="20"/>
                <w:lang w:val="en-GB"/>
              </w:rPr>
              <w:t>etallic with leather cover local made</w:t>
            </w:r>
          </w:p>
        </w:tc>
        <w:tc>
          <w:tcPr>
            <w:tcW w:w="720" w:type="dxa"/>
            <w:vAlign w:val="center"/>
          </w:tcPr>
          <w:p w14:paraId="51A55CCA" w14:textId="3E99A917" w:rsidR="00011B52" w:rsidRDefault="00011B52" w:rsidP="00011B52">
            <w:pPr>
              <w:jc w:val="center"/>
            </w:pPr>
            <w:r>
              <w:rPr>
                <w:color w:val="000000"/>
                <w:sz w:val="22"/>
                <w:szCs w:val="22"/>
                <w:lang w:eastAsia="en-US"/>
              </w:rPr>
              <w:t>PCS</w:t>
            </w:r>
          </w:p>
        </w:tc>
        <w:tc>
          <w:tcPr>
            <w:tcW w:w="1176" w:type="dxa"/>
            <w:vAlign w:val="center"/>
          </w:tcPr>
          <w:p w14:paraId="4FE5835B" w14:textId="2BA56449" w:rsidR="00011B52" w:rsidRDefault="00011B52" w:rsidP="00011B52">
            <w:pPr>
              <w:jc w:val="right"/>
              <w:rPr>
                <w:rFonts w:ascii="Arial" w:hAnsi="Arial" w:cs="Arial"/>
                <w:sz w:val="20"/>
                <w:szCs w:val="20"/>
              </w:rPr>
            </w:pPr>
            <w:r>
              <w:rPr>
                <w:sz w:val="22"/>
                <w:szCs w:val="22"/>
              </w:rPr>
              <w:t>40</w:t>
            </w:r>
          </w:p>
        </w:tc>
        <w:tc>
          <w:tcPr>
            <w:tcW w:w="1199" w:type="dxa"/>
          </w:tcPr>
          <w:p w14:paraId="32ED08F6"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4A7D831C"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729EE3A3" w14:textId="77777777" w:rsidTr="005B0683">
        <w:trPr>
          <w:trHeight w:val="217"/>
        </w:trPr>
        <w:tc>
          <w:tcPr>
            <w:tcW w:w="690" w:type="dxa"/>
          </w:tcPr>
          <w:p w14:paraId="666DD875" w14:textId="1BB67F22" w:rsidR="00011B52" w:rsidRPr="00A538C4" w:rsidRDefault="00011B52" w:rsidP="00011B52">
            <w:pPr>
              <w:jc w:val="center"/>
              <w:rPr>
                <w:rFonts w:ascii="Arial" w:hAnsi="Arial" w:cs="Arial"/>
                <w:color w:val="000000" w:themeColor="text1"/>
                <w:sz w:val="20"/>
                <w:szCs w:val="20"/>
                <w:lang w:val="en-GB"/>
              </w:rPr>
            </w:pPr>
            <w:r w:rsidRPr="00B743B8">
              <w:rPr>
                <w:rFonts w:ascii="Arial" w:hAnsi="Arial" w:cs="Arial"/>
                <w:b/>
                <w:bCs/>
                <w:sz w:val="20"/>
                <w:szCs w:val="20"/>
                <w:lang w:val="en-GB"/>
              </w:rPr>
              <w:t>6</w:t>
            </w:r>
          </w:p>
        </w:tc>
        <w:tc>
          <w:tcPr>
            <w:tcW w:w="1790" w:type="dxa"/>
          </w:tcPr>
          <w:p w14:paraId="1F15DE8B" w14:textId="542B28AD"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Waiting bench </w:t>
            </w:r>
          </w:p>
        </w:tc>
        <w:tc>
          <w:tcPr>
            <w:tcW w:w="3275" w:type="dxa"/>
          </w:tcPr>
          <w:p w14:paraId="25072C66" w14:textId="16C467F1" w:rsidR="00011B52" w:rsidRDefault="00011B52" w:rsidP="00011B52">
            <w:pPr>
              <w:rPr>
                <w:rFonts w:ascii="Arial" w:hAnsi="Arial" w:cs="Arial"/>
                <w:sz w:val="20"/>
                <w:szCs w:val="20"/>
              </w:rPr>
            </w:pPr>
            <w:r>
              <w:rPr>
                <w:rFonts w:ascii="Arial" w:hAnsi="Arial" w:cs="Arial"/>
                <w:b/>
                <w:bCs/>
                <w:sz w:val="20"/>
                <w:szCs w:val="20"/>
                <w:lang w:val="en-GB"/>
              </w:rPr>
              <w:t>M</w:t>
            </w:r>
            <w:r w:rsidRPr="00492802">
              <w:rPr>
                <w:rFonts w:ascii="Arial" w:hAnsi="Arial" w:cs="Arial"/>
                <w:b/>
                <w:bCs/>
                <w:sz w:val="20"/>
                <w:szCs w:val="20"/>
                <w:lang w:val="en-GB"/>
              </w:rPr>
              <w:t>etallic for 3 persons with leather cover</w:t>
            </w:r>
          </w:p>
        </w:tc>
        <w:tc>
          <w:tcPr>
            <w:tcW w:w="720" w:type="dxa"/>
            <w:vAlign w:val="center"/>
          </w:tcPr>
          <w:p w14:paraId="1F3F1DD9" w14:textId="27F8B9D0" w:rsidR="00011B52" w:rsidRDefault="00011B52" w:rsidP="00011B52">
            <w:pPr>
              <w:jc w:val="center"/>
            </w:pPr>
            <w:r>
              <w:rPr>
                <w:color w:val="000000"/>
                <w:sz w:val="22"/>
                <w:szCs w:val="22"/>
                <w:lang w:eastAsia="en-US"/>
              </w:rPr>
              <w:t>PCS</w:t>
            </w:r>
          </w:p>
        </w:tc>
        <w:tc>
          <w:tcPr>
            <w:tcW w:w="1176" w:type="dxa"/>
            <w:vAlign w:val="center"/>
          </w:tcPr>
          <w:p w14:paraId="5368CAAC" w14:textId="030515BF" w:rsidR="00011B52" w:rsidRDefault="00011B52" w:rsidP="00011B52">
            <w:pPr>
              <w:jc w:val="right"/>
              <w:rPr>
                <w:rFonts w:ascii="Arial" w:hAnsi="Arial" w:cs="Arial"/>
                <w:sz w:val="20"/>
                <w:szCs w:val="20"/>
              </w:rPr>
            </w:pPr>
            <w:r>
              <w:rPr>
                <w:sz w:val="22"/>
                <w:szCs w:val="22"/>
              </w:rPr>
              <w:t>20</w:t>
            </w:r>
          </w:p>
        </w:tc>
        <w:tc>
          <w:tcPr>
            <w:tcW w:w="1199" w:type="dxa"/>
          </w:tcPr>
          <w:p w14:paraId="76341534"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471E5B3C"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00F58E56" w14:textId="77777777" w:rsidTr="005B0683">
        <w:trPr>
          <w:trHeight w:val="217"/>
        </w:trPr>
        <w:tc>
          <w:tcPr>
            <w:tcW w:w="690" w:type="dxa"/>
          </w:tcPr>
          <w:p w14:paraId="22ACAC77" w14:textId="07D43C08" w:rsidR="00011B52" w:rsidRPr="00A538C4" w:rsidRDefault="00011B52" w:rsidP="00011B52">
            <w:pPr>
              <w:jc w:val="center"/>
              <w:rPr>
                <w:rFonts w:ascii="Arial" w:hAnsi="Arial" w:cs="Arial"/>
                <w:color w:val="000000" w:themeColor="text1"/>
                <w:sz w:val="20"/>
                <w:szCs w:val="20"/>
                <w:lang w:val="en-GB"/>
              </w:rPr>
            </w:pPr>
            <w:r w:rsidRPr="00B743B8">
              <w:rPr>
                <w:rFonts w:ascii="Arial" w:hAnsi="Arial" w:cs="Arial"/>
                <w:b/>
                <w:bCs/>
                <w:sz w:val="20"/>
                <w:szCs w:val="20"/>
                <w:lang w:val="en-GB"/>
              </w:rPr>
              <w:t>7</w:t>
            </w:r>
          </w:p>
        </w:tc>
        <w:tc>
          <w:tcPr>
            <w:tcW w:w="1790" w:type="dxa"/>
          </w:tcPr>
          <w:p w14:paraId="556123F3" w14:textId="1801D95F"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Cupboard for files </w:t>
            </w:r>
          </w:p>
        </w:tc>
        <w:tc>
          <w:tcPr>
            <w:tcW w:w="3275" w:type="dxa"/>
          </w:tcPr>
          <w:p w14:paraId="0AAD0F80" w14:textId="19FCDFD0" w:rsidR="00011B52" w:rsidRDefault="00011B52" w:rsidP="00011B52">
            <w:pPr>
              <w:rPr>
                <w:rFonts w:ascii="Arial" w:hAnsi="Arial" w:cs="Arial"/>
                <w:sz w:val="20"/>
                <w:szCs w:val="20"/>
              </w:rPr>
            </w:pPr>
            <w:r>
              <w:rPr>
                <w:rFonts w:ascii="Arial" w:hAnsi="Arial" w:cs="Arial"/>
                <w:b/>
                <w:bCs/>
                <w:sz w:val="20"/>
                <w:szCs w:val="20"/>
                <w:lang w:val="en-GB"/>
              </w:rPr>
              <w:t>M</w:t>
            </w:r>
            <w:r w:rsidRPr="00492802">
              <w:rPr>
                <w:rFonts w:ascii="Arial" w:hAnsi="Arial" w:cs="Arial"/>
                <w:b/>
                <w:bCs/>
                <w:sz w:val="20"/>
                <w:szCs w:val="20"/>
                <w:lang w:val="en-GB"/>
              </w:rPr>
              <w:t>etallic 180cmx80cm Thailand made</w:t>
            </w:r>
          </w:p>
        </w:tc>
        <w:tc>
          <w:tcPr>
            <w:tcW w:w="720" w:type="dxa"/>
            <w:vAlign w:val="center"/>
          </w:tcPr>
          <w:p w14:paraId="2C385C65" w14:textId="0BFD2DF8" w:rsidR="00011B52" w:rsidRDefault="00011B52" w:rsidP="00011B52">
            <w:pPr>
              <w:jc w:val="center"/>
            </w:pPr>
            <w:r>
              <w:rPr>
                <w:color w:val="000000"/>
                <w:sz w:val="22"/>
                <w:szCs w:val="22"/>
                <w:lang w:eastAsia="en-US"/>
              </w:rPr>
              <w:t>PCS</w:t>
            </w:r>
          </w:p>
        </w:tc>
        <w:tc>
          <w:tcPr>
            <w:tcW w:w="1176" w:type="dxa"/>
            <w:vAlign w:val="center"/>
          </w:tcPr>
          <w:p w14:paraId="093D5FB1" w14:textId="751FEFF7" w:rsidR="00011B52" w:rsidRDefault="00011B52" w:rsidP="00011B52">
            <w:pPr>
              <w:jc w:val="right"/>
              <w:rPr>
                <w:rFonts w:ascii="Arial" w:hAnsi="Arial" w:cs="Arial"/>
                <w:sz w:val="20"/>
                <w:szCs w:val="20"/>
              </w:rPr>
            </w:pPr>
            <w:r>
              <w:rPr>
                <w:sz w:val="22"/>
                <w:szCs w:val="22"/>
              </w:rPr>
              <w:t>20</w:t>
            </w:r>
          </w:p>
        </w:tc>
        <w:tc>
          <w:tcPr>
            <w:tcW w:w="1199" w:type="dxa"/>
          </w:tcPr>
          <w:p w14:paraId="128CCA57"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3E3B388F"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033DDDC2" w14:textId="77777777" w:rsidTr="005B0683">
        <w:trPr>
          <w:trHeight w:val="217"/>
        </w:trPr>
        <w:tc>
          <w:tcPr>
            <w:tcW w:w="690" w:type="dxa"/>
          </w:tcPr>
          <w:p w14:paraId="65E47C46" w14:textId="15230149" w:rsidR="00011B52" w:rsidRPr="00A538C4" w:rsidRDefault="00011B52" w:rsidP="00011B52">
            <w:pPr>
              <w:jc w:val="center"/>
              <w:rPr>
                <w:rFonts w:ascii="Arial" w:hAnsi="Arial" w:cs="Arial"/>
                <w:color w:val="000000" w:themeColor="text1"/>
                <w:sz w:val="20"/>
                <w:szCs w:val="20"/>
                <w:lang w:val="en-GB"/>
              </w:rPr>
            </w:pPr>
            <w:r w:rsidRPr="00B743B8">
              <w:rPr>
                <w:rFonts w:ascii="Arial" w:hAnsi="Arial" w:cs="Arial"/>
                <w:b/>
                <w:bCs/>
                <w:sz w:val="20"/>
                <w:szCs w:val="20"/>
                <w:lang w:val="en-GB"/>
              </w:rPr>
              <w:t>8</w:t>
            </w:r>
          </w:p>
        </w:tc>
        <w:tc>
          <w:tcPr>
            <w:tcW w:w="1790" w:type="dxa"/>
          </w:tcPr>
          <w:p w14:paraId="09806CDD" w14:textId="2741E522"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Cupboard for </w:t>
            </w:r>
            <w:r>
              <w:rPr>
                <w:rFonts w:ascii="Arial" w:hAnsi="Arial" w:cs="Arial"/>
                <w:b/>
                <w:bCs/>
                <w:sz w:val="20"/>
                <w:szCs w:val="20"/>
                <w:lang w:val="en-GB"/>
              </w:rPr>
              <w:t>medicines</w:t>
            </w:r>
          </w:p>
        </w:tc>
        <w:tc>
          <w:tcPr>
            <w:tcW w:w="3275" w:type="dxa"/>
          </w:tcPr>
          <w:p w14:paraId="1EDD0F30" w14:textId="26001A80" w:rsidR="00011B52" w:rsidRDefault="00011B52" w:rsidP="00011B52">
            <w:pPr>
              <w:rPr>
                <w:rFonts w:ascii="Arial" w:hAnsi="Arial" w:cs="Arial"/>
                <w:sz w:val="20"/>
                <w:szCs w:val="20"/>
              </w:rPr>
            </w:pPr>
            <w:r>
              <w:rPr>
                <w:rFonts w:ascii="Arial" w:hAnsi="Arial" w:cs="Arial"/>
                <w:b/>
                <w:bCs/>
                <w:sz w:val="20"/>
                <w:szCs w:val="20"/>
                <w:lang w:val="en-GB"/>
              </w:rPr>
              <w:t>M</w:t>
            </w:r>
            <w:r w:rsidRPr="00492802">
              <w:rPr>
                <w:rFonts w:ascii="Arial" w:hAnsi="Arial" w:cs="Arial"/>
                <w:b/>
                <w:bCs/>
                <w:sz w:val="20"/>
                <w:szCs w:val="20"/>
                <w:lang w:val="en-GB"/>
              </w:rPr>
              <w:t>etallic 180cmx80cm local made</w:t>
            </w:r>
          </w:p>
        </w:tc>
        <w:tc>
          <w:tcPr>
            <w:tcW w:w="720" w:type="dxa"/>
            <w:vAlign w:val="center"/>
          </w:tcPr>
          <w:p w14:paraId="219C610F" w14:textId="0AD92890" w:rsidR="00011B52" w:rsidRDefault="00011B52" w:rsidP="00011B52">
            <w:pPr>
              <w:jc w:val="center"/>
            </w:pPr>
            <w:r>
              <w:rPr>
                <w:color w:val="000000"/>
                <w:sz w:val="22"/>
                <w:szCs w:val="22"/>
                <w:lang w:eastAsia="en-US"/>
              </w:rPr>
              <w:t>PCS</w:t>
            </w:r>
          </w:p>
        </w:tc>
        <w:tc>
          <w:tcPr>
            <w:tcW w:w="1176" w:type="dxa"/>
            <w:vAlign w:val="center"/>
          </w:tcPr>
          <w:p w14:paraId="07442DE8" w14:textId="6545BDAF" w:rsidR="00011B52" w:rsidRDefault="00011B52" w:rsidP="00011B52">
            <w:pPr>
              <w:jc w:val="right"/>
              <w:rPr>
                <w:rFonts w:ascii="Arial" w:hAnsi="Arial" w:cs="Arial"/>
                <w:sz w:val="20"/>
                <w:szCs w:val="20"/>
              </w:rPr>
            </w:pPr>
            <w:r>
              <w:rPr>
                <w:sz w:val="22"/>
                <w:szCs w:val="22"/>
              </w:rPr>
              <w:t>40</w:t>
            </w:r>
          </w:p>
        </w:tc>
        <w:tc>
          <w:tcPr>
            <w:tcW w:w="1199" w:type="dxa"/>
          </w:tcPr>
          <w:p w14:paraId="5DA1CC43"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2325FBE9"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232EF49D" w14:textId="77777777" w:rsidTr="005B0683">
        <w:trPr>
          <w:trHeight w:val="217"/>
        </w:trPr>
        <w:tc>
          <w:tcPr>
            <w:tcW w:w="690" w:type="dxa"/>
          </w:tcPr>
          <w:p w14:paraId="17A359D0" w14:textId="6D056F79" w:rsidR="00011B52" w:rsidRPr="00A538C4" w:rsidRDefault="00011B52" w:rsidP="00011B52">
            <w:pPr>
              <w:jc w:val="center"/>
              <w:rPr>
                <w:rFonts w:ascii="Arial" w:hAnsi="Arial" w:cs="Arial"/>
                <w:color w:val="000000" w:themeColor="text1"/>
                <w:sz w:val="20"/>
                <w:szCs w:val="20"/>
                <w:lang w:val="en-GB"/>
              </w:rPr>
            </w:pPr>
            <w:r w:rsidRPr="00B743B8">
              <w:rPr>
                <w:rFonts w:ascii="Arial" w:hAnsi="Arial" w:cs="Arial"/>
                <w:b/>
                <w:bCs/>
                <w:sz w:val="20"/>
                <w:szCs w:val="20"/>
                <w:lang w:val="en-GB"/>
              </w:rPr>
              <w:t>9</w:t>
            </w:r>
          </w:p>
        </w:tc>
        <w:tc>
          <w:tcPr>
            <w:tcW w:w="1790" w:type="dxa"/>
          </w:tcPr>
          <w:p w14:paraId="70B9383B" w14:textId="7E7ADC1C"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sink metallic</w:t>
            </w:r>
          </w:p>
        </w:tc>
        <w:tc>
          <w:tcPr>
            <w:tcW w:w="3275" w:type="dxa"/>
          </w:tcPr>
          <w:p w14:paraId="0CAF2E11" w14:textId="4A5B09C5" w:rsidR="00011B52" w:rsidRDefault="00011B52" w:rsidP="00011B52">
            <w:pPr>
              <w:rPr>
                <w:rFonts w:ascii="Arial" w:hAnsi="Arial" w:cs="Arial"/>
                <w:sz w:val="20"/>
                <w:szCs w:val="20"/>
              </w:rPr>
            </w:pPr>
            <w:r w:rsidRPr="00FA696B">
              <w:rPr>
                <w:rFonts w:ascii="Arial" w:hAnsi="Arial" w:cs="Arial"/>
                <w:b/>
                <w:bCs/>
                <w:sz w:val="20"/>
                <w:szCs w:val="20"/>
                <w:lang w:val="en-GB"/>
              </w:rPr>
              <w:t>Good quality</w:t>
            </w:r>
          </w:p>
        </w:tc>
        <w:tc>
          <w:tcPr>
            <w:tcW w:w="720" w:type="dxa"/>
            <w:vAlign w:val="center"/>
          </w:tcPr>
          <w:p w14:paraId="3786F4C1" w14:textId="47F5C8E5" w:rsidR="00011B52" w:rsidRDefault="00011B52" w:rsidP="00011B52">
            <w:pPr>
              <w:jc w:val="center"/>
            </w:pPr>
            <w:r>
              <w:rPr>
                <w:color w:val="000000"/>
                <w:sz w:val="22"/>
                <w:szCs w:val="22"/>
                <w:lang w:eastAsia="en-US"/>
              </w:rPr>
              <w:t>PCS</w:t>
            </w:r>
          </w:p>
        </w:tc>
        <w:tc>
          <w:tcPr>
            <w:tcW w:w="1176" w:type="dxa"/>
            <w:vAlign w:val="center"/>
          </w:tcPr>
          <w:p w14:paraId="4F685AE4" w14:textId="3F8AC328" w:rsidR="00011B52" w:rsidRDefault="00011B52" w:rsidP="00011B52">
            <w:pPr>
              <w:jc w:val="right"/>
              <w:rPr>
                <w:rFonts w:ascii="Arial" w:hAnsi="Arial" w:cs="Arial"/>
                <w:sz w:val="20"/>
                <w:szCs w:val="20"/>
              </w:rPr>
            </w:pPr>
            <w:r w:rsidRPr="00011B52">
              <w:rPr>
                <w:sz w:val="22"/>
                <w:szCs w:val="22"/>
              </w:rPr>
              <w:t>20</w:t>
            </w:r>
          </w:p>
        </w:tc>
        <w:tc>
          <w:tcPr>
            <w:tcW w:w="1199" w:type="dxa"/>
          </w:tcPr>
          <w:p w14:paraId="7173C14E"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00CBBD6F"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1CA084E9" w14:textId="77777777" w:rsidTr="005B0683">
        <w:trPr>
          <w:trHeight w:val="217"/>
        </w:trPr>
        <w:tc>
          <w:tcPr>
            <w:tcW w:w="690" w:type="dxa"/>
          </w:tcPr>
          <w:p w14:paraId="1DA54003" w14:textId="21929E1D"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10</w:t>
            </w:r>
          </w:p>
        </w:tc>
        <w:tc>
          <w:tcPr>
            <w:tcW w:w="1790" w:type="dxa"/>
          </w:tcPr>
          <w:p w14:paraId="679565E4" w14:textId="77D5ABB6"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Plastic bucket </w:t>
            </w:r>
          </w:p>
        </w:tc>
        <w:tc>
          <w:tcPr>
            <w:tcW w:w="3275" w:type="dxa"/>
          </w:tcPr>
          <w:p w14:paraId="6972BB82" w14:textId="5B296099" w:rsidR="00011B52" w:rsidRDefault="00011B52" w:rsidP="00011B52">
            <w:pPr>
              <w:rPr>
                <w:rFonts w:ascii="Arial" w:hAnsi="Arial" w:cs="Arial"/>
                <w:sz w:val="20"/>
                <w:szCs w:val="20"/>
              </w:rPr>
            </w:pPr>
            <w:r w:rsidRPr="00492802">
              <w:rPr>
                <w:rFonts w:ascii="Arial" w:hAnsi="Arial" w:cs="Arial"/>
                <w:b/>
                <w:bCs/>
                <w:sz w:val="20"/>
                <w:szCs w:val="20"/>
                <w:lang w:val="en-GB"/>
              </w:rPr>
              <w:t>30 litters good quality Iran made</w:t>
            </w:r>
          </w:p>
        </w:tc>
        <w:tc>
          <w:tcPr>
            <w:tcW w:w="720" w:type="dxa"/>
            <w:vAlign w:val="center"/>
          </w:tcPr>
          <w:p w14:paraId="719068B4" w14:textId="3B28D5F4" w:rsidR="00011B52" w:rsidRDefault="00011B52" w:rsidP="00011B52">
            <w:pPr>
              <w:jc w:val="center"/>
            </w:pPr>
            <w:r>
              <w:rPr>
                <w:color w:val="000000"/>
                <w:sz w:val="22"/>
                <w:szCs w:val="22"/>
                <w:lang w:eastAsia="en-US"/>
              </w:rPr>
              <w:t>PCS</w:t>
            </w:r>
          </w:p>
        </w:tc>
        <w:tc>
          <w:tcPr>
            <w:tcW w:w="1176" w:type="dxa"/>
            <w:vAlign w:val="center"/>
          </w:tcPr>
          <w:p w14:paraId="4C0DB29B" w14:textId="496DB48A" w:rsidR="00011B52" w:rsidRDefault="00011B52" w:rsidP="00011B52">
            <w:pPr>
              <w:jc w:val="right"/>
              <w:rPr>
                <w:rFonts w:ascii="Arial" w:hAnsi="Arial" w:cs="Arial"/>
                <w:sz w:val="20"/>
                <w:szCs w:val="20"/>
              </w:rPr>
            </w:pPr>
            <w:r w:rsidRPr="00011B52">
              <w:rPr>
                <w:sz w:val="22"/>
                <w:szCs w:val="22"/>
              </w:rPr>
              <w:t>60</w:t>
            </w:r>
          </w:p>
        </w:tc>
        <w:tc>
          <w:tcPr>
            <w:tcW w:w="1199" w:type="dxa"/>
          </w:tcPr>
          <w:p w14:paraId="4489CFD5"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75F6EAF4"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5E4396B5" w14:textId="77777777" w:rsidTr="005B0683">
        <w:trPr>
          <w:trHeight w:val="217"/>
        </w:trPr>
        <w:tc>
          <w:tcPr>
            <w:tcW w:w="690" w:type="dxa"/>
          </w:tcPr>
          <w:p w14:paraId="15F326AB" w14:textId="5D6BB49B"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11</w:t>
            </w:r>
          </w:p>
        </w:tc>
        <w:tc>
          <w:tcPr>
            <w:tcW w:w="1790" w:type="dxa"/>
          </w:tcPr>
          <w:p w14:paraId="2C1F3C0C" w14:textId="7FF2896D"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Plastic basin </w:t>
            </w:r>
          </w:p>
        </w:tc>
        <w:tc>
          <w:tcPr>
            <w:tcW w:w="3275" w:type="dxa"/>
          </w:tcPr>
          <w:p w14:paraId="454F6E9A" w14:textId="168F0466" w:rsidR="00011B52" w:rsidRDefault="00011B52" w:rsidP="00011B52">
            <w:pPr>
              <w:rPr>
                <w:rFonts w:ascii="Arial" w:hAnsi="Arial" w:cs="Arial"/>
                <w:sz w:val="20"/>
                <w:szCs w:val="20"/>
              </w:rPr>
            </w:pPr>
            <w:r w:rsidRPr="00492802">
              <w:rPr>
                <w:rFonts w:ascii="Arial" w:hAnsi="Arial" w:cs="Arial"/>
                <w:b/>
                <w:bCs/>
                <w:sz w:val="20"/>
                <w:szCs w:val="20"/>
                <w:lang w:val="en-GB"/>
              </w:rPr>
              <w:t>60</w:t>
            </w:r>
            <w:r>
              <w:rPr>
                <w:rFonts w:ascii="Arial" w:hAnsi="Arial" w:cs="Arial"/>
                <w:b/>
                <w:bCs/>
                <w:sz w:val="20"/>
                <w:szCs w:val="20"/>
                <w:lang w:val="en-GB"/>
              </w:rPr>
              <w:t xml:space="preserve"> </w:t>
            </w:r>
            <w:r w:rsidRPr="00492802">
              <w:rPr>
                <w:rFonts w:ascii="Arial" w:hAnsi="Arial" w:cs="Arial"/>
                <w:b/>
                <w:bCs/>
                <w:sz w:val="20"/>
                <w:szCs w:val="20"/>
                <w:lang w:val="en-GB"/>
              </w:rPr>
              <w:t>litters good quality Iran made</w:t>
            </w:r>
          </w:p>
        </w:tc>
        <w:tc>
          <w:tcPr>
            <w:tcW w:w="720" w:type="dxa"/>
            <w:vAlign w:val="center"/>
          </w:tcPr>
          <w:p w14:paraId="1352E669" w14:textId="28A4C689" w:rsidR="00011B52" w:rsidRDefault="00011B52" w:rsidP="00011B52">
            <w:pPr>
              <w:jc w:val="center"/>
            </w:pPr>
            <w:r>
              <w:rPr>
                <w:color w:val="000000"/>
                <w:sz w:val="22"/>
                <w:szCs w:val="22"/>
                <w:lang w:eastAsia="en-US"/>
              </w:rPr>
              <w:t>PCS</w:t>
            </w:r>
          </w:p>
        </w:tc>
        <w:tc>
          <w:tcPr>
            <w:tcW w:w="1176" w:type="dxa"/>
            <w:vAlign w:val="center"/>
          </w:tcPr>
          <w:p w14:paraId="6E5E032A" w14:textId="10B3F843" w:rsidR="00011B52" w:rsidRDefault="00011B52" w:rsidP="00011B52">
            <w:pPr>
              <w:jc w:val="right"/>
              <w:rPr>
                <w:rFonts w:ascii="Arial" w:hAnsi="Arial" w:cs="Arial"/>
                <w:sz w:val="20"/>
                <w:szCs w:val="20"/>
              </w:rPr>
            </w:pPr>
            <w:r w:rsidRPr="00011B52">
              <w:rPr>
                <w:sz w:val="22"/>
                <w:szCs w:val="22"/>
              </w:rPr>
              <w:t>60</w:t>
            </w:r>
          </w:p>
        </w:tc>
        <w:tc>
          <w:tcPr>
            <w:tcW w:w="1199" w:type="dxa"/>
          </w:tcPr>
          <w:p w14:paraId="27AC44DE"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16DAADA0"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22D7A2CC" w14:textId="77777777" w:rsidTr="005B0683">
        <w:trPr>
          <w:trHeight w:val="217"/>
        </w:trPr>
        <w:tc>
          <w:tcPr>
            <w:tcW w:w="690" w:type="dxa"/>
          </w:tcPr>
          <w:p w14:paraId="6E6A2843" w14:textId="07A882D1"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12</w:t>
            </w:r>
          </w:p>
        </w:tc>
        <w:tc>
          <w:tcPr>
            <w:tcW w:w="1790" w:type="dxa"/>
          </w:tcPr>
          <w:p w14:paraId="7997753E" w14:textId="6CBE3CF9"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Solar 550Watt with frame </w:t>
            </w:r>
          </w:p>
        </w:tc>
        <w:tc>
          <w:tcPr>
            <w:tcW w:w="3275" w:type="dxa"/>
          </w:tcPr>
          <w:p w14:paraId="4279C2BC" w14:textId="59361FBB" w:rsidR="00011B52" w:rsidRDefault="00011B52" w:rsidP="00011B52">
            <w:pPr>
              <w:rPr>
                <w:rFonts w:ascii="Arial" w:hAnsi="Arial" w:cs="Arial"/>
                <w:sz w:val="20"/>
                <w:szCs w:val="20"/>
              </w:rPr>
            </w:pPr>
            <w:r w:rsidRPr="00492802">
              <w:rPr>
                <w:rFonts w:ascii="Arial" w:hAnsi="Arial" w:cs="Arial"/>
                <w:b/>
                <w:bCs/>
                <w:sz w:val="20"/>
                <w:szCs w:val="20"/>
                <w:lang w:val="en-GB"/>
              </w:rPr>
              <w:t>JKM double glass with frame</w:t>
            </w:r>
          </w:p>
        </w:tc>
        <w:tc>
          <w:tcPr>
            <w:tcW w:w="720" w:type="dxa"/>
            <w:vAlign w:val="center"/>
          </w:tcPr>
          <w:p w14:paraId="54307FD6" w14:textId="546147E4" w:rsidR="00011B52" w:rsidRDefault="00011B52" w:rsidP="00011B52">
            <w:pPr>
              <w:jc w:val="center"/>
            </w:pPr>
            <w:r>
              <w:rPr>
                <w:color w:val="000000"/>
                <w:sz w:val="22"/>
                <w:szCs w:val="22"/>
                <w:lang w:eastAsia="en-US"/>
              </w:rPr>
              <w:t>PCS</w:t>
            </w:r>
          </w:p>
        </w:tc>
        <w:tc>
          <w:tcPr>
            <w:tcW w:w="1176" w:type="dxa"/>
            <w:vAlign w:val="center"/>
          </w:tcPr>
          <w:p w14:paraId="63A510E7" w14:textId="6347EBEB" w:rsidR="00011B52" w:rsidRDefault="00011B52" w:rsidP="00011B52">
            <w:pPr>
              <w:jc w:val="right"/>
              <w:rPr>
                <w:rFonts w:ascii="Arial" w:hAnsi="Arial" w:cs="Arial"/>
                <w:sz w:val="20"/>
                <w:szCs w:val="20"/>
              </w:rPr>
            </w:pPr>
            <w:r w:rsidRPr="00011B52">
              <w:rPr>
                <w:sz w:val="22"/>
                <w:szCs w:val="22"/>
              </w:rPr>
              <w:t>20</w:t>
            </w:r>
          </w:p>
        </w:tc>
        <w:tc>
          <w:tcPr>
            <w:tcW w:w="1199" w:type="dxa"/>
          </w:tcPr>
          <w:p w14:paraId="4E8657CB"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12E2D37A"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3315C43B" w14:textId="77777777" w:rsidTr="005B0683">
        <w:trPr>
          <w:trHeight w:val="217"/>
        </w:trPr>
        <w:tc>
          <w:tcPr>
            <w:tcW w:w="690" w:type="dxa"/>
          </w:tcPr>
          <w:p w14:paraId="5005C30A" w14:textId="0C6C2BC4"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13</w:t>
            </w:r>
          </w:p>
        </w:tc>
        <w:tc>
          <w:tcPr>
            <w:tcW w:w="1790" w:type="dxa"/>
          </w:tcPr>
          <w:p w14:paraId="081828C2" w14:textId="6D23AB36"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Blanket for patient </w:t>
            </w:r>
          </w:p>
        </w:tc>
        <w:tc>
          <w:tcPr>
            <w:tcW w:w="3275" w:type="dxa"/>
          </w:tcPr>
          <w:p w14:paraId="21E050F4" w14:textId="0C6C31CE" w:rsidR="00011B52" w:rsidRDefault="00011B52" w:rsidP="00011B52">
            <w:pPr>
              <w:rPr>
                <w:rFonts w:ascii="Arial" w:hAnsi="Arial" w:cs="Arial"/>
                <w:sz w:val="20"/>
                <w:szCs w:val="20"/>
              </w:rPr>
            </w:pPr>
            <w:r w:rsidRPr="00492802">
              <w:rPr>
                <w:rFonts w:ascii="Arial" w:hAnsi="Arial" w:cs="Arial"/>
                <w:b/>
                <w:bCs/>
                <w:sz w:val="20"/>
                <w:szCs w:val="20"/>
                <w:lang w:val="en-GB"/>
              </w:rPr>
              <w:t>180 cm x 220 cm 4kg embossed</w:t>
            </w:r>
          </w:p>
        </w:tc>
        <w:tc>
          <w:tcPr>
            <w:tcW w:w="720" w:type="dxa"/>
            <w:vAlign w:val="center"/>
          </w:tcPr>
          <w:p w14:paraId="358E5624" w14:textId="330FD2AA" w:rsidR="00011B52" w:rsidRDefault="00011B52" w:rsidP="00011B52">
            <w:pPr>
              <w:jc w:val="center"/>
            </w:pPr>
            <w:r>
              <w:rPr>
                <w:color w:val="000000"/>
                <w:sz w:val="22"/>
                <w:szCs w:val="22"/>
                <w:lang w:eastAsia="en-US"/>
              </w:rPr>
              <w:t>PCS</w:t>
            </w:r>
          </w:p>
        </w:tc>
        <w:tc>
          <w:tcPr>
            <w:tcW w:w="1176" w:type="dxa"/>
            <w:vAlign w:val="center"/>
          </w:tcPr>
          <w:p w14:paraId="308B7114" w14:textId="59327E72" w:rsidR="00011B52" w:rsidRDefault="00011B52" w:rsidP="00011B52">
            <w:pPr>
              <w:jc w:val="right"/>
              <w:rPr>
                <w:rFonts w:ascii="Arial" w:hAnsi="Arial" w:cs="Arial"/>
                <w:sz w:val="20"/>
                <w:szCs w:val="20"/>
              </w:rPr>
            </w:pPr>
            <w:r w:rsidRPr="00011B52">
              <w:rPr>
                <w:sz w:val="22"/>
                <w:szCs w:val="22"/>
              </w:rPr>
              <w:t>20</w:t>
            </w:r>
          </w:p>
        </w:tc>
        <w:tc>
          <w:tcPr>
            <w:tcW w:w="1199" w:type="dxa"/>
          </w:tcPr>
          <w:p w14:paraId="707DE979"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2972C5AA"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695353B1" w14:textId="77777777" w:rsidTr="005B0683">
        <w:trPr>
          <w:trHeight w:val="217"/>
        </w:trPr>
        <w:tc>
          <w:tcPr>
            <w:tcW w:w="690" w:type="dxa"/>
          </w:tcPr>
          <w:p w14:paraId="1793EA60" w14:textId="2DBF50A1"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14</w:t>
            </w:r>
          </w:p>
        </w:tc>
        <w:tc>
          <w:tcPr>
            <w:tcW w:w="1790" w:type="dxa"/>
          </w:tcPr>
          <w:p w14:paraId="20931D86" w14:textId="493B601E"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Baby blanket </w:t>
            </w:r>
          </w:p>
        </w:tc>
        <w:tc>
          <w:tcPr>
            <w:tcW w:w="3275" w:type="dxa"/>
          </w:tcPr>
          <w:p w14:paraId="46E05D72" w14:textId="05E3306D" w:rsidR="00011B52" w:rsidRDefault="00011B52" w:rsidP="00011B52">
            <w:pPr>
              <w:rPr>
                <w:rFonts w:ascii="Arial" w:hAnsi="Arial" w:cs="Arial"/>
                <w:sz w:val="20"/>
                <w:szCs w:val="20"/>
              </w:rPr>
            </w:pPr>
            <w:r>
              <w:rPr>
                <w:rFonts w:ascii="Arial" w:hAnsi="Arial" w:cs="Arial"/>
                <w:b/>
                <w:bCs/>
                <w:sz w:val="20"/>
                <w:szCs w:val="20"/>
                <w:lang w:val="en-GB"/>
              </w:rPr>
              <w:t>G</w:t>
            </w:r>
            <w:r w:rsidRPr="00492802">
              <w:rPr>
                <w:rFonts w:ascii="Arial" w:hAnsi="Arial" w:cs="Arial"/>
                <w:b/>
                <w:bCs/>
                <w:sz w:val="20"/>
                <w:szCs w:val="20"/>
                <w:lang w:val="en-GB"/>
              </w:rPr>
              <w:t>ood quality two layers</w:t>
            </w:r>
          </w:p>
        </w:tc>
        <w:tc>
          <w:tcPr>
            <w:tcW w:w="720" w:type="dxa"/>
            <w:vAlign w:val="center"/>
          </w:tcPr>
          <w:p w14:paraId="286DA7FF" w14:textId="01119FA0" w:rsidR="00011B52" w:rsidRDefault="00011B52" w:rsidP="00011B52">
            <w:pPr>
              <w:jc w:val="center"/>
            </w:pPr>
            <w:r>
              <w:rPr>
                <w:color w:val="000000"/>
                <w:sz w:val="22"/>
                <w:szCs w:val="22"/>
                <w:lang w:eastAsia="en-US"/>
              </w:rPr>
              <w:t>PCS</w:t>
            </w:r>
          </w:p>
        </w:tc>
        <w:tc>
          <w:tcPr>
            <w:tcW w:w="1176" w:type="dxa"/>
            <w:vAlign w:val="center"/>
          </w:tcPr>
          <w:p w14:paraId="11D2A35A" w14:textId="0129C0B9" w:rsidR="00011B52" w:rsidRDefault="00011B52" w:rsidP="00011B52">
            <w:pPr>
              <w:jc w:val="right"/>
              <w:rPr>
                <w:rFonts w:ascii="Arial" w:hAnsi="Arial" w:cs="Arial"/>
                <w:sz w:val="20"/>
                <w:szCs w:val="20"/>
              </w:rPr>
            </w:pPr>
            <w:r w:rsidRPr="00011B52">
              <w:rPr>
                <w:sz w:val="22"/>
                <w:szCs w:val="22"/>
              </w:rPr>
              <w:t>20</w:t>
            </w:r>
          </w:p>
        </w:tc>
        <w:tc>
          <w:tcPr>
            <w:tcW w:w="1199" w:type="dxa"/>
          </w:tcPr>
          <w:p w14:paraId="58D172A2"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7627A0DE"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26A0FF21" w14:textId="77777777" w:rsidTr="005B0683">
        <w:trPr>
          <w:trHeight w:val="217"/>
        </w:trPr>
        <w:tc>
          <w:tcPr>
            <w:tcW w:w="690" w:type="dxa"/>
          </w:tcPr>
          <w:p w14:paraId="30F470C0" w14:textId="77C56AAF"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15</w:t>
            </w:r>
          </w:p>
        </w:tc>
        <w:tc>
          <w:tcPr>
            <w:tcW w:w="1790" w:type="dxa"/>
          </w:tcPr>
          <w:p w14:paraId="2C963118" w14:textId="29A138F0"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Window curtain </w:t>
            </w:r>
          </w:p>
        </w:tc>
        <w:tc>
          <w:tcPr>
            <w:tcW w:w="3275" w:type="dxa"/>
          </w:tcPr>
          <w:p w14:paraId="18E63A2A" w14:textId="291209DC" w:rsidR="00011B52" w:rsidRDefault="00011B52" w:rsidP="00011B52">
            <w:pPr>
              <w:rPr>
                <w:rFonts w:ascii="Arial" w:hAnsi="Arial" w:cs="Arial"/>
                <w:sz w:val="20"/>
                <w:szCs w:val="20"/>
              </w:rPr>
            </w:pPr>
            <w:r>
              <w:rPr>
                <w:rFonts w:ascii="Arial" w:hAnsi="Arial" w:cs="Arial"/>
                <w:b/>
                <w:bCs/>
                <w:sz w:val="20"/>
                <w:szCs w:val="20"/>
                <w:lang w:val="en-GB"/>
              </w:rPr>
              <w:t>G</w:t>
            </w:r>
            <w:r w:rsidRPr="00492802">
              <w:rPr>
                <w:rFonts w:ascii="Arial" w:hAnsi="Arial" w:cs="Arial"/>
                <w:b/>
                <w:bCs/>
                <w:sz w:val="20"/>
                <w:szCs w:val="20"/>
                <w:lang w:val="en-GB"/>
              </w:rPr>
              <w:t>ood quality</w:t>
            </w:r>
          </w:p>
        </w:tc>
        <w:tc>
          <w:tcPr>
            <w:tcW w:w="720" w:type="dxa"/>
            <w:vAlign w:val="center"/>
          </w:tcPr>
          <w:p w14:paraId="53522BEF" w14:textId="1C2564C4" w:rsidR="00011B52" w:rsidRDefault="00011B52" w:rsidP="00011B52">
            <w:pPr>
              <w:jc w:val="center"/>
            </w:pPr>
            <w:r w:rsidRPr="00011B52">
              <w:rPr>
                <w:color w:val="000000"/>
                <w:sz w:val="22"/>
                <w:szCs w:val="22"/>
                <w:lang w:eastAsia="en-US"/>
              </w:rPr>
              <w:t>Meter</w:t>
            </w:r>
          </w:p>
        </w:tc>
        <w:tc>
          <w:tcPr>
            <w:tcW w:w="1176" w:type="dxa"/>
            <w:vAlign w:val="center"/>
          </w:tcPr>
          <w:p w14:paraId="126C3F07" w14:textId="39D31C80" w:rsidR="00011B52" w:rsidRDefault="00011B52" w:rsidP="00011B52">
            <w:pPr>
              <w:jc w:val="right"/>
              <w:rPr>
                <w:rFonts w:ascii="Arial" w:hAnsi="Arial" w:cs="Arial"/>
                <w:sz w:val="20"/>
                <w:szCs w:val="20"/>
              </w:rPr>
            </w:pPr>
            <w:r w:rsidRPr="00011B52">
              <w:rPr>
                <w:sz w:val="22"/>
                <w:szCs w:val="22"/>
              </w:rPr>
              <w:t>100</w:t>
            </w:r>
          </w:p>
        </w:tc>
        <w:tc>
          <w:tcPr>
            <w:tcW w:w="1199" w:type="dxa"/>
          </w:tcPr>
          <w:p w14:paraId="5DBAA2CB"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5C0428E0"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59B8FE92" w14:textId="77777777" w:rsidTr="005B0683">
        <w:trPr>
          <w:trHeight w:val="217"/>
        </w:trPr>
        <w:tc>
          <w:tcPr>
            <w:tcW w:w="690" w:type="dxa"/>
          </w:tcPr>
          <w:p w14:paraId="11B2F638" w14:textId="3410F904"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lastRenderedPageBreak/>
              <w:t>16</w:t>
            </w:r>
          </w:p>
        </w:tc>
        <w:tc>
          <w:tcPr>
            <w:tcW w:w="1790" w:type="dxa"/>
          </w:tcPr>
          <w:p w14:paraId="5966917D" w14:textId="1C582C63"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Heater Turkish style local made</w:t>
            </w:r>
            <w:r w:rsidRPr="00492802">
              <w:rPr>
                <w:rFonts w:ascii="Arial" w:hAnsi="Arial" w:cs="Arial"/>
                <w:b/>
                <w:bCs/>
                <w:sz w:val="20"/>
                <w:szCs w:val="20"/>
                <w:lang w:val="en-GB"/>
              </w:rPr>
              <w:t xml:space="preserve">  </w:t>
            </w:r>
          </w:p>
        </w:tc>
        <w:tc>
          <w:tcPr>
            <w:tcW w:w="3275" w:type="dxa"/>
          </w:tcPr>
          <w:p w14:paraId="4EE84399" w14:textId="7DABA4E8" w:rsidR="00011B52" w:rsidRDefault="00011B52" w:rsidP="00011B52">
            <w:pPr>
              <w:rPr>
                <w:rFonts w:ascii="Arial" w:hAnsi="Arial" w:cs="Arial"/>
                <w:sz w:val="20"/>
                <w:szCs w:val="20"/>
              </w:rPr>
            </w:pPr>
            <w:r>
              <w:rPr>
                <w:rFonts w:ascii="Arial" w:hAnsi="Arial" w:cs="Arial"/>
                <w:b/>
                <w:bCs/>
                <w:sz w:val="20"/>
                <w:szCs w:val="20"/>
                <w:lang w:val="en-GB"/>
              </w:rPr>
              <w:t xml:space="preserve">Good </w:t>
            </w:r>
            <w:r w:rsidRPr="00492802">
              <w:rPr>
                <w:rFonts w:ascii="Arial" w:hAnsi="Arial" w:cs="Arial"/>
                <w:b/>
                <w:bCs/>
                <w:sz w:val="20"/>
                <w:szCs w:val="20"/>
                <w:lang w:val="en-GB"/>
              </w:rPr>
              <w:t>quality medium size</w:t>
            </w:r>
          </w:p>
        </w:tc>
        <w:tc>
          <w:tcPr>
            <w:tcW w:w="720" w:type="dxa"/>
            <w:vAlign w:val="center"/>
          </w:tcPr>
          <w:p w14:paraId="3F762098" w14:textId="61976A0D" w:rsidR="00011B52" w:rsidRDefault="00011B52" w:rsidP="00011B52">
            <w:pPr>
              <w:jc w:val="center"/>
            </w:pPr>
            <w:r w:rsidRPr="00011B52">
              <w:rPr>
                <w:color w:val="000000"/>
                <w:sz w:val="22"/>
                <w:szCs w:val="22"/>
                <w:lang w:eastAsia="en-US"/>
              </w:rPr>
              <w:t>PCS</w:t>
            </w:r>
          </w:p>
        </w:tc>
        <w:tc>
          <w:tcPr>
            <w:tcW w:w="1176" w:type="dxa"/>
            <w:vAlign w:val="center"/>
          </w:tcPr>
          <w:p w14:paraId="31CD4328" w14:textId="72F9232E" w:rsidR="00011B52" w:rsidRDefault="00011B52" w:rsidP="00011B52">
            <w:pPr>
              <w:jc w:val="right"/>
              <w:rPr>
                <w:rFonts w:ascii="Arial" w:hAnsi="Arial" w:cs="Arial"/>
                <w:sz w:val="20"/>
                <w:szCs w:val="20"/>
              </w:rPr>
            </w:pPr>
            <w:r w:rsidRPr="00011B52">
              <w:rPr>
                <w:sz w:val="22"/>
                <w:szCs w:val="22"/>
              </w:rPr>
              <w:t>40</w:t>
            </w:r>
          </w:p>
        </w:tc>
        <w:tc>
          <w:tcPr>
            <w:tcW w:w="1199" w:type="dxa"/>
          </w:tcPr>
          <w:p w14:paraId="2A962A80"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5DE94997"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2E4AB09A" w14:textId="77777777" w:rsidTr="005B0683">
        <w:trPr>
          <w:trHeight w:val="217"/>
        </w:trPr>
        <w:tc>
          <w:tcPr>
            <w:tcW w:w="690" w:type="dxa"/>
          </w:tcPr>
          <w:p w14:paraId="2D30418A" w14:textId="3CE25B68"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17</w:t>
            </w:r>
          </w:p>
        </w:tc>
        <w:tc>
          <w:tcPr>
            <w:tcW w:w="1790" w:type="dxa"/>
          </w:tcPr>
          <w:p w14:paraId="2F4F0401" w14:textId="7C2373B5"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Gas Cylinder 10kg </w:t>
            </w:r>
          </w:p>
        </w:tc>
        <w:tc>
          <w:tcPr>
            <w:tcW w:w="3275" w:type="dxa"/>
          </w:tcPr>
          <w:p w14:paraId="05596F09" w14:textId="771AE1B5" w:rsidR="00011B52" w:rsidRDefault="00011B52" w:rsidP="00011B52">
            <w:pPr>
              <w:rPr>
                <w:rFonts w:ascii="Arial" w:hAnsi="Arial" w:cs="Arial"/>
                <w:sz w:val="20"/>
                <w:szCs w:val="20"/>
              </w:rPr>
            </w:pPr>
            <w:r>
              <w:rPr>
                <w:rFonts w:ascii="Arial" w:hAnsi="Arial" w:cs="Arial"/>
                <w:b/>
                <w:bCs/>
                <w:sz w:val="20"/>
                <w:szCs w:val="20"/>
                <w:lang w:val="en-GB"/>
              </w:rPr>
              <w:t>G</w:t>
            </w:r>
            <w:r w:rsidRPr="00492802">
              <w:rPr>
                <w:rFonts w:ascii="Arial" w:hAnsi="Arial" w:cs="Arial"/>
                <w:b/>
                <w:bCs/>
                <w:sz w:val="20"/>
                <w:szCs w:val="20"/>
                <w:lang w:val="en-GB"/>
              </w:rPr>
              <w:t>ood quality with regulator andesha Iran made</w:t>
            </w:r>
          </w:p>
        </w:tc>
        <w:tc>
          <w:tcPr>
            <w:tcW w:w="720" w:type="dxa"/>
            <w:vAlign w:val="center"/>
          </w:tcPr>
          <w:p w14:paraId="5305697C" w14:textId="08CC5891" w:rsidR="00011B52" w:rsidRDefault="00011B52" w:rsidP="00011B52">
            <w:pPr>
              <w:jc w:val="center"/>
            </w:pPr>
            <w:r w:rsidRPr="00011B52">
              <w:rPr>
                <w:color w:val="000000"/>
                <w:sz w:val="22"/>
                <w:szCs w:val="22"/>
                <w:lang w:eastAsia="en-US"/>
              </w:rPr>
              <w:t>Set</w:t>
            </w:r>
          </w:p>
        </w:tc>
        <w:tc>
          <w:tcPr>
            <w:tcW w:w="1176" w:type="dxa"/>
            <w:vAlign w:val="center"/>
          </w:tcPr>
          <w:p w14:paraId="11ACA340" w14:textId="5AC7885B" w:rsidR="00011B52" w:rsidRDefault="00011B52" w:rsidP="00011B52">
            <w:pPr>
              <w:jc w:val="right"/>
              <w:rPr>
                <w:rFonts w:ascii="Arial" w:hAnsi="Arial" w:cs="Arial"/>
                <w:sz w:val="20"/>
                <w:szCs w:val="20"/>
              </w:rPr>
            </w:pPr>
            <w:r w:rsidRPr="00011B52">
              <w:rPr>
                <w:sz w:val="22"/>
                <w:szCs w:val="22"/>
              </w:rPr>
              <w:t>40</w:t>
            </w:r>
          </w:p>
        </w:tc>
        <w:tc>
          <w:tcPr>
            <w:tcW w:w="1199" w:type="dxa"/>
          </w:tcPr>
          <w:p w14:paraId="26FF82A0"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33430CB1"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421CD308" w14:textId="77777777" w:rsidTr="005B0683">
        <w:trPr>
          <w:trHeight w:val="227"/>
        </w:trPr>
        <w:tc>
          <w:tcPr>
            <w:tcW w:w="690" w:type="dxa"/>
          </w:tcPr>
          <w:p w14:paraId="24D92E83" w14:textId="5D51DFCD"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18</w:t>
            </w:r>
          </w:p>
        </w:tc>
        <w:tc>
          <w:tcPr>
            <w:tcW w:w="1790" w:type="dxa"/>
          </w:tcPr>
          <w:p w14:paraId="290B0347" w14:textId="148354B3"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UPS</w:t>
            </w:r>
            <w:r w:rsidRPr="00492802">
              <w:rPr>
                <w:rFonts w:ascii="Arial" w:hAnsi="Arial" w:cs="Arial"/>
                <w:b/>
                <w:bCs/>
                <w:sz w:val="20"/>
                <w:szCs w:val="20"/>
                <w:lang w:val="en-GB"/>
              </w:rPr>
              <w:t xml:space="preserve"> 1KV </w:t>
            </w:r>
          </w:p>
        </w:tc>
        <w:tc>
          <w:tcPr>
            <w:tcW w:w="3275" w:type="dxa"/>
          </w:tcPr>
          <w:p w14:paraId="26898546" w14:textId="22EF45FC" w:rsidR="00011B52" w:rsidRDefault="00011B52" w:rsidP="00011B52">
            <w:pPr>
              <w:rPr>
                <w:rFonts w:ascii="Arial" w:hAnsi="Arial" w:cs="Arial"/>
                <w:sz w:val="20"/>
                <w:szCs w:val="20"/>
              </w:rPr>
            </w:pPr>
            <w:r>
              <w:rPr>
                <w:rFonts w:ascii="Arial" w:hAnsi="Arial" w:cs="Arial"/>
                <w:sz w:val="20"/>
                <w:szCs w:val="20"/>
                <w:highlight w:val="yellow"/>
                <w:lang w:val="en-GB"/>
              </w:rPr>
              <w:t>12volt for one battery</w:t>
            </w:r>
          </w:p>
        </w:tc>
        <w:tc>
          <w:tcPr>
            <w:tcW w:w="720" w:type="dxa"/>
            <w:vAlign w:val="center"/>
          </w:tcPr>
          <w:p w14:paraId="04CA970A" w14:textId="226E7AC2" w:rsidR="00011B52" w:rsidRDefault="00011B52" w:rsidP="00011B52">
            <w:pPr>
              <w:jc w:val="center"/>
            </w:pPr>
            <w:r w:rsidRPr="00011B52">
              <w:rPr>
                <w:color w:val="000000"/>
                <w:sz w:val="22"/>
                <w:szCs w:val="22"/>
                <w:lang w:eastAsia="en-US"/>
              </w:rPr>
              <w:t>PCS</w:t>
            </w:r>
          </w:p>
        </w:tc>
        <w:tc>
          <w:tcPr>
            <w:tcW w:w="1176" w:type="dxa"/>
            <w:vAlign w:val="center"/>
          </w:tcPr>
          <w:p w14:paraId="6B110E7B" w14:textId="33C6F396" w:rsidR="00011B52" w:rsidRDefault="00011B52" w:rsidP="00011B52">
            <w:pPr>
              <w:jc w:val="right"/>
              <w:rPr>
                <w:rFonts w:ascii="Arial" w:hAnsi="Arial" w:cs="Arial"/>
                <w:sz w:val="20"/>
                <w:szCs w:val="20"/>
              </w:rPr>
            </w:pPr>
            <w:r w:rsidRPr="00011B52">
              <w:rPr>
                <w:sz w:val="22"/>
                <w:szCs w:val="22"/>
              </w:rPr>
              <w:t>20</w:t>
            </w:r>
          </w:p>
        </w:tc>
        <w:tc>
          <w:tcPr>
            <w:tcW w:w="1199" w:type="dxa"/>
          </w:tcPr>
          <w:p w14:paraId="08657933"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37E75E63"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38044B26" w14:textId="77777777" w:rsidTr="005B0683">
        <w:trPr>
          <w:trHeight w:val="227"/>
        </w:trPr>
        <w:tc>
          <w:tcPr>
            <w:tcW w:w="690" w:type="dxa"/>
          </w:tcPr>
          <w:p w14:paraId="5BF2854F" w14:textId="505C8DF1"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19</w:t>
            </w:r>
          </w:p>
        </w:tc>
        <w:tc>
          <w:tcPr>
            <w:tcW w:w="1790" w:type="dxa"/>
          </w:tcPr>
          <w:p w14:paraId="66D8B64A" w14:textId="611C74F2"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Bed sheet </w:t>
            </w:r>
          </w:p>
        </w:tc>
        <w:tc>
          <w:tcPr>
            <w:tcW w:w="3275" w:type="dxa"/>
          </w:tcPr>
          <w:p w14:paraId="22D633AA" w14:textId="1BBF53BD" w:rsidR="00011B52" w:rsidRDefault="00011B52" w:rsidP="00011B52">
            <w:pPr>
              <w:rPr>
                <w:rFonts w:ascii="Arial" w:hAnsi="Arial" w:cs="Arial"/>
                <w:sz w:val="20"/>
                <w:szCs w:val="20"/>
              </w:rPr>
            </w:pPr>
            <w:r>
              <w:rPr>
                <w:rFonts w:ascii="Arial" w:hAnsi="Arial" w:cs="Arial"/>
                <w:b/>
                <w:bCs/>
                <w:sz w:val="20"/>
                <w:szCs w:val="20"/>
                <w:lang w:val="en-GB"/>
              </w:rPr>
              <w:t>G</w:t>
            </w:r>
            <w:r w:rsidRPr="00492802">
              <w:rPr>
                <w:rFonts w:ascii="Arial" w:hAnsi="Arial" w:cs="Arial"/>
                <w:b/>
                <w:bCs/>
                <w:sz w:val="20"/>
                <w:szCs w:val="20"/>
                <w:lang w:val="en-GB"/>
              </w:rPr>
              <w:t>ood quality</w:t>
            </w:r>
          </w:p>
        </w:tc>
        <w:tc>
          <w:tcPr>
            <w:tcW w:w="720" w:type="dxa"/>
            <w:vAlign w:val="center"/>
          </w:tcPr>
          <w:p w14:paraId="0E88C120" w14:textId="03683447" w:rsidR="00011B52" w:rsidRDefault="00011B52" w:rsidP="00011B52">
            <w:pPr>
              <w:jc w:val="center"/>
            </w:pPr>
            <w:r w:rsidRPr="00011B52">
              <w:rPr>
                <w:color w:val="000000"/>
                <w:sz w:val="22"/>
                <w:szCs w:val="22"/>
                <w:lang w:eastAsia="en-US"/>
              </w:rPr>
              <w:t>Meter</w:t>
            </w:r>
          </w:p>
        </w:tc>
        <w:tc>
          <w:tcPr>
            <w:tcW w:w="1176" w:type="dxa"/>
            <w:vAlign w:val="center"/>
          </w:tcPr>
          <w:p w14:paraId="2F659D3A" w14:textId="727B83E0" w:rsidR="00011B52" w:rsidRDefault="00011B52" w:rsidP="00011B52">
            <w:pPr>
              <w:jc w:val="right"/>
              <w:rPr>
                <w:rFonts w:ascii="Arial" w:hAnsi="Arial" w:cs="Arial"/>
                <w:sz w:val="20"/>
                <w:szCs w:val="20"/>
              </w:rPr>
            </w:pPr>
            <w:r w:rsidRPr="00011B52">
              <w:rPr>
                <w:sz w:val="22"/>
                <w:szCs w:val="22"/>
              </w:rPr>
              <w:t>100</w:t>
            </w:r>
          </w:p>
        </w:tc>
        <w:tc>
          <w:tcPr>
            <w:tcW w:w="1199" w:type="dxa"/>
          </w:tcPr>
          <w:p w14:paraId="684D812D"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006183A7"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1EA164A2" w14:textId="77777777" w:rsidTr="005B0683">
        <w:trPr>
          <w:trHeight w:val="227"/>
        </w:trPr>
        <w:tc>
          <w:tcPr>
            <w:tcW w:w="690" w:type="dxa"/>
          </w:tcPr>
          <w:p w14:paraId="1858BFD7" w14:textId="15FC3BC0"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20</w:t>
            </w:r>
          </w:p>
        </w:tc>
        <w:tc>
          <w:tcPr>
            <w:tcW w:w="1790" w:type="dxa"/>
          </w:tcPr>
          <w:p w14:paraId="17C3D477" w14:textId="21E67D09"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Plastic water tank </w:t>
            </w:r>
          </w:p>
        </w:tc>
        <w:tc>
          <w:tcPr>
            <w:tcW w:w="3275" w:type="dxa"/>
          </w:tcPr>
          <w:p w14:paraId="4EBA8B0F" w14:textId="22578CD3" w:rsidR="00011B52" w:rsidRDefault="00011B52" w:rsidP="00011B52">
            <w:pPr>
              <w:rPr>
                <w:rFonts w:ascii="Arial" w:hAnsi="Arial" w:cs="Arial"/>
                <w:sz w:val="20"/>
                <w:szCs w:val="20"/>
              </w:rPr>
            </w:pPr>
            <w:r w:rsidRPr="00492802">
              <w:rPr>
                <w:rFonts w:ascii="Arial" w:hAnsi="Arial" w:cs="Arial"/>
                <w:b/>
                <w:bCs/>
                <w:sz w:val="20"/>
                <w:szCs w:val="20"/>
                <w:lang w:val="en-GB"/>
              </w:rPr>
              <w:t>2000 lit</w:t>
            </w:r>
            <w:r>
              <w:rPr>
                <w:rFonts w:ascii="Arial" w:hAnsi="Arial" w:cs="Arial"/>
                <w:b/>
                <w:bCs/>
                <w:sz w:val="20"/>
                <w:szCs w:val="20"/>
                <w:lang w:val="en-GB"/>
              </w:rPr>
              <w:t>ter local made good quality</w:t>
            </w:r>
          </w:p>
        </w:tc>
        <w:tc>
          <w:tcPr>
            <w:tcW w:w="720" w:type="dxa"/>
            <w:vAlign w:val="center"/>
          </w:tcPr>
          <w:p w14:paraId="65759045" w14:textId="4FAA4C6D" w:rsidR="00011B52" w:rsidRDefault="00011B52" w:rsidP="00011B52">
            <w:pPr>
              <w:jc w:val="center"/>
            </w:pPr>
            <w:r>
              <w:rPr>
                <w:color w:val="000000"/>
                <w:sz w:val="22"/>
                <w:szCs w:val="22"/>
                <w:lang w:eastAsia="en-US"/>
              </w:rPr>
              <w:t>PCS</w:t>
            </w:r>
          </w:p>
        </w:tc>
        <w:tc>
          <w:tcPr>
            <w:tcW w:w="1176" w:type="dxa"/>
            <w:vAlign w:val="center"/>
          </w:tcPr>
          <w:p w14:paraId="6A2C8E64" w14:textId="077F2609" w:rsidR="00011B52" w:rsidRDefault="00011B52" w:rsidP="00011B52">
            <w:pPr>
              <w:jc w:val="right"/>
              <w:rPr>
                <w:rFonts w:ascii="Arial" w:hAnsi="Arial" w:cs="Arial"/>
                <w:sz w:val="20"/>
                <w:szCs w:val="20"/>
              </w:rPr>
            </w:pPr>
            <w:r>
              <w:rPr>
                <w:sz w:val="22"/>
                <w:szCs w:val="22"/>
              </w:rPr>
              <w:t>20</w:t>
            </w:r>
          </w:p>
        </w:tc>
        <w:tc>
          <w:tcPr>
            <w:tcW w:w="1199" w:type="dxa"/>
          </w:tcPr>
          <w:p w14:paraId="4A5F7EAD"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4C8B7F59"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191AF71A" w14:textId="77777777" w:rsidTr="005B0683">
        <w:trPr>
          <w:trHeight w:val="227"/>
        </w:trPr>
        <w:tc>
          <w:tcPr>
            <w:tcW w:w="690" w:type="dxa"/>
          </w:tcPr>
          <w:p w14:paraId="489A57B8" w14:textId="13C24A3B"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2</w:t>
            </w:r>
            <w:r w:rsidRPr="00B743B8">
              <w:rPr>
                <w:rFonts w:ascii="Arial" w:hAnsi="Arial" w:cs="Arial"/>
                <w:b/>
                <w:bCs/>
                <w:sz w:val="20"/>
                <w:szCs w:val="20"/>
                <w:lang w:val="en-GB"/>
              </w:rPr>
              <w:t>1</w:t>
            </w:r>
          </w:p>
        </w:tc>
        <w:tc>
          <w:tcPr>
            <w:tcW w:w="1790" w:type="dxa"/>
          </w:tcPr>
          <w:p w14:paraId="309E5286" w14:textId="006E2411"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Battery 220 amp</w:t>
            </w:r>
            <w:r>
              <w:rPr>
                <w:rFonts w:ascii="Arial" w:hAnsi="Arial" w:cs="Arial"/>
                <w:b/>
                <w:bCs/>
                <w:sz w:val="20"/>
                <w:szCs w:val="20"/>
                <w:lang w:val="en-GB"/>
              </w:rPr>
              <w:t>ere</w:t>
            </w:r>
            <w:r w:rsidRPr="00492802">
              <w:rPr>
                <w:rFonts w:ascii="Arial" w:hAnsi="Arial" w:cs="Arial"/>
                <w:b/>
                <w:bCs/>
                <w:sz w:val="20"/>
                <w:szCs w:val="20"/>
                <w:lang w:val="en-GB"/>
              </w:rPr>
              <w:t xml:space="preserve"> </w:t>
            </w:r>
          </w:p>
        </w:tc>
        <w:tc>
          <w:tcPr>
            <w:tcW w:w="3275" w:type="dxa"/>
          </w:tcPr>
          <w:p w14:paraId="44D0B6F2" w14:textId="52FE6648" w:rsidR="00011B52" w:rsidRDefault="00011B52" w:rsidP="00011B52">
            <w:pPr>
              <w:rPr>
                <w:rFonts w:ascii="Arial" w:hAnsi="Arial" w:cs="Arial"/>
                <w:sz w:val="20"/>
                <w:szCs w:val="20"/>
              </w:rPr>
            </w:pPr>
            <w:r>
              <w:rPr>
                <w:rFonts w:ascii="Arial" w:hAnsi="Arial" w:cs="Arial"/>
                <w:b/>
                <w:bCs/>
                <w:sz w:val="20"/>
                <w:szCs w:val="20"/>
                <w:lang w:val="en-GB"/>
              </w:rPr>
              <w:t>T</w:t>
            </w:r>
            <w:r w:rsidRPr="00492802">
              <w:rPr>
                <w:rFonts w:ascii="Arial" w:hAnsi="Arial" w:cs="Arial"/>
                <w:b/>
                <w:bCs/>
                <w:sz w:val="20"/>
                <w:szCs w:val="20"/>
                <w:lang w:val="en-GB"/>
              </w:rPr>
              <w:t>all tubular Addo Indian made with metallic frame and installation with two years guarantee</w:t>
            </w:r>
          </w:p>
        </w:tc>
        <w:tc>
          <w:tcPr>
            <w:tcW w:w="720" w:type="dxa"/>
            <w:vAlign w:val="center"/>
          </w:tcPr>
          <w:p w14:paraId="16073AB5" w14:textId="5342DA1F" w:rsidR="00011B52" w:rsidRDefault="00011B52" w:rsidP="00011B52">
            <w:pPr>
              <w:jc w:val="center"/>
            </w:pPr>
            <w:r>
              <w:rPr>
                <w:color w:val="000000"/>
                <w:sz w:val="22"/>
                <w:szCs w:val="22"/>
                <w:lang w:eastAsia="en-US"/>
              </w:rPr>
              <w:t>PCS</w:t>
            </w:r>
          </w:p>
        </w:tc>
        <w:tc>
          <w:tcPr>
            <w:tcW w:w="1176" w:type="dxa"/>
            <w:vAlign w:val="center"/>
          </w:tcPr>
          <w:p w14:paraId="2E63EE99" w14:textId="33E2CBE9" w:rsidR="00011B52" w:rsidRDefault="00011B52" w:rsidP="00011B52">
            <w:pPr>
              <w:jc w:val="right"/>
              <w:rPr>
                <w:rFonts w:ascii="Arial" w:hAnsi="Arial" w:cs="Arial"/>
                <w:sz w:val="20"/>
                <w:szCs w:val="20"/>
              </w:rPr>
            </w:pPr>
            <w:r>
              <w:rPr>
                <w:sz w:val="22"/>
                <w:szCs w:val="22"/>
              </w:rPr>
              <w:t>20</w:t>
            </w:r>
          </w:p>
        </w:tc>
        <w:tc>
          <w:tcPr>
            <w:tcW w:w="1199" w:type="dxa"/>
          </w:tcPr>
          <w:p w14:paraId="4AC529F0"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08E6CB89"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224DC6CE" w14:textId="77777777" w:rsidTr="005B0683">
        <w:trPr>
          <w:trHeight w:val="227"/>
        </w:trPr>
        <w:tc>
          <w:tcPr>
            <w:tcW w:w="690" w:type="dxa"/>
          </w:tcPr>
          <w:p w14:paraId="5453413D" w14:textId="04A6BA04"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2</w:t>
            </w:r>
            <w:r w:rsidRPr="00B743B8">
              <w:rPr>
                <w:rFonts w:ascii="Arial" w:hAnsi="Arial" w:cs="Arial"/>
                <w:b/>
                <w:bCs/>
                <w:sz w:val="20"/>
                <w:szCs w:val="20"/>
                <w:lang w:val="en-GB"/>
              </w:rPr>
              <w:t>2</w:t>
            </w:r>
          </w:p>
        </w:tc>
        <w:tc>
          <w:tcPr>
            <w:tcW w:w="1790" w:type="dxa"/>
          </w:tcPr>
          <w:p w14:paraId="3A8659FE" w14:textId="6DCED363"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 xml:space="preserve">Tent for waiting area </w:t>
            </w:r>
          </w:p>
        </w:tc>
        <w:tc>
          <w:tcPr>
            <w:tcW w:w="3275" w:type="dxa"/>
          </w:tcPr>
          <w:p w14:paraId="4F372BEE" w14:textId="32907347" w:rsidR="00011B52" w:rsidRDefault="00011B52" w:rsidP="00011B52">
            <w:pPr>
              <w:rPr>
                <w:rFonts w:ascii="Arial" w:hAnsi="Arial" w:cs="Arial"/>
                <w:sz w:val="20"/>
                <w:szCs w:val="20"/>
              </w:rPr>
            </w:pPr>
            <w:r w:rsidRPr="00492802">
              <w:rPr>
                <w:rFonts w:ascii="Arial" w:hAnsi="Arial" w:cs="Arial"/>
                <w:b/>
                <w:bCs/>
                <w:sz w:val="20"/>
                <w:szCs w:val="20"/>
                <w:lang w:val="en-GB"/>
              </w:rPr>
              <w:t>6x4blue colour parachute made with iron frame</w:t>
            </w:r>
          </w:p>
        </w:tc>
        <w:tc>
          <w:tcPr>
            <w:tcW w:w="720" w:type="dxa"/>
            <w:vAlign w:val="center"/>
          </w:tcPr>
          <w:p w14:paraId="129D2E51" w14:textId="46B6C003" w:rsidR="00011B52" w:rsidRDefault="00011B52" w:rsidP="00011B52">
            <w:pPr>
              <w:jc w:val="center"/>
            </w:pPr>
            <w:r>
              <w:rPr>
                <w:color w:val="000000"/>
                <w:sz w:val="22"/>
                <w:szCs w:val="22"/>
                <w:lang w:eastAsia="en-US"/>
              </w:rPr>
              <w:t>Set</w:t>
            </w:r>
          </w:p>
        </w:tc>
        <w:tc>
          <w:tcPr>
            <w:tcW w:w="1176" w:type="dxa"/>
            <w:vAlign w:val="center"/>
          </w:tcPr>
          <w:p w14:paraId="33069FA2" w14:textId="1EB57CAB" w:rsidR="00011B52" w:rsidRDefault="00011B52" w:rsidP="00011B52">
            <w:pPr>
              <w:jc w:val="right"/>
              <w:rPr>
                <w:rFonts w:ascii="Arial" w:hAnsi="Arial" w:cs="Arial"/>
                <w:sz w:val="20"/>
                <w:szCs w:val="20"/>
              </w:rPr>
            </w:pPr>
            <w:r>
              <w:rPr>
                <w:sz w:val="22"/>
                <w:szCs w:val="22"/>
              </w:rPr>
              <w:t>20</w:t>
            </w:r>
          </w:p>
        </w:tc>
        <w:tc>
          <w:tcPr>
            <w:tcW w:w="1199" w:type="dxa"/>
          </w:tcPr>
          <w:p w14:paraId="2026EB43"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101C21EA"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70EC19E6" w14:textId="77777777" w:rsidTr="005B0683">
        <w:trPr>
          <w:trHeight w:val="217"/>
        </w:trPr>
        <w:tc>
          <w:tcPr>
            <w:tcW w:w="690" w:type="dxa"/>
          </w:tcPr>
          <w:p w14:paraId="61C878C8" w14:textId="6AA33D70"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2</w:t>
            </w:r>
            <w:r w:rsidRPr="00B743B8">
              <w:rPr>
                <w:rFonts w:ascii="Arial" w:hAnsi="Arial" w:cs="Arial"/>
                <w:b/>
                <w:bCs/>
                <w:sz w:val="20"/>
                <w:szCs w:val="20"/>
                <w:lang w:val="en-GB"/>
              </w:rPr>
              <w:t>3</w:t>
            </w:r>
          </w:p>
        </w:tc>
        <w:tc>
          <w:tcPr>
            <w:tcW w:w="1790" w:type="dxa"/>
          </w:tcPr>
          <w:p w14:paraId="1CD09A8A" w14:textId="5EA33392" w:rsidR="00011B52" w:rsidRPr="00A538C4" w:rsidRDefault="00011B52" w:rsidP="00011B52">
            <w:pPr>
              <w:rPr>
                <w:rFonts w:ascii="Arial" w:hAnsi="Arial" w:cs="Arial"/>
                <w:color w:val="000000" w:themeColor="text1"/>
                <w:sz w:val="20"/>
                <w:szCs w:val="20"/>
                <w:lang w:val="en-GB"/>
              </w:rPr>
            </w:pPr>
            <w:r w:rsidRPr="00492802">
              <w:rPr>
                <w:rFonts w:ascii="Arial" w:hAnsi="Arial" w:cs="Arial"/>
                <w:b/>
                <w:bCs/>
                <w:sz w:val="20"/>
                <w:szCs w:val="20"/>
                <w:lang w:val="en-GB"/>
              </w:rPr>
              <w:t xml:space="preserve">Plastic Basin </w:t>
            </w:r>
          </w:p>
        </w:tc>
        <w:tc>
          <w:tcPr>
            <w:tcW w:w="3275" w:type="dxa"/>
          </w:tcPr>
          <w:p w14:paraId="09C56179" w14:textId="65E40F4C" w:rsidR="00011B52" w:rsidRDefault="00011B52" w:rsidP="00011B52">
            <w:pPr>
              <w:rPr>
                <w:rFonts w:ascii="Arial" w:hAnsi="Arial" w:cs="Arial"/>
                <w:sz w:val="20"/>
                <w:szCs w:val="20"/>
              </w:rPr>
            </w:pPr>
            <w:r w:rsidRPr="00DB3C33">
              <w:rPr>
                <w:rFonts w:ascii="Arial" w:hAnsi="Arial" w:cs="Arial"/>
                <w:b/>
                <w:bCs/>
                <w:sz w:val="20"/>
                <w:szCs w:val="20"/>
                <w:lang w:val="en-GB"/>
              </w:rPr>
              <w:t>45 litters Iran made plastic</w:t>
            </w:r>
          </w:p>
        </w:tc>
        <w:tc>
          <w:tcPr>
            <w:tcW w:w="720" w:type="dxa"/>
            <w:vAlign w:val="center"/>
          </w:tcPr>
          <w:p w14:paraId="7439216A" w14:textId="6BF10A61" w:rsidR="00011B52" w:rsidRDefault="00011B52" w:rsidP="00011B52">
            <w:pPr>
              <w:jc w:val="center"/>
            </w:pPr>
            <w:r>
              <w:rPr>
                <w:color w:val="000000"/>
                <w:sz w:val="22"/>
                <w:szCs w:val="22"/>
                <w:lang w:eastAsia="en-US"/>
              </w:rPr>
              <w:t>PCS</w:t>
            </w:r>
          </w:p>
        </w:tc>
        <w:tc>
          <w:tcPr>
            <w:tcW w:w="1176" w:type="dxa"/>
            <w:vAlign w:val="center"/>
          </w:tcPr>
          <w:p w14:paraId="4EC3E421" w14:textId="337C697D" w:rsidR="00011B52" w:rsidRDefault="00011B52" w:rsidP="00011B52">
            <w:pPr>
              <w:jc w:val="right"/>
              <w:rPr>
                <w:rFonts w:ascii="Arial" w:hAnsi="Arial" w:cs="Arial"/>
                <w:sz w:val="20"/>
                <w:szCs w:val="20"/>
              </w:rPr>
            </w:pPr>
            <w:r>
              <w:rPr>
                <w:sz w:val="22"/>
                <w:szCs w:val="22"/>
              </w:rPr>
              <w:t>60</w:t>
            </w:r>
          </w:p>
        </w:tc>
        <w:tc>
          <w:tcPr>
            <w:tcW w:w="1199" w:type="dxa"/>
          </w:tcPr>
          <w:p w14:paraId="4C13B34F"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2AD2B810"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56F0EACC" w14:textId="77777777" w:rsidTr="005B0683">
        <w:trPr>
          <w:trHeight w:val="227"/>
        </w:trPr>
        <w:tc>
          <w:tcPr>
            <w:tcW w:w="690" w:type="dxa"/>
          </w:tcPr>
          <w:p w14:paraId="26595EF9" w14:textId="792BC187"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2</w:t>
            </w:r>
            <w:r w:rsidRPr="00B743B8">
              <w:rPr>
                <w:rFonts w:ascii="Arial" w:hAnsi="Arial" w:cs="Arial"/>
                <w:b/>
                <w:bCs/>
                <w:sz w:val="20"/>
                <w:szCs w:val="20"/>
                <w:lang w:val="en-GB"/>
              </w:rPr>
              <w:t>4</w:t>
            </w:r>
          </w:p>
        </w:tc>
        <w:tc>
          <w:tcPr>
            <w:tcW w:w="1790" w:type="dxa"/>
          </w:tcPr>
          <w:p w14:paraId="2CAA6F76" w14:textId="55EA4D63" w:rsidR="00011B52" w:rsidRPr="00A538C4" w:rsidRDefault="00011B52" w:rsidP="00011B52">
            <w:pPr>
              <w:jc w:val="center"/>
              <w:rPr>
                <w:rFonts w:ascii="Arial" w:hAnsi="Arial" w:cs="Arial"/>
                <w:color w:val="000000" w:themeColor="text1"/>
                <w:sz w:val="20"/>
                <w:szCs w:val="20"/>
                <w:lang w:val="en-GB"/>
              </w:rPr>
            </w:pPr>
            <w:r w:rsidRPr="00492802">
              <w:rPr>
                <w:rFonts w:ascii="Arial" w:hAnsi="Arial" w:cs="Arial"/>
                <w:b/>
                <w:bCs/>
                <w:sz w:val="20"/>
                <w:szCs w:val="20"/>
                <w:lang w:val="en-GB"/>
              </w:rPr>
              <w:t>Room cleaning brushes</w:t>
            </w:r>
          </w:p>
        </w:tc>
        <w:tc>
          <w:tcPr>
            <w:tcW w:w="3275" w:type="dxa"/>
          </w:tcPr>
          <w:p w14:paraId="2182D2B8" w14:textId="18A7B3D2" w:rsidR="00011B52" w:rsidRDefault="00011B52" w:rsidP="00011B52">
            <w:pPr>
              <w:rPr>
                <w:rFonts w:ascii="Arial" w:hAnsi="Arial" w:cs="Arial"/>
                <w:sz w:val="20"/>
                <w:szCs w:val="20"/>
              </w:rPr>
            </w:pPr>
            <w:r w:rsidRPr="00DB3C33">
              <w:rPr>
                <w:rFonts w:ascii="Arial" w:hAnsi="Arial" w:cs="Arial"/>
                <w:b/>
                <w:bCs/>
                <w:sz w:val="20"/>
                <w:szCs w:val="20"/>
                <w:lang w:val="en-GB"/>
              </w:rPr>
              <w:t>Good quality</w:t>
            </w:r>
          </w:p>
        </w:tc>
        <w:tc>
          <w:tcPr>
            <w:tcW w:w="720" w:type="dxa"/>
            <w:vAlign w:val="center"/>
          </w:tcPr>
          <w:p w14:paraId="32DA8FF2" w14:textId="19281C88" w:rsidR="00011B52" w:rsidRDefault="00011B52" w:rsidP="00011B52">
            <w:pPr>
              <w:jc w:val="center"/>
            </w:pPr>
            <w:r>
              <w:rPr>
                <w:color w:val="000000"/>
                <w:sz w:val="22"/>
                <w:szCs w:val="22"/>
                <w:lang w:eastAsia="en-US"/>
              </w:rPr>
              <w:t>PCS</w:t>
            </w:r>
          </w:p>
        </w:tc>
        <w:tc>
          <w:tcPr>
            <w:tcW w:w="1176" w:type="dxa"/>
            <w:vAlign w:val="center"/>
          </w:tcPr>
          <w:p w14:paraId="05D10C1D" w14:textId="46E7B12F" w:rsidR="00011B52" w:rsidRDefault="00011B52" w:rsidP="00011B52">
            <w:pPr>
              <w:jc w:val="right"/>
              <w:rPr>
                <w:rFonts w:ascii="Arial" w:hAnsi="Arial" w:cs="Arial"/>
                <w:sz w:val="20"/>
                <w:szCs w:val="20"/>
              </w:rPr>
            </w:pPr>
            <w:r>
              <w:rPr>
                <w:sz w:val="22"/>
                <w:szCs w:val="22"/>
              </w:rPr>
              <w:t>40</w:t>
            </w:r>
          </w:p>
        </w:tc>
        <w:tc>
          <w:tcPr>
            <w:tcW w:w="1199" w:type="dxa"/>
          </w:tcPr>
          <w:p w14:paraId="3FCA55CE"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504A8C30"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1D75AE7D" w14:textId="77777777" w:rsidTr="005B0683">
        <w:trPr>
          <w:trHeight w:val="227"/>
        </w:trPr>
        <w:tc>
          <w:tcPr>
            <w:tcW w:w="690" w:type="dxa"/>
          </w:tcPr>
          <w:p w14:paraId="218F654D" w14:textId="74AA457E"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2</w:t>
            </w:r>
            <w:r w:rsidRPr="00B743B8">
              <w:rPr>
                <w:rFonts w:ascii="Arial" w:hAnsi="Arial" w:cs="Arial"/>
                <w:b/>
                <w:bCs/>
                <w:sz w:val="20"/>
                <w:szCs w:val="20"/>
                <w:lang w:val="en-GB"/>
              </w:rPr>
              <w:t>5</w:t>
            </w:r>
          </w:p>
        </w:tc>
        <w:tc>
          <w:tcPr>
            <w:tcW w:w="1790" w:type="dxa"/>
          </w:tcPr>
          <w:p w14:paraId="736C7A62" w14:textId="7855B7EE" w:rsidR="00011B52" w:rsidRPr="00A538C4" w:rsidRDefault="00011B52" w:rsidP="00011B52">
            <w:pPr>
              <w:jc w:val="center"/>
              <w:rPr>
                <w:rFonts w:ascii="Arial" w:hAnsi="Arial" w:cs="Arial"/>
                <w:color w:val="000000" w:themeColor="text1"/>
                <w:sz w:val="20"/>
                <w:szCs w:val="20"/>
                <w:lang w:val="en-GB"/>
              </w:rPr>
            </w:pPr>
            <w:r>
              <w:rPr>
                <w:rFonts w:ascii="Arial" w:hAnsi="Arial" w:cs="Arial"/>
                <w:b/>
                <w:bCs/>
                <w:sz w:val="20"/>
                <w:szCs w:val="20"/>
                <w:lang w:val="en-GB"/>
              </w:rPr>
              <w:t>R</w:t>
            </w:r>
            <w:r w:rsidRPr="00D77263">
              <w:rPr>
                <w:rFonts w:ascii="Arial" w:hAnsi="Arial" w:cs="Arial"/>
                <w:b/>
                <w:bCs/>
                <w:sz w:val="20"/>
                <w:szCs w:val="20"/>
                <w:lang w:val="en-GB"/>
              </w:rPr>
              <w:t>oom sponge dryer</w:t>
            </w:r>
          </w:p>
        </w:tc>
        <w:tc>
          <w:tcPr>
            <w:tcW w:w="3275" w:type="dxa"/>
          </w:tcPr>
          <w:p w14:paraId="239FFF7C" w14:textId="553BAC1E" w:rsidR="00011B52" w:rsidRDefault="00011B52" w:rsidP="00011B52">
            <w:pPr>
              <w:rPr>
                <w:rFonts w:ascii="Arial" w:hAnsi="Arial" w:cs="Arial"/>
                <w:sz w:val="20"/>
                <w:szCs w:val="20"/>
              </w:rPr>
            </w:pPr>
            <w:r w:rsidRPr="00DB3C33">
              <w:rPr>
                <w:rFonts w:ascii="Arial" w:hAnsi="Arial" w:cs="Arial"/>
                <w:b/>
                <w:bCs/>
                <w:sz w:val="20"/>
                <w:szCs w:val="20"/>
                <w:lang w:val="en-GB"/>
              </w:rPr>
              <w:t>Good quality</w:t>
            </w:r>
          </w:p>
        </w:tc>
        <w:tc>
          <w:tcPr>
            <w:tcW w:w="720" w:type="dxa"/>
            <w:vAlign w:val="center"/>
          </w:tcPr>
          <w:p w14:paraId="4C18F184" w14:textId="32DB5976" w:rsidR="00011B52" w:rsidRDefault="00011B52" w:rsidP="00011B52">
            <w:pPr>
              <w:jc w:val="center"/>
            </w:pPr>
            <w:r>
              <w:rPr>
                <w:color w:val="000000"/>
                <w:sz w:val="22"/>
                <w:szCs w:val="22"/>
                <w:lang w:eastAsia="en-US"/>
              </w:rPr>
              <w:t>PCS</w:t>
            </w:r>
          </w:p>
        </w:tc>
        <w:tc>
          <w:tcPr>
            <w:tcW w:w="1176" w:type="dxa"/>
            <w:vAlign w:val="center"/>
          </w:tcPr>
          <w:p w14:paraId="73F63B01" w14:textId="41852A92" w:rsidR="00011B52" w:rsidRDefault="00011B52" w:rsidP="00011B52">
            <w:pPr>
              <w:jc w:val="right"/>
              <w:rPr>
                <w:rFonts w:ascii="Arial" w:hAnsi="Arial" w:cs="Arial"/>
                <w:sz w:val="20"/>
                <w:szCs w:val="20"/>
              </w:rPr>
            </w:pPr>
            <w:r>
              <w:rPr>
                <w:sz w:val="22"/>
                <w:szCs w:val="22"/>
              </w:rPr>
              <w:t>40</w:t>
            </w:r>
          </w:p>
        </w:tc>
        <w:tc>
          <w:tcPr>
            <w:tcW w:w="1199" w:type="dxa"/>
          </w:tcPr>
          <w:p w14:paraId="48427E56" w14:textId="77777777" w:rsidR="00011B52" w:rsidRPr="00C251E1" w:rsidRDefault="00011B52" w:rsidP="00011B52">
            <w:pPr>
              <w:autoSpaceDE w:val="0"/>
              <w:autoSpaceDN w:val="0"/>
              <w:adjustRightInd w:val="0"/>
              <w:rPr>
                <w:rFonts w:ascii="Arial" w:hAnsi="Arial" w:cs="Arial"/>
                <w:b/>
                <w:sz w:val="20"/>
                <w:szCs w:val="20"/>
                <w:lang w:val="en-GB"/>
              </w:rPr>
            </w:pPr>
          </w:p>
        </w:tc>
        <w:tc>
          <w:tcPr>
            <w:tcW w:w="1236" w:type="dxa"/>
          </w:tcPr>
          <w:p w14:paraId="39F59584" w14:textId="77777777" w:rsidR="00011B52" w:rsidRPr="001F6758" w:rsidRDefault="00011B52" w:rsidP="00011B52">
            <w:pPr>
              <w:autoSpaceDE w:val="0"/>
              <w:autoSpaceDN w:val="0"/>
              <w:adjustRightInd w:val="0"/>
              <w:rPr>
                <w:rFonts w:ascii="Arial" w:hAnsi="Arial" w:cs="Arial"/>
                <w:b/>
                <w:sz w:val="20"/>
                <w:szCs w:val="20"/>
                <w:lang w:val="en-GB"/>
              </w:rPr>
            </w:pPr>
          </w:p>
        </w:tc>
      </w:tr>
      <w:tr w:rsidR="00011B52" w:rsidRPr="001F6758" w14:paraId="5AB7FC3D" w14:textId="77777777" w:rsidTr="00F066EE">
        <w:trPr>
          <w:trHeight w:val="379"/>
        </w:trPr>
        <w:tc>
          <w:tcPr>
            <w:tcW w:w="690" w:type="dxa"/>
          </w:tcPr>
          <w:p w14:paraId="3DDF4A75" w14:textId="77777777" w:rsidR="00011B52" w:rsidRPr="001F6758" w:rsidRDefault="00011B52" w:rsidP="00011B52">
            <w:pPr>
              <w:autoSpaceDE w:val="0"/>
              <w:autoSpaceDN w:val="0"/>
              <w:adjustRightInd w:val="0"/>
              <w:rPr>
                <w:rFonts w:ascii="Arial" w:hAnsi="Arial" w:cs="Arial"/>
                <w:sz w:val="20"/>
                <w:szCs w:val="20"/>
                <w:highlight w:val="cyan"/>
                <w:lang w:val="en-GB"/>
              </w:rPr>
            </w:pPr>
          </w:p>
        </w:tc>
        <w:tc>
          <w:tcPr>
            <w:tcW w:w="1790" w:type="dxa"/>
          </w:tcPr>
          <w:p w14:paraId="60CB3B8B" w14:textId="7C860E4B" w:rsidR="00011B52" w:rsidRPr="001F6758" w:rsidRDefault="00011B52" w:rsidP="00011B52">
            <w:pPr>
              <w:autoSpaceDE w:val="0"/>
              <w:autoSpaceDN w:val="0"/>
              <w:adjustRightInd w:val="0"/>
              <w:rPr>
                <w:rFonts w:ascii="Arial" w:hAnsi="Arial" w:cs="Arial"/>
                <w:sz w:val="20"/>
                <w:szCs w:val="20"/>
                <w:highlight w:val="cyan"/>
                <w:lang w:val="en-GB"/>
              </w:rPr>
            </w:pPr>
          </w:p>
        </w:tc>
        <w:tc>
          <w:tcPr>
            <w:tcW w:w="6370" w:type="dxa"/>
            <w:gridSpan w:val="4"/>
          </w:tcPr>
          <w:p w14:paraId="6FB827D3" w14:textId="77777777" w:rsidR="00011B52" w:rsidRPr="004D3E75" w:rsidRDefault="00011B52" w:rsidP="00011B52">
            <w:pPr>
              <w:autoSpaceDE w:val="0"/>
              <w:autoSpaceDN w:val="0"/>
              <w:adjustRightInd w:val="0"/>
              <w:rPr>
                <w:rFonts w:ascii="Arial" w:hAnsi="Arial" w:cs="Arial"/>
                <w:b/>
                <w:bCs/>
                <w:sz w:val="20"/>
                <w:szCs w:val="20"/>
                <w:lang w:val="en-GB"/>
              </w:rPr>
            </w:pPr>
            <w:r>
              <w:rPr>
                <w:rFonts w:ascii="Arial" w:hAnsi="Arial" w:cs="Arial"/>
                <w:b/>
                <w:bCs/>
                <w:sz w:val="20"/>
                <w:szCs w:val="20"/>
                <w:lang w:val="en-GB"/>
              </w:rPr>
              <w:t>Total Price AFN Including 2% Tax</w:t>
            </w:r>
          </w:p>
        </w:tc>
        <w:tc>
          <w:tcPr>
            <w:tcW w:w="1236" w:type="dxa"/>
          </w:tcPr>
          <w:p w14:paraId="06DCABD0" w14:textId="77777777" w:rsidR="00011B52" w:rsidRPr="001F6758" w:rsidRDefault="00011B52" w:rsidP="00011B52">
            <w:pPr>
              <w:autoSpaceDE w:val="0"/>
              <w:autoSpaceDN w:val="0"/>
              <w:adjustRightInd w:val="0"/>
              <w:rPr>
                <w:rFonts w:ascii="Arial" w:hAnsi="Arial" w:cs="Arial"/>
                <w:sz w:val="20"/>
                <w:szCs w:val="20"/>
                <w:lang w:val="en-GB"/>
              </w:rPr>
            </w:pPr>
          </w:p>
        </w:tc>
      </w:tr>
    </w:tbl>
    <w:p w14:paraId="5F549A68" w14:textId="77777777" w:rsidR="00D73BF7" w:rsidRPr="001F6758" w:rsidRDefault="00D73BF7" w:rsidP="00D73BF7">
      <w:pPr>
        <w:autoSpaceDE w:val="0"/>
        <w:autoSpaceDN w:val="0"/>
        <w:adjustRightInd w:val="0"/>
        <w:rPr>
          <w:rFonts w:ascii="Arial" w:hAnsi="Arial" w:cs="Arial"/>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6"/>
        <w:gridCol w:w="5016"/>
      </w:tblGrid>
      <w:tr w:rsidR="00D73BF7" w:rsidRPr="001F6758" w14:paraId="4EEC8A01" w14:textId="77777777" w:rsidTr="003D60C5">
        <w:trPr>
          <w:trHeight w:val="686"/>
        </w:trPr>
        <w:tc>
          <w:tcPr>
            <w:tcW w:w="5016" w:type="dxa"/>
          </w:tcPr>
          <w:p w14:paraId="4BB47759" w14:textId="77777777" w:rsidR="00D73BF7" w:rsidRPr="001F6758" w:rsidRDefault="00E178D7" w:rsidP="009A0C3C">
            <w:pPr>
              <w:autoSpaceDE w:val="0"/>
              <w:autoSpaceDN w:val="0"/>
              <w:adjustRightInd w:val="0"/>
              <w:rPr>
                <w:rFonts w:ascii="Arial" w:hAnsi="Arial" w:cs="Arial"/>
                <w:b/>
                <w:sz w:val="20"/>
                <w:szCs w:val="20"/>
                <w:lang w:val="en-GB"/>
              </w:rPr>
            </w:pPr>
            <w:r>
              <w:rPr>
                <w:rFonts w:ascii="Arial" w:hAnsi="Arial" w:cs="Arial"/>
                <w:b/>
                <w:sz w:val="20"/>
                <w:szCs w:val="20"/>
                <w:lang w:val="en-GB"/>
              </w:rPr>
              <w:t>Description</w:t>
            </w:r>
          </w:p>
        </w:tc>
        <w:tc>
          <w:tcPr>
            <w:tcW w:w="5016" w:type="dxa"/>
          </w:tcPr>
          <w:p w14:paraId="65537CED" w14:textId="77777777" w:rsidR="00D73BF7" w:rsidRPr="001F6758" w:rsidRDefault="00D73BF7" w:rsidP="009A0C3C">
            <w:pPr>
              <w:autoSpaceDE w:val="0"/>
              <w:autoSpaceDN w:val="0"/>
              <w:adjustRightInd w:val="0"/>
              <w:rPr>
                <w:rFonts w:ascii="Arial" w:hAnsi="Arial" w:cs="Arial"/>
                <w:b/>
                <w:sz w:val="20"/>
                <w:szCs w:val="20"/>
                <w:lang w:val="en-GB"/>
              </w:rPr>
            </w:pPr>
            <w:r w:rsidRPr="001F6758">
              <w:rPr>
                <w:rFonts w:ascii="Arial" w:hAnsi="Arial" w:cs="Arial"/>
                <w:b/>
                <w:sz w:val="20"/>
                <w:szCs w:val="20"/>
                <w:lang w:val="en-GB"/>
              </w:rPr>
              <w:t xml:space="preserve">Information to be entered by supplier in the below columns </w:t>
            </w:r>
          </w:p>
        </w:tc>
      </w:tr>
      <w:tr w:rsidR="00D73BF7" w:rsidRPr="001F6758" w14:paraId="27F4E413" w14:textId="77777777" w:rsidTr="003D60C5">
        <w:trPr>
          <w:trHeight w:val="344"/>
        </w:trPr>
        <w:tc>
          <w:tcPr>
            <w:tcW w:w="5016" w:type="dxa"/>
          </w:tcPr>
          <w:p w14:paraId="63773682" w14:textId="77777777" w:rsidR="00D73BF7" w:rsidRPr="00A36133" w:rsidRDefault="00D73BF7" w:rsidP="00FD7D83">
            <w:pPr>
              <w:autoSpaceDE w:val="0"/>
              <w:autoSpaceDN w:val="0"/>
              <w:adjustRightInd w:val="0"/>
              <w:rPr>
                <w:rFonts w:ascii="Arial" w:hAnsi="Arial" w:cs="Arial"/>
                <w:sz w:val="20"/>
                <w:szCs w:val="20"/>
                <w:lang w:val="en-GB"/>
              </w:rPr>
            </w:pPr>
            <w:r w:rsidRPr="00A36133">
              <w:rPr>
                <w:rFonts w:ascii="Arial" w:hAnsi="Arial" w:cs="Arial"/>
                <w:sz w:val="20"/>
                <w:szCs w:val="20"/>
                <w:lang w:val="en-GB"/>
              </w:rPr>
              <w:t xml:space="preserve">Please state name of </w:t>
            </w:r>
            <w:r w:rsidR="00FD7D83">
              <w:rPr>
                <w:rFonts w:ascii="Arial" w:hAnsi="Arial" w:cs="Arial"/>
                <w:sz w:val="20"/>
                <w:szCs w:val="20"/>
                <w:lang w:val="en-GB"/>
              </w:rPr>
              <w:t>supplier</w:t>
            </w:r>
          </w:p>
        </w:tc>
        <w:tc>
          <w:tcPr>
            <w:tcW w:w="5016" w:type="dxa"/>
          </w:tcPr>
          <w:p w14:paraId="6F72F383" w14:textId="77777777" w:rsidR="00D73BF7" w:rsidRPr="001F6758" w:rsidRDefault="00D73BF7" w:rsidP="009A0C3C">
            <w:pPr>
              <w:autoSpaceDE w:val="0"/>
              <w:autoSpaceDN w:val="0"/>
              <w:adjustRightInd w:val="0"/>
              <w:rPr>
                <w:rFonts w:ascii="Arial" w:hAnsi="Arial" w:cs="Arial"/>
                <w:sz w:val="20"/>
                <w:szCs w:val="20"/>
                <w:lang w:val="en-GB"/>
              </w:rPr>
            </w:pPr>
          </w:p>
        </w:tc>
      </w:tr>
      <w:tr w:rsidR="00D73BF7" w:rsidRPr="001F6758" w14:paraId="075DA2F2" w14:textId="77777777" w:rsidTr="003D60C5">
        <w:trPr>
          <w:trHeight w:val="344"/>
        </w:trPr>
        <w:tc>
          <w:tcPr>
            <w:tcW w:w="5016" w:type="dxa"/>
          </w:tcPr>
          <w:p w14:paraId="78DE6D90" w14:textId="77777777" w:rsidR="00D73BF7" w:rsidRPr="00A36133" w:rsidRDefault="00D73BF7" w:rsidP="009A0C3C">
            <w:pPr>
              <w:autoSpaceDE w:val="0"/>
              <w:autoSpaceDN w:val="0"/>
              <w:adjustRightInd w:val="0"/>
              <w:rPr>
                <w:rFonts w:ascii="Arial" w:hAnsi="Arial" w:cs="Arial"/>
                <w:sz w:val="20"/>
                <w:szCs w:val="20"/>
                <w:lang w:val="en-GB"/>
              </w:rPr>
            </w:pPr>
            <w:r w:rsidRPr="00A36133">
              <w:rPr>
                <w:rFonts w:ascii="Arial" w:hAnsi="Arial" w:cs="Arial"/>
                <w:sz w:val="20"/>
                <w:szCs w:val="20"/>
                <w:lang w:val="en-GB"/>
              </w:rPr>
              <w:t>Delivery date</w:t>
            </w:r>
          </w:p>
        </w:tc>
        <w:tc>
          <w:tcPr>
            <w:tcW w:w="5016" w:type="dxa"/>
          </w:tcPr>
          <w:p w14:paraId="081E2427" w14:textId="77777777" w:rsidR="00D73BF7" w:rsidRPr="001F6758" w:rsidRDefault="00D73BF7" w:rsidP="009A0C3C">
            <w:pPr>
              <w:autoSpaceDE w:val="0"/>
              <w:autoSpaceDN w:val="0"/>
              <w:adjustRightInd w:val="0"/>
              <w:rPr>
                <w:rFonts w:ascii="Arial" w:hAnsi="Arial" w:cs="Arial"/>
                <w:sz w:val="20"/>
                <w:szCs w:val="20"/>
                <w:lang w:val="en-GB"/>
              </w:rPr>
            </w:pPr>
          </w:p>
        </w:tc>
      </w:tr>
      <w:tr w:rsidR="00D73BF7" w:rsidRPr="001F6758" w14:paraId="01D70AC0" w14:textId="77777777" w:rsidTr="003D60C5">
        <w:trPr>
          <w:trHeight w:val="344"/>
        </w:trPr>
        <w:tc>
          <w:tcPr>
            <w:tcW w:w="5016" w:type="dxa"/>
          </w:tcPr>
          <w:p w14:paraId="2E40C8ED" w14:textId="77777777" w:rsidR="00D73BF7" w:rsidRPr="00A36133" w:rsidRDefault="00D73BF7" w:rsidP="009A0C3C">
            <w:pPr>
              <w:autoSpaceDE w:val="0"/>
              <w:autoSpaceDN w:val="0"/>
              <w:adjustRightInd w:val="0"/>
              <w:rPr>
                <w:rFonts w:ascii="Arial" w:hAnsi="Arial" w:cs="Arial"/>
                <w:sz w:val="20"/>
                <w:szCs w:val="20"/>
                <w:highlight w:val="lightGray"/>
                <w:lang w:val="en-GB"/>
              </w:rPr>
            </w:pPr>
            <w:r w:rsidRPr="00A36133">
              <w:rPr>
                <w:rFonts w:ascii="Arial" w:hAnsi="Arial" w:cs="Arial"/>
                <w:sz w:val="20"/>
                <w:szCs w:val="20"/>
                <w:lang w:val="en-GB"/>
              </w:rPr>
              <w:t xml:space="preserve">Delivery time </w:t>
            </w:r>
          </w:p>
        </w:tc>
        <w:tc>
          <w:tcPr>
            <w:tcW w:w="5016" w:type="dxa"/>
          </w:tcPr>
          <w:p w14:paraId="0668E99E" w14:textId="77777777" w:rsidR="00D73BF7" w:rsidRPr="001F6758" w:rsidRDefault="00D73BF7" w:rsidP="009A0C3C">
            <w:pPr>
              <w:autoSpaceDE w:val="0"/>
              <w:autoSpaceDN w:val="0"/>
              <w:adjustRightInd w:val="0"/>
              <w:jc w:val="right"/>
              <w:rPr>
                <w:rFonts w:ascii="Arial" w:hAnsi="Arial" w:cs="Arial"/>
                <w:sz w:val="20"/>
                <w:szCs w:val="20"/>
                <w:lang w:val="en-GB"/>
              </w:rPr>
            </w:pPr>
          </w:p>
        </w:tc>
      </w:tr>
      <w:tr w:rsidR="00B35BBF" w:rsidRPr="001F6758" w14:paraId="09F7CD29" w14:textId="77777777" w:rsidTr="003D60C5">
        <w:trPr>
          <w:trHeight w:val="344"/>
        </w:trPr>
        <w:tc>
          <w:tcPr>
            <w:tcW w:w="5016" w:type="dxa"/>
          </w:tcPr>
          <w:p w14:paraId="31C40BA4" w14:textId="77777777" w:rsidR="00B35BBF" w:rsidRPr="00A36133" w:rsidRDefault="00B35BBF" w:rsidP="009A0C3C">
            <w:pPr>
              <w:autoSpaceDE w:val="0"/>
              <w:autoSpaceDN w:val="0"/>
              <w:adjustRightInd w:val="0"/>
              <w:rPr>
                <w:rFonts w:ascii="Arial" w:hAnsi="Arial" w:cs="Arial"/>
                <w:sz w:val="20"/>
                <w:szCs w:val="20"/>
                <w:lang w:val="en-GB"/>
              </w:rPr>
            </w:pPr>
            <w:r w:rsidRPr="00A36133">
              <w:rPr>
                <w:rFonts w:ascii="Arial" w:hAnsi="Arial" w:cs="Arial"/>
                <w:sz w:val="20"/>
                <w:szCs w:val="20"/>
                <w:lang w:val="en-GB"/>
              </w:rPr>
              <w:t>Guarantee time</w:t>
            </w:r>
          </w:p>
        </w:tc>
        <w:tc>
          <w:tcPr>
            <w:tcW w:w="5016" w:type="dxa"/>
          </w:tcPr>
          <w:p w14:paraId="48FF6CA5" w14:textId="77777777" w:rsidR="00B35BBF" w:rsidRPr="001F6758" w:rsidRDefault="00B35BBF" w:rsidP="00C251E1">
            <w:pPr>
              <w:autoSpaceDE w:val="0"/>
              <w:autoSpaceDN w:val="0"/>
              <w:adjustRightInd w:val="0"/>
              <w:rPr>
                <w:rFonts w:ascii="Arial" w:hAnsi="Arial" w:cs="Arial"/>
                <w:sz w:val="20"/>
                <w:szCs w:val="20"/>
                <w:lang w:val="en-GB"/>
              </w:rPr>
            </w:pPr>
          </w:p>
        </w:tc>
      </w:tr>
    </w:tbl>
    <w:p w14:paraId="028661DC" w14:textId="77777777" w:rsidR="00D73BF7" w:rsidRPr="001F6758" w:rsidRDefault="00D73BF7" w:rsidP="00D73BF7">
      <w:pPr>
        <w:autoSpaceDE w:val="0"/>
        <w:autoSpaceDN w:val="0"/>
        <w:adjustRightInd w:val="0"/>
        <w:rPr>
          <w:rFonts w:ascii="Arial" w:hAnsi="Arial" w:cs="Arial"/>
          <w:sz w:val="20"/>
          <w:szCs w:val="20"/>
          <w:lang w:val="en-GB"/>
        </w:rPr>
      </w:pPr>
    </w:p>
    <w:p w14:paraId="7864DEBB" w14:textId="1AE9E8A0" w:rsidR="00D73BF7" w:rsidRPr="001F6758" w:rsidRDefault="00D73BF7" w:rsidP="00AD50C0">
      <w:pPr>
        <w:spacing w:after="200" w:line="276" w:lineRule="auto"/>
        <w:rPr>
          <w:rFonts w:ascii="Arial" w:hAnsi="Arial" w:cs="Arial"/>
          <w:sz w:val="20"/>
          <w:szCs w:val="20"/>
          <w:lang w:val="en-GB"/>
        </w:rPr>
      </w:pPr>
      <w:r w:rsidRPr="001F6758">
        <w:rPr>
          <w:rFonts w:ascii="Arial" w:hAnsi="Arial" w:cs="Arial"/>
          <w:sz w:val="20"/>
          <w:szCs w:val="20"/>
          <w:lang w:val="en-GB"/>
        </w:rPr>
        <w:t xml:space="preserve">After having read this Request for Quotation </w:t>
      </w:r>
      <w:r w:rsidR="00B35BBF">
        <w:rPr>
          <w:rFonts w:ascii="Arial" w:hAnsi="Arial" w:cs="Arial"/>
          <w:sz w:val="20"/>
          <w:szCs w:val="20"/>
          <w:lang w:val="en-GB"/>
        </w:rPr>
        <w:t xml:space="preserve">of </w:t>
      </w:r>
      <w:r w:rsidR="00FA696B">
        <w:rPr>
          <w:rFonts w:ascii="Arial" w:hAnsi="Arial" w:cs="Arial"/>
          <w:b/>
          <w:bCs/>
          <w:sz w:val="20"/>
          <w:szCs w:val="20"/>
          <w:lang w:val="en-GB"/>
        </w:rPr>
        <w:t>Office furniture</w:t>
      </w:r>
      <w:r w:rsidRPr="001F6758">
        <w:rPr>
          <w:rFonts w:ascii="Arial" w:hAnsi="Arial" w:cs="Arial"/>
          <w:sz w:val="20"/>
          <w:szCs w:val="20"/>
          <w:lang w:val="en-GB"/>
        </w:rPr>
        <w:t xml:space="preserve"> on behalf of my company/business, I hereby:</w:t>
      </w:r>
    </w:p>
    <w:p w14:paraId="50C19369" w14:textId="77777777" w:rsidR="00D73BF7" w:rsidRPr="001F6758" w:rsidRDefault="00D73BF7" w:rsidP="00D73BF7">
      <w:pPr>
        <w:autoSpaceDE w:val="0"/>
        <w:autoSpaceDN w:val="0"/>
        <w:adjustRightInd w:val="0"/>
        <w:rPr>
          <w:rFonts w:ascii="Arial" w:hAnsi="Arial" w:cs="Arial"/>
          <w:sz w:val="20"/>
          <w:szCs w:val="20"/>
          <w:lang w:val="en-GB"/>
        </w:rPr>
      </w:pPr>
    </w:p>
    <w:p w14:paraId="2D410E12" w14:textId="77777777" w:rsidR="00D73BF7" w:rsidRPr="001F6758" w:rsidRDefault="00D73BF7" w:rsidP="00FE10DE">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Accept, without restrictions, all the provisions in the Request for Quotation including General Terms and Conditions for Supply Contracts with annexes.</w:t>
      </w:r>
    </w:p>
    <w:p w14:paraId="33C583BC" w14:textId="77777777" w:rsidR="00D73BF7" w:rsidRPr="001F6758" w:rsidRDefault="00D73BF7" w:rsidP="00D73BF7">
      <w:pPr>
        <w:autoSpaceDE w:val="0"/>
        <w:autoSpaceDN w:val="0"/>
        <w:adjustRightInd w:val="0"/>
        <w:ind w:left="360"/>
        <w:rPr>
          <w:rFonts w:ascii="Arial" w:hAnsi="Arial" w:cs="Arial"/>
          <w:sz w:val="20"/>
          <w:szCs w:val="20"/>
          <w:lang w:val="en-GB"/>
        </w:rPr>
      </w:pPr>
    </w:p>
    <w:p w14:paraId="3B5B89CE" w14:textId="77777777" w:rsidR="00D73BF7" w:rsidRPr="001F6758" w:rsidRDefault="00D73BF7" w:rsidP="00D73BF7">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Provided that a contract is issued by the </w:t>
      </w:r>
      <w:r w:rsidR="00A904B0">
        <w:rPr>
          <w:rFonts w:ascii="Arial" w:hAnsi="Arial" w:cs="Arial"/>
          <w:sz w:val="20"/>
          <w:szCs w:val="20"/>
          <w:lang w:val="en-GB"/>
        </w:rPr>
        <w:t>Afghan Family Guidance Association (AFGA)</w:t>
      </w:r>
      <w:r w:rsidRPr="001F6758">
        <w:rPr>
          <w:rFonts w:ascii="Arial" w:hAnsi="Arial" w:cs="Arial"/>
          <w:sz w:val="20"/>
          <w:szCs w:val="20"/>
          <w:lang w:val="en-GB"/>
        </w:rPr>
        <w:t xml:space="preserve">we hereby commit to furnish any or all items at the price offered and deliver same to the designated points within the delivery time stated above. </w:t>
      </w:r>
    </w:p>
    <w:p w14:paraId="41C27AC1" w14:textId="77777777" w:rsidR="00D73BF7" w:rsidRPr="001F6758" w:rsidRDefault="00D73BF7" w:rsidP="00D73BF7">
      <w:pPr>
        <w:autoSpaceDE w:val="0"/>
        <w:autoSpaceDN w:val="0"/>
        <w:adjustRightInd w:val="0"/>
        <w:ind w:left="360"/>
        <w:rPr>
          <w:rFonts w:ascii="Arial" w:hAnsi="Arial" w:cs="Arial"/>
          <w:sz w:val="20"/>
          <w:szCs w:val="20"/>
          <w:lang w:val="en-GB"/>
        </w:rPr>
      </w:pPr>
    </w:p>
    <w:p w14:paraId="5CEC0C90" w14:textId="77777777" w:rsidR="00D73BF7" w:rsidRPr="001F6758" w:rsidRDefault="00D73BF7" w:rsidP="00D73BF7">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Certify and attest that we meet the eligibility criteria stated in the Instructions. </w:t>
      </w:r>
    </w:p>
    <w:p w14:paraId="66AAD0F8" w14:textId="77777777" w:rsidR="00D73BF7" w:rsidRPr="001F6758" w:rsidRDefault="00D73BF7" w:rsidP="00D73BF7">
      <w:pPr>
        <w:autoSpaceDE w:val="0"/>
        <w:autoSpaceDN w:val="0"/>
        <w:adjustRightInd w:val="0"/>
        <w:rPr>
          <w:rFonts w:ascii="Arial" w:hAnsi="Arial" w:cs="Arial"/>
          <w:sz w:val="20"/>
          <w:szCs w:val="20"/>
          <w:lang w:val="en-GB"/>
        </w:rPr>
      </w:pPr>
    </w:p>
    <w:p w14:paraId="421FA012" w14:textId="77777777" w:rsidR="00D73BF7" w:rsidRPr="001F6758" w:rsidRDefault="00D73BF7" w:rsidP="00D73BF7">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Certify and attest compliance with the Code of Conduct for Contractors attached with this Request for Quotation (RFQ).</w:t>
      </w:r>
    </w:p>
    <w:p w14:paraId="524CB48B" w14:textId="77777777" w:rsidR="00D73BF7" w:rsidRPr="001F6758" w:rsidRDefault="00D73BF7" w:rsidP="00D73BF7">
      <w:pPr>
        <w:autoSpaceDE w:val="0"/>
        <w:autoSpaceDN w:val="0"/>
        <w:adjustRightInd w:val="0"/>
        <w:ind w:left="720"/>
        <w:rPr>
          <w:rFonts w:ascii="Arial" w:hAnsi="Arial" w:cs="Arial"/>
          <w:sz w:val="20"/>
          <w:szCs w:val="20"/>
          <w:lang w:val="en-GB"/>
        </w:rPr>
      </w:pPr>
      <w:r w:rsidRPr="001F6758">
        <w:rPr>
          <w:rFonts w:ascii="Arial" w:hAnsi="Arial" w:cs="Arial"/>
          <w:sz w:val="20"/>
          <w:szCs w:val="20"/>
          <w:lang w:val="en-GB"/>
        </w:rPr>
        <w:t xml:space="preserve"> </w:t>
      </w:r>
    </w:p>
    <w:p w14:paraId="63B728D0" w14:textId="77777777" w:rsidR="00D73BF7" w:rsidRPr="001F6758" w:rsidRDefault="00D73BF7" w:rsidP="00D73BF7">
      <w:pPr>
        <w:autoSpaceDE w:val="0"/>
        <w:autoSpaceDN w:val="0"/>
        <w:adjustRightInd w:val="0"/>
        <w:ind w:left="360"/>
        <w:rPr>
          <w:rFonts w:ascii="Arial" w:hAnsi="Arial" w:cs="Arial"/>
          <w:sz w:val="20"/>
          <w:szCs w:val="20"/>
          <w:lang w:val="en-GB"/>
        </w:rPr>
      </w:pPr>
      <w:r w:rsidRPr="001F6758">
        <w:rPr>
          <w:rFonts w:ascii="Arial" w:hAnsi="Arial" w:cs="Arial"/>
          <w:sz w:val="20"/>
          <w:szCs w:val="20"/>
          <w:lang w:val="en-GB"/>
        </w:rPr>
        <w:lastRenderedPageBreak/>
        <w:t>This declaration will be confirmed in the Contract and misrepresentation will be regarded as grounds for termination.</w:t>
      </w:r>
    </w:p>
    <w:p w14:paraId="04A5981F" w14:textId="77777777" w:rsidR="004C7FC3" w:rsidRPr="001F6758" w:rsidRDefault="004C7FC3" w:rsidP="00D73BF7">
      <w:pPr>
        <w:autoSpaceDE w:val="0"/>
        <w:autoSpaceDN w:val="0"/>
        <w:adjustRightInd w:val="0"/>
        <w:ind w:left="360"/>
        <w:rPr>
          <w:rFonts w:ascii="Arial" w:hAnsi="Arial" w:cs="Arial"/>
          <w:sz w:val="20"/>
          <w:szCs w:val="20"/>
          <w:lang w:val="en-GB"/>
        </w:rPr>
      </w:pPr>
    </w:p>
    <w:p w14:paraId="5FC98798"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p>
    <w:p w14:paraId="5163C41C" w14:textId="77777777" w:rsidR="00896EFC" w:rsidRPr="001F6758" w:rsidRDefault="00896EFC" w:rsidP="00D73BF7">
      <w:pPr>
        <w:pBdr>
          <w:bottom w:val="single" w:sz="4" w:space="1" w:color="auto"/>
        </w:pBdr>
        <w:autoSpaceDE w:val="0"/>
        <w:autoSpaceDN w:val="0"/>
        <w:adjustRightInd w:val="0"/>
        <w:rPr>
          <w:rFonts w:ascii="Arial" w:hAnsi="Arial" w:cs="Arial"/>
          <w:sz w:val="20"/>
          <w:szCs w:val="20"/>
          <w:lang w:val="en-GB"/>
        </w:rPr>
      </w:pPr>
    </w:p>
    <w:p w14:paraId="7B67439B"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p>
    <w:p w14:paraId="43997E8E"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r w:rsidRPr="001F6758">
        <w:rPr>
          <w:rFonts w:ascii="Arial" w:hAnsi="Arial" w:cs="Arial"/>
          <w:sz w:val="20"/>
          <w:szCs w:val="20"/>
          <w:lang w:val="en-GB"/>
        </w:rPr>
        <w:t>Signature and stamp:</w:t>
      </w:r>
    </w:p>
    <w:p w14:paraId="7298E121"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Signed by: </w:t>
      </w:r>
    </w:p>
    <w:p w14:paraId="6E019D21" w14:textId="77777777" w:rsidR="00D73BF7" w:rsidRPr="001F6758" w:rsidRDefault="00D73BF7" w:rsidP="00D73BF7">
      <w:pPr>
        <w:autoSpaceDE w:val="0"/>
        <w:autoSpaceDN w:val="0"/>
        <w:adjustRightInd w:val="0"/>
        <w:rPr>
          <w:rFonts w:ascii="Arial" w:hAnsi="Arial" w:cs="Arial"/>
          <w:sz w:val="20"/>
          <w:szCs w:val="20"/>
          <w:lang w:val="en-GB"/>
        </w:rPr>
      </w:pPr>
    </w:p>
    <w:p w14:paraId="4EF5FBCA" w14:textId="77777777" w:rsidR="00D73BF7" w:rsidRPr="001F6758" w:rsidRDefault="00D73BF7" w:rsidP="00D73BF7">
      <w:pPr>
        <w:autoSpaceDE w:val="0"/>
        <w:autoSpaceDN w:val="0"/>
        <w:adjustRightInd w:val="0"/>
        <w:rPr>
          <w:rFonts w:ascii="Arial" w:hAnsi="Arial" w:cs="Arial"/>
          <w:sz w:val="20"/>
          <w:szCs w:val="20"/>
          <w:lang w:val="en-GB"/>
        </w:rPr>
      </w:pPr>
    </w:p>
    <w:tbl>
      <w:tblPr>
        <w:tblW w:w="10706" w:type="dxa"/>
        <w:tblLayout w:type="fixed"/>
        <w:tblLook w:val="01E0" w:firstRow="1" w:lastRow="1" w:firstColumn="1" w:lastColumn="1" w:noHBand="0" w:noVBand="0"/>
      </w:tblPr>
      <w:tblGrid>
        <w:gridCol w:w="2194"/>
        <w:gridCol w:w="8512"/>
      </w:tblGrid>
      <w:tr w:rsidR="0035026A" w:rsidRPr="001F6758" w14:paraId="11AE6BFE" w14:textId="77777777" w:rsidTr="006C626E">
        <w:trPr>
          <w:trHeight w:val="709"/>
        </w:trPr>
        <w:tc>
          <w:tcPr>
            <w:tcW w:w="2194" w:type="dxa"/>
          </w:tcPr>
          <w:p w14:paraId="4DC95783" w14:textId="77777777" w:rsidR="0035026A" w:rsidRPr="00A87FBF" w:rsidRDefault="0035026A" w:rsidP="00A87FBF">
            <w:pPr>
              <w:autoSpaceDE w:val="0"/>
              <w:autoSpaceDN w:val="0"/>
              <w:adjustRightInd w:val="0"/>
              <w:rPr>
                <w:rFonts w:ascii="Arial" w:hAnsi="Arial" w:cs="Arial"/>
                <w:bCs/>
                <w:sz w:val="20"/>
                <w:szCs w:val="20"/>
                <w:lang w:val="en-GB"/>
              </w:rPr>
            </w:pPr>
            <w:r w:rsidRPr="00A87FBF">
              <w:rPr>
                <w:rFonts w:ascii="Arial" w:hAnsi="Arial" w:cs="Arial"/>
                <w:bCs/>
                <w:sz w:val="20"/>
                <w:szCs w:val="20"/>
                <w:lang w:val="en-GB"/>
              </w:rPr>
              <w:t xml:space="preserve">The </w:t>
            </w:r>
            <w:r>
              <w:rPr>
                <w:rFonts w:ascii="Arial" w:hAnsi="Arial" w:cs="Arial"/>
                <w:bCs/>
                <w:sz w:val="20"/>
                <w:szCs w:val="20"/>
                <w:lang w:val="en-GB"/>
              </w:rPr>
              <w:t>Supplier</w:t>
            </w:r>
          </w:p>
        </w:tc>
        <w:tc>
          <w:tcPr>
            <w:tcW w:w="8512" w:type="dxa"/>
          </w:tcPr>
          <w:p w14:paraId="5E2A23DB" w14:textId="0027FE35" w:rsidR="0035026A" w:rsidRPr="001F6758" w:rsidRDefault="0035026A"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r>
      <w:tr w:rsidR="0035026A" w:rsidRPr="001F6758" w14:paraId="34CBEA6E" w14:textId="77777777" w:rsidTr="00CE3FFB">
        <w:trPr>
          <w:trHeight w:val="757"/>
        </w:trPr>
        <w:tc>
          <w:tcPr>
            <w:tcW w:w="2194" w:type="dxa"/>
          </w:tcPr>
          <w:p w14:paraId="6B71A42C" w14:textId="77777777" w:rsidR="0035026A" w:rsidRPr="001F6758" w:rsidRDefault="0035026A"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Name of the company</w:t>
            </w:r>
          </w:p>
        </w:tc>
        <w:tc>
          <w:tcPr>
            <w:tcW w:w="8512" w:type="dxa"/>
          </w:tcPr>
          <w:p w14:paraId="19783D14" w14:textId="3B2DDE84" w:rsidR="0035026A" w:rsidRPr="001F6758" w:rsidRDefault="0035026A"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r>
      <w:tr w:rsidR="0035026A" w:rsidRPr="001F6758" w14:paraId="7AE52590" w14:textId="77777777" w:rsidTr="00A16AF6">
        <w:trPr>
          <w:trHeight w:val="757"/>
        </w:trPr>
        <w:tc>
          <w:tcPr>
            <w:tcW w:w="2194" w:type="dxa"/>
          </w:tcPr>
          <w:p w14:paraId="0DED405A" w14:textId="77777777" w:rsidR="0035026A" w:rsidRPr="001F6758" w:rsidRDefault="0035026A"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Address </w:t>
            </w:r>
          </w:p>
        </w:tc>
        <w:tc>
          <w:tcPr>
            <w:tcW w:w="8512" w:type="dxa"/>
          </w:tcPr>
          <w:p w14:paraId="7A110B23" w14:textId="3D382208" w:rsidR="0035026A" w:rsidRPr="001F6758" w:rsidRDefault="0035026A"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r>
      <w:tr w:rsidR="0035026A" w:rsidRPr="001F6758" w14:paraId="6483E9E9" w14:textId="77777777" w:rsidTr="00C705A1">
        <w:trPr>
          <w:trHeight w:val="709"/>
        </w:trPr>
        <w:tc>
          <w:tcPr>
            <w:tcW w:w="2194" w:type="dxa"/>
          </w:tcPr>
          <w:p w14:paraId="43DEFC39" w14:textId="77777777" w:rsidR="0035026A" w:rsidRPr="001F6758" w:rsidRDefault="0035026A" w:rsidP="00B10C78">
            <w:pPr>
              <w:autoSpaceDE w:val="0"/>
              <w:autoSpaceDN w:val="0"/>
              <w:adjustRightInd w:val="0"/>
              <w:rPr>
                <w:rFonts w:ascii="Arial" w:hAnsi="Arial" w:cs="Arial"/>
                <w:sz w:val="20"/>
                <w:szCs w:val="20"/>
                <w:lang w:val="en-GB"/>
              </w:rPr>
            </w:pPr>
            <w:r>
              <w:rPr>
                <w:rFonts w:ascii="Arial" w:hAnsi="Arial" w:cs="Arial"/>
                <w:sz w:val="20"/>
                <w:szCs w:val="20"/>
                <w:lang w:val="en-GB"/>
              </w:rPr>
              <w:t>Mobile</w:t>
            </w:r>
            <w:r w:rsidRPr="001F6758">
              <w:rPr>
                <w:rFonts w:ascii="Arial" w:hAnsi="Arial" w:cs="Arial"/>
                <w:sz w:val="20"/>
                <w:szCs w:val="20"/>
                <w:lang w:val="en-GB"/>
              </w:rPr>
              <w:t xml:space="preserve"> no. </w:t>
            </w:r>
          </w:p>
        </w:tc>
        <w:tc>
          <w:tcPr>
            <w:tcW w:w="8512" w:type="dxa"/>
          </w:tcPr>
          <w:p w14:paraId="76F307EC" w14:textId="0E5656D0" w:rsidR="0035026A" w:rsidRPr="001F6758" w:rsidRDefault="0035026A"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r>
      <w:tr w:rsidR="0035026A" w:rsidRPr="001F6758" w14:paraId="3ADC40FA" w14:textId="77777777" w:rsidTr="004A3731">
        <w:trPr>
          <w:trHeight w:val="709"/>
        </w:trPr>
        <w:tc>
          <w:tcPr>
            <w:tcW w:w="2194" w:type="dxa"/>
          </w:tcPr>
          <w:p w14:paraId="33B16F2E" w14:textId="77777777" w:rsidR="0035026A" w:rsidRPr="001F6758" w:rsidRDefault="0035026A"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E-mail:</w:t>
            </w:r>
          </w:p>
        </w:tc>
        <w:tc>
          <w:tcPr>
            <w:tcW w:w="8512" w:type="dxa"/>
          </w:tcPr>
          <w:p w14:paraId="2EE8FA6F" w14:textId="119AAFE2" w:rsidR="0035026A" w:rsidRPr="001F6758" w:rsidRDefault="0035026A"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r>
      <w:tr w:rsidR="0035026A" w:rsidRPr="001F6758" w14:paraId="28F52A5B" w14:textId="77777777" w:rsidTr="00191072">
        <w:trPr>
          <w:trHeight w:val="709"/>
        </w:trPr>
        <w:tc>
          <w:tcPr>
            <w:tcW w:w="2194" w:type="dxa"/>
          </w:tcPr>
          <w:p w14:paraId="2EB589B1" w14:textId="77777777" w:rsidR="0035026A" w:rsidRPr="001F6758" w:rsidRDefault="0035026A"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Name of contact person</w:t>
            </w:r>
          </w:p>
        </w:tc>
        <w:tc>
          <w:tcPr>
            <w:tcW w:w="8512" w:type="dxa"/>
          </w:tcPr>
          <w:p w14:paraId="0D4EF40C" w14:textId="1C064F98" w:rsidR="0035026A" w:rsidRPr="001F6758" w:rsidRDefault="0035026A"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r>
      <w:tr w:rsidR="0035026A" w:rsidRPr="001F6758" w14:paraId="1AD406FC" w14:textId="77777777" w:rsidTr="0030638D">
        <w:trPr>
          <w:trHeight w:val="709"/>
        </w:trPr>
        <w:tc>
          <w:tcPr>
            <w:tcW w:w="2194" w:type="dxa"/>
          </w:tcPr>
          <w:p w14:paraId="6066AF29" w14:textId="77777777" w:rsidR="0035026A" w:rsidRPr="001F6758" w:rsidRDefault="0035026A"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Date: </w:t>
            </w:r>
          </w:p>
        </w:tc>
        <w:tc>
          <w:tcPr>
            <w:tcW w:w="8512" w:type="dxa"/>
          </w:tcPr>
          <w:p w14:paraId="684ADB82" w14:textId="55EDFBAF" w:rsidR="0035026A" w:rsidRPr="001F6758" w:rsidRDefault="0035026A"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r>
    </w:tbl>
    <w:p w14:paraId="531CB595" w14:textId="77777777" w:rsidR="00D73BF7" w:rsidRPr="001F6758" w:rsidRDefault="00D73BF7" w:rsidP="00D73BF7">
      <w:pPr>
        <w:autoSpaceDE w:val="0"/>
        <w:autoSpaceDN w:val="0"/>
        <w:adjustRightInd w:val="0"/>
        <w:rPr>
          <w:rFonts w:ascii="Arial" w:hAnsi="Arial" w:cs="Arial"/>
          <w:b/>
          <w:sz w:val="20"/>
          <w:szCs w:val="20"/>
          <w:lang w:val="en-GB"/>
        </w:rPr>
        <w:sectPr w:rsidR="00D73BF7" w:rsidRPr="001F6758" w:rsidSect="00F253DE">
          <w:headerReference w:type="even" r:id="rId13"/>
          <w:footerReference w:type="default" r:id="rId14"/>
          <w:headerReference w:type="first" r:id="rId15"/>
          <w:pgSz w:w="12240" w:h="15840"/>
          <w:pgMar w:top="1440" w:right="851" w:bottom="2700" w:left="851" w:header="720" w:footer="720" w:gutter="0"/>
          <w:cols w:space="709"/>
          <w:docGrid w:linePitch="360"/>
        </w:sectPr>
      </w:pPr>
    </w:p>
    <w:p w14:paraId="0F6EEC46" w14:textId="77777777" w:rsidR="00AD50C0" w:rsidRPr="00AD50C0" w:rsidRDefault="00AD50C0" w:rsidP="00B17A89">
      <w:pPr>
        <w:rPr>
          <w:rFonts w:ascii="Arial" w:hAnsi="Arial" w:cs="Arial"/>
          <w:b/>
          <w:caps/>
          <w:szCs w:val="28"/>
          <w:lang w:val="en-GB"/>
        </w:rPr>
      </w:pPr>
      <w:r w:rsidRPr="00AD50C0">
        <w:rPr>
          <w:rFonts w:ascii="Arial" w:hAnsi="Arial" w:cs="Arial"/>
          <w:b/>
          <w:caps/>
          <w:szCs w:val="28"/>
          <w:lang w:val="en-GB"/>
        </w:rPr>
        <w:lastRenderedPageBreak/>
        <w:t>General Terms and Conditons</w:t>
      </w:r>
    </w:p>
    <w:p w14:paraId="2D6AF66C" w14:textId="77777777" w:rsidR="00AD50C0" w:rsidRDefault="00AD50C0" w:rsidP="00B17A89">
      <w:pPr>
        <w:rPr>
          <w:rFonts w:ascii="Arial" w:hAnsi="Arial" w:cs="Arial"/>
          <w:b/>
          <w:caps/>
          <w:sz w:val="14"/>
          <w:szCs w:val="16"/>
          <w:lang w:val="en-GB"/>
        </w:rPr>
      </w:pPr>
    </w:p>
    <w:p w14:paraId="7B7C6187" w14:textId="77777777" w:rsidR="00AD50C0" w:rsidRPr="0032679A" w:rsidRDefault="00AD50C0" w:rsidP="00B17A89">
      <w:pPr>
        <w:rPr>
          <w:rFonts w:ascii="Arial" w:hAnsi="Arial" w:cs="Arial"/>
          <w:b/>
          <w:caps/>
          <w:sz w:val="16"/>
          <w:szCs w:val="18"/>
          <w:lang w:val="en-GB"/>
        </w:rPr>
      </w:pPr>
    </w:p>
    <w:p w14:paraId="6DB65F24" w14:textId="77777777" w:rsidR="00AD50C0" w:rsidRPr="0032679A" w:rsidRDefault="00AD50C0" w:rsidP="00B17A89">
      <w:pPr>
        <w:rPr>
          <w:rFonts w:ascii="Arial" w:hAnsi="Arial" w:cs="Arial"/>
          <w:b/>
          <w:caps/>
          <w:sz w:val="16"/>
          <w:szCs w:val="18"/>
          <w:lang w:val="en-GB"/>
        </w:rPr>
      </w:pPr>
    </w:p>
    <w:p w14:paraId="086CE5E3" w14:textId="77777777" w:rsidR="00B17A89" w:rsidRPr="0032679A" w:rsidRDefault="00B17A89" w:rsidP="00B17A89">
      <w:pPr>
        <w:rPr>
          <w:rFonts w:ascii="Arial" w:hAnsi="Arial" w:cs="Arial"/>
          <w:b/>
          <w:caps/>
          <w:sz w:val="16"/>
          <w:szCs w:val="18"/>
          <w:lang w:val="en-GB"/>
        </w:rPr>
      </w:pPr>
      <w:r w:rsidRPr="0032679A">
        <w:rPr>
          <w:rFonts w:ascii="Arial" w:hAnsi="Arial" w:cs="Arial"/>
          <w:b/>
          <w:caps/>
          <w:sz w:val="16"/>
          <w:szCs w:val="18"/>
          <w:lang w:val="en-GB"/>
        </w:rPr>
        <w:t>DEFINITIONS</w:t>
      </w:r>
    </w:p>
    <w:p w14:paraId="54BBE80A" w14:textId="77777777" w:rsidR="00B17A89" w:rsidRPr="0032679A" w:rsidRDefault="00B17A89" w:rsidP="00B17A89">
      <w:pPr>
        <w:rPr>
          <w:rFonts w:ascii="Arial" w:hAnsi="Arial" w:cs="Arial"/>
          <w:sz w:val="16"/>
          <w:szCs w:val="18"/>
          <w:lang w:val="en-GB"/>
        </w:rPr>
      </w:pPr>
      <w:r w:rsidRPr="0032679A">
        <w:rPr>
          <w:rFonts w:ascii="Arial" w:hAnsi="Arial" w:cs="Arial"/>
          <w:caps/>
          <w:sz w:val="16"/>
          <w:szCs w:val="18"/>
          <w:lang w:val="en-GB"/>
        </w:rPr>
        <w:t>I</w:t>
      </w:r>
      <w:r w:rsidRPr="0032679A">
        <w:rPr>
          <w:rFonts w:ascii="Arial" w:hAnsi="Arial" w:cs="Arial"/>
          <w:sz w:val="16"/>
          <w:szCs w:val="18"/>
          <w:lang w:val="en-GB"/>
        </w:rPr>
        <w:t xml:space="preserve">n these general terms and </w:t>
      </w:r>
      <w:r w:rsidR="00900D83" w:rsidRPr="0032679A">
        <w:rPr>
          <w:rFonts w:ascii="Arial" w:hAnsi="Arial" w:cs="Arial"/>
          <w:sz w:val="16"/>
          <w:szCs w:val="18"/>
          <w:lang w:val="en-GB"/>
        </w:rPr>
        <w:t>conditions,</w:t>
      </w:r>
      <w:r w:rsidRPr="0032679A">
        <w:rPr>
          <w:rFonts w:ascii="Arial" w:hAnsi="Arial" w:cs="Arial"/>
          <w:sz w:val="16"/>
          <w:szCs w:val="18"/>
          <w:lang w:val="en-GB"/>
        </w:rPr>
        <w:t xml:space="preserve"> the terms:</w:t>
      </w:r>
    </w:p>
    <w:p w14:paraId="47C1B8C6"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“Purchase Order “and “Contract” are used interchangeably and cover also “purchase contract” and/or “supply contract” or any other contract, whichever its denomination, to which these general terms and conditions are made applicable,</w:t>
      </w:r>
    </w:p>
    <w:p w14:paraId="6DDA6868"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“Seller” and “Contractor” are used interchangeably and shall also cover the term “Supplier” used in any contract as defined above.</w:t>
      </w:r>
    </w:p>
    <w:p w14:paraId="6EE44DDF"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“Buyer” and “Contracting Authority” are used interchangeably.</w:t>
      </w:r>
    </w:p>
    <w:p w14:paraId="478C5A06"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“Goods” and “supplies” are used interchangeably, to designate the supplies object of the Contract as defined above.</w:t>
      </w:r>
    </w:p>
    <w:p w14:paraId="6E667550"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 xml:space="preserve">The Contracting Authority’s “partners” are the organisations to which the </w:t>
      </w:r>
      <w:r w:rsidR="00A904B0">
        <w:rPr>
          <w:rFonts w:ascii="Arial" w:hAnsi="Arial" w:cs="Arial"/>
          <w:sz w:val="16"/>
          <w:szCs w:val="18"/>
          <w:lang w:val="en-GB"/>
        </w:rPr>
        <w:t>Afghan Family Guidance Association (AFGA)</w:t>
      </w:r>
      <w:r w:rsidRPr="0032679A">
        <w:rPr>
          <w:rFonts w:ascii="Arial" w:hAnsi="Arial" w:cs="Arial"/>
          <w:sz w:val="16"/>
          <w:szCs w:val="18"/>
          <w:lang w:val="en-GB"/>
        </w:rPr>
        <w:t>is associated or linked.</w:t>
      </w:r>
    </w:p>
    <w:p w14:paraId="6BAF75CC" w14:textId="77777777" w:rsidR="00B17A89" w:rsidRPr="0032679A" w:rsidRDefault="00B17A89" w:rsidP="00B17A89">
      <w:pPr>
        <w:ind w:left="360"/>
        <w:rPr>
          <w:rFonts w:ascii="Arial (W1)" w:hAnsi="Arial (W1)" w:cs="Arial"/>
          <w:sz w:val="16"/>
          <w:szCs w:val="18"/>
          <w:lang w:val="en-GB"/>
        </w:rPr>
      </w:pPr>
    </w:p>
    <w:p w14:paraId="4546F723" w14:textId="77777777" w:rsidR="00B17A89" w:rsidRPr="0032679A" w:rsidRDefault="00B17A89" w:rsidP="00B17A89">
      <w:pPr>
        <w:jc w:val="both"/>
        <w:rPr>
          <w:rFonts w:ascii="Arial" w:hAnsi="Arial" w:cs="Arial"/>
          <w:b/>
          <w:caps/>
          <w:sz w:val="16"/>
          <w:szCs w:val="18"/>
          <w:lang w:val="en-GB"/>
        </w:rPr>
      </w:pPr>
      <w:r w:rsidRPr="0032679A">
        <w:rPr>
          <w:rFonts w:ascii="Arial" w:hAnsi="Arial" w:cs="Arial"/>
          <w:b/>
          <w:caps/>
          <w:sz w:val="16"/>
          <w:szCs w:val="18"/>
          <w:lang w:val="en-GB"/>
        </w:rPr>
        <w:t>1. Delivery terms</w:t>
      </w:r>
    </w:p>
    <w:p w14:paraId="4E83E66F" w14:textId="77777777" w:rsidR="00B17A89" w:rsidRPr="0032679A" w:rsidRDefault="00011C2A" w:rsidP="00B17A89">
      <w:pPr>
        <w:jc w:val="both"/>
        <w:rPr>
          <w:rFonts w:ascii="Arial" w:hAnsi="Arial" w:cs="Arial"/>
          <w:sz w:val="16"/>
          <w:szCs w:val="18"/>
          <w:lang w:val="en-GB"/>
        </w:rPr>
      </w:pPr>
      <w:r w:rsidRPr="0032679A">
        <w:rPr>
          <w:rFonts w:ascii="Arial" w:hAnsi="Arial" w:cs="Arial"/>
          <w:color w:val="000000"/>
          <w:sz w:val="16"/>
          <w:szCs w:val="18"/>
          <w:lang w:val="en-GB"/>
        </w:rPr>
        <w:t>Delivery Terms Should be as stated above and as per contract.</w:t>
      </w:r>
    </w:p>
    <w:p w14:paraId="352C1FAB" w14:textId="77777777" w:rsidR="00B17A89" w:rsidRPr="0032679A" w:rsidRDefault="00B17A89" w:rsidP="00B17A89">
      <w:pPr>
        <w:rPr>
          <w:rFonts w:ascii="Arial" w:hAnsi="Arial" w:cs="Arial"/>
          <w:b/>
          <w:sz w:val="16"/>
          <w:szCs w:val="18"/>
          <w:lang w:val="en-GB"/>
        </w:rPr>
      </w:pPr>
    </w:p>
    <w:p w14:paraId="78C7B9CF" w14:textId="77777777" w:rsidR="00B17A89" w:rsidRPr="0032679A" w:rsidRDefault="00B17A89" w:rsidP="00B17A89">
      <w:pPr>
        <w:rPr>
          <w:rFonts w:ascii="Arial" w:hAnsi="Arial" w:cs="Arial"/>
          <w:b/>
          <w:sz w:val="16"/>
          <w:szCs w:val="18"/>
          <w:lang w:val="en-GB"/>
        </w:rPr>
      </w:pPr>
      <w:r w:rsidRPr="0032679A">
        <w:rPr>
          <w:rFonts w:ascii="Arial" w:hAnsi="Arial" w:cs="Arial"/>
          <w:b/>
          <w:sz w:val="16"/>
          <w:szCs w:val="18"/>
          <w:lang w:val="en-GB"/>
        </w:rPr>
        <w:t xml:space="preserve">2. PAYMENT </w:t>
      </w:r>
    </w:p>
    <w:p w14:paraId="21304079"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Suppliers company bank account.  </w:t>
      </w:r>
    </w:p>
    <w:p w14:paraId="5326289D" w14:textId="77777777" w:rsidR="00B17A89" w:rsidRPr="0032679A" w:rsidRDefault="00B17A89" w:rsidP="00B17A89">
      <w:pPr>
        <w:jc w:val="both"/>
        <w:rPr>
          <w:rFonts w:ascii="Arial" w:hAnsi="Arial" w:cs="Arial"/>
          <w:sz w:val="16"/>
          <w:szCs w:val="18"/>
          <w:lang w:val="en-GB"/>
        </w:rPr>
      </w:pPr>
    </w:p>
    <w:p w14:paraId="79F0F3E3"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2.2 Payment made by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F053FD">
        <w:rPr>
          <w:rFonts w:ascii="Arial" w:hAnsi="Arial" w:cs="Arial"/>
          <w:sz w:val="16"/>
          <w:szCs w:val="16"/>
          <w:lang w:val="en-GB"/>
        </w:rPr>
        <w:t xml:space="preserve"> </w:t>
      </w:r>
      <w:r w:rsidRPr="0032679A">
        <w:rPr>
          <w:rFonts w:ascii="Arial" w:hAnsi="Arial" w:cs="Arial"/>
          <w:sz w:val="16"/>
          <w:szCs w:val="18"/>
          <w:lang w:val="en-GB"/>
        </w:rPr>
        <w:t>does not imply any acceptance of Goods or related services. Unless otherwise stated in the purchase order, prices are fixed.</w:t>
      </w:r>
    </w:p>
    <w:p w14:paraId="2BC9380A" w14:textId="77777777" w:rsidR="00B17A89" w:rsidRPr="0032679A" w:rsidRDefault="00B17A89" w:rsidP="00B17A89">
      <w:pPr>
        <w:rPr>
          <w:rFonts w:ascii="Arial" w:hAnsi="Arial" w:cs="Arial"/>
          <w:sz w:val="16"/>
          <w:szCs w:val="18"/>
          <w:lang w:val="en-GB"/>
        </w:rPr>
      </w:pPr>
    </w:p>
    <w:p w14:paraId="617792C0" w14:textId="77777777" w:rsidR="00B17A89" w:rsidRPr="0032679A" w:rsidRDefault="00B17A89" w:rsidP="00B17A89">
      <w:pPr>
        <w:rPr>
          <w:rFonts w:ascii="Arial" w:hAnsi="Arial" w:cs="Arial"/>
          <w:b/>
          <w:sz w:val="16"/>
          <w:szCs w:val="16"/>
          <w:lang w:val="en-GB"/>
        </w:rPr>
      </w:pPr>
      <w:r w:rsidRPr="0032679A">
        <w:rPr>
          <w:rFonts w:ascii="Arial" w:hAnsi="Arial" w:cs="Arial"/>
          <w:b/>
          <w:sz w:val="16"/>
          <w:szCs w:val="16"/>
          <w:lang w:val="en-GB"/>
        </w:rPr>
        <w:t>3. INSPECTION AND ACCEPTANCE OF THE GOODS</w:t>
      </w:r>
    </w:p>
    <w:p w14:paraId="4345B5A7" w14:textId="77777777" w:rsidR="00B17A89" w:rsidRPr="0032679A" w:rsidRDefault="00B17A89" w:rsidP="00FE10DE">
      <w:pPr>
        <w:jc w:val="both"/>
        <w:rPr>
          <w:rFonts w:ascii="Arial" w:hAnsi="Arial" w:cs="Arial"/>
          <w:sz w:val="16"/>
          <w:szCs w:val="16"/>
          <w:lang w:val="en-GB"/>
        </w:rPr>
      </w:pPr>
      <w:r w:rsidRPr="0032679A">
        <w:rPr>
          <w:rFonts w:ascii="Arial" w:hAnsi="Arial" w:cs="Arial"/>
          <w:sz w:val="16"/>
          <w:szCs w:val="16"/>
          <w:lang w:val="en-GB"/>
        </w:rPr>
        <w:t xml:space="preserve">3.1. All Goods shall be subject to inspection by the </w:t>
      </w:r>
      <w:r w:rsidR="00A904B0">
        <w:rPr>
          <w:rFonts w:ascii="Arial" w:hAnsi="Arial" w:cs="Arial"/>
          <w:sz w:val="16"/>
          <w:szCs w:val="16"/>
          <w:lang w:val="en-GB"/>
        </w:rPr>
        <w:t>Afghan Family Guidance Association (AFGA)</w:t>
      </w:r>
      <w:r w:rsidRPr="0032679A">
        <w:rPr>
          <w:rFonts w:ascii="Arial" w:hAnsi="Arial" w:cs="Arial"/>
          <w:sz w:val="16"/>
          <w:szCs w:val="16"/>
          <w:lang w:val="en-GB"/>
        </w:rPr>
        <w:t>or its designated representatives, to the extent practicable, at all times and places, including the period of manufacture and, in any event, prior to formal acceptance by the Contracting Authority.</w:t>
      </w:r>
    </w:p>
    <w:p w14:paraId="6456A2B4" w14:textId="77777777" w:rsidR="00B17A89" w:rsidRPr="0032679A" w:rsidRDefault="00B17A89" w:rsidP="00B17A89">
      <w:pPr>
        <w:jc w:val="both"/>
        <w:rPr>
          <w:rFonts w:ascii="Arial" w:hAnsi="Arial" w:cs="Arial"/>
          <w:sz w:val="16"/>
          <w:szCs w:val="16"/>
          <w:lang w:val="en-GB"/>
        </w:rPr>
      </w:pPr>
    </w:p>
    <w:p w14:paraId="6AACC7D4"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3.2. Neither the carrying out of any inspections of the Goods nor any failure to undertake any such inspections shall release the Seller of any of its warranties or the performance of any obligations under the Contract.</w:t>
      </w:r>
    </w:p>
    <w:p w14:paraId="017AF433" w14:textId="77777777" w:rsidR="00B17A89" w:rsidRPr="0032679A" w:rsidRDefault="00B17A89" w:rsidP="00B17A89">
      <w:pPr>
        <w:jc w:val="both"/>
        <w:rPr>
          <w:rFonts w:ascii="Arial" w:hAnsi="Arial" w:cs="Arial"/>
          <w:sz w:val="16"/>
          <w:szCs w:val="16"/>
          <w:lang w:val="en-GB"/>
        </w:rPr>
      </w:pPr>
    </w:p>
    <w:p w14:paraId="64F6F662"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3.3. The Goods shall be taken over by the </w:t>
      </w:r>
      <w:r w:rsidR="00A904B0">
        <w:rPr>
          <w:rFonts w:ascii="Arial" w:hAnsi="Arial" w:cs="Arial"/>
          <w:sz w:val="16"/>
          <w:szCs w:val="16"/>
          <w:lang w:val="en-GB"/>
        </w:rPr>
        <w:t>Afghan Family Guidance Association (AFGA)</w:t>
      </w:r>
      <w:r w:rsidR="006B4577">
        <w:rPr>
          <w:rFonts w:ascii="Arial" w:hAnsi="Arial" w:cs="Arial"/>
          <w:sz w:val="16"/>
          <w:szCs w:val="16"/>
          <w:lang w:val="en-GB"/>
        </w:rPr>
        <w:t xml:space="preserve"> </w:t>
      </w:r>
      <w:r w:rsidRPr="0032679A">
        <w:rPr>
          <w:rFonts w:ascii="Arial" w:hAnsi="Arial" w:cs="Arial"/>
          <w:sz w:val="16"/>
          <w:szCs w:val="16"/>
          <w:lang w:val="en-GB"/>
        </w:rPr>
        <w:t>when they have been delivered to final destination in accordance with the Contract, have satisfac</w:t>
      </w:r>
      <w:r w:rsidR="00FE10DE" w:rsidRPr="0032679A">
        <w:rPr>
          <w:rFonts w:ascii="Arial" w:hAnsi="Arial" w:cs="Arial"/>
          <w:sz w:val="16"/>
          <w:szCs w:val="16"/>
          <w:lang w:val="en-GB"/>
        </w:rPr>
        <w:t>torily passed the required inspection</w:t>
      </w:r>
      <w:r w:rsidRPr="0032679A">
        <w:rPr>
          <w:rFonts w:ascii="Arial" w:hAnsi="Arial" w:cs="Arial"/>
          <w:sz w:val="16"/>
          <w:szCs w:val="16"/>
          <w:lang w:val="en-GB"/>
        </w:rPr>
        <w:t>, or have been successfully installed and commissioned as the case may be, and a certificate of acceptance has been issued.</w:t>
      </w:r>
    </w:p>
    <w:p w14:paraId="7156EDBC" w14:textId="77777777" w:rsidR="00B17A89" w:rsidRPr="0032679A" w:rsidRDefault="00B17A89" w:rsidP="00B17A89">
      <w:pPr>
        <w:jc w:val="both"/>
        <w:rPr>
          <w:rFonts w:ascii="Arial" w:hAnsi="Arial" w:cs="Arial"/>
          <w:sz w:val="16"/>
          <w:szCs w:val="16"/>
          <w:lang w:val="en-GB"/>
        </w:rPr>
      </w:pPr>
    </w:p>
    <w:p w14:paraId="2EEB2C53" w14:textId="77777777" w:rsidR="00B17A89" w:rsidRPr="0032679A" w:rsidRDefault="00B17A89" w:rsidP="00FE10DE">
      <w:pPr>
        <w:jc w:val="both"/>
        <w:rPr>
          <w:rFonts w:ascii="Arial" w:hAnsi="Arial" w:cs="Arial"/>
          <w:sz w:val="16"/>
          <w:szCs w:val="16"/>
          <w:lang w:val="en-GB"/>
        </w:rPr>
      </w:pPr>
      <w:r w:rsidRPr="0032679A">
        <w:rPr>
          <w:rFonts w:ascii="Arial" w:hAnsi="Arial" w:cs="Arial"/>
          <w:sz w:val="16"/>
          <w:szCs w:val="16"/>
          <w:lang w:val="en-GB"/>
        </w:rPr>
        <w:t xml:space="preserve">3.4. Under no circumstances shall the </w:t>
      </w:r>
      <w:r w:rsidR="00A904B0">
        <w:rPr>
          <w:rFonts w:ascii="Arial" w:hAnsi="Arial" w:cs="Arial"/>
          <w:sz w:val="16"/>
          <w:szCs w:val="16"/>
          <w:lang w:val="en-GB"/>
        </w:rPr>
        <w:t>Afghan Family Guidance Association (AFGA)</w:t>
      </w:r>
      <w:r w:rsidR="00873E9F">
        <w:rPr>
          <w:rFonts w:ascii="Arial" w:hAnsi="Arial" w:cs="Arial"/>
          <w:sz w:val="16"/>
          <w:szCs w:val="16"/>
          <w:lang w:val="en-GB"/>
        </w:rPr>
        <w:t xml:space="preserve"> </w:t>
      </w:r>
      <w:r w:rsidRPr="0032679A">
        <w:rPr>
          <w:rFonts w:ascii="Arial" w:hAnsi="Arial" w:cs="Arial"/>
          <w:sz w:val="16"/>
          <w:szCs w:val="16"/>
          <w:lang w:val="en-GB"/>
        </w:rPr>
        <w:t xml:space="preserve">be required, or deemed to, accept any Goods that do not conform to the specifications or requirements of the Contract. The </w:t>
      </w:r>
      <w:r w:rsidR="00A904B0">
        <w:rPr>
          <w:rFonts w:ascii="Arial" w:hAnsi="Arial" w:cs="Arial"/>
          <w:sz w:val="16"/>
          <w:szCs w:val="16"/>
          <w:lang w:val="en-GB"/>
        </w:rPr>
        <w:t>Afghan Family Guidance Association (AFGA)</w:t>
      </w:r>
      <w:r w:rsidR="00395101">
        <w:rPr>
          <w:rFonts w:ascii="Arial" w:hAnsi="Arial" w:cs="Arial"/>
          <w:sz w:val="16"/>
          <w:szCs w:val="16"/>
          <w:lang w:val="en-GB"/>
        </w:rPr>
        <w:t xml:space="preserve"> </w:t>
      </w:r>
      <w:r w:rsidRPr="0032679A">
        <w:rPr>
          <w:rFonts w:ascii="Arial" w:hAnsi="Arial" w:cs="Arial"/>
          <w:sz w:val="16"/>
          <w:szCs w:val="16"/>
          <w:lang w:val="en-GB"/>
        </w:rPr>
        <w:t>may condition acceptance of the Goods to the successful completion of</w:t>
      </w:r>
      <w:r w:rsidR="00FE10DE" w:rsidRPr="0032679A">
        <w:rPr>
          <w:rFonts w:ascii="Arial" w:hAnsi="Arial" w:cs="Arial"/>
          <w:sz w:val="16"/>
          <w:szCs w:val="16"/>
          <w:lang w:val="en-GB"/>
        </w:rPr>
        <w:t xml:space="preserve"> inspection</w:t>
      </w:r>
      <w:r w:rsidRPr="0032679A">
        <w:rPr>
          <w:rFonts w:ascii="Arial" w:hAnsi="Arial" w:cs="Arial"/>
          <w:sz w:val="16"/>
          <w:szCs w:val="16"/>
          <w:lang w:val="en-GB"/>
        </w:rPr>
        <w:t xml:space="preserve">. In no case shall the </w:t>
      </w:r>
      <w:r w:rsidR="00A904B0">
        <w:rPr>
          <w:rFonts w:ascii="Arial" w:hAnsi="Arial" w:cs="Arial"/>
          <w:sz w:val="16"/>
          <w:szCs w:val="16"/>
          <w:lang w:val="en-GB"/>
        </w:rPr>
        <w:t>Afghan Family Guidance Association (AFGA)</w:t>
      </w:r>
      <w:r w:rsidR="008C72B4">
        <w:rPr>
          <w:rFonts w:ascii="Arial" w:hAnsi="Arial" w:cs="Arial"/>
          <w:sz w:val="16"/>
          <w:szCs w:val="16"/>
          <w:lang w:val="en-GB"/>
        </w:rPr>
        <w:t xml:space="preserve"> </w:t>
      </w:r>
      <w:r w:rsidRPr="0032679A">
        <w:rPr>
          <w:rFonts w:ascii="Arial" w:hAnsi="Arial" w:cs="Arial"/>
          <w:sz w:val="16"/>
          <w:szCs w:val="16"/>
          <w:lang w:val="en-GB"/>
        </w:rPr>
        <w:t xml:space="preserve">be obligated to accept any Goods unless and until the </w:t>
      </w:r>
      <w:r w:rsidR="00A904B0">
        <w:rPr>
          <w:rFonts w:ascii="Arial" w:hAnsi="Arial" w:cs="Arial"/>
          <w:sz w:val="16"/>
          <w:szCs w:val="16"/>
          <w:lang w:val="en-GB"/>
        </w:rPr>
        <w:t>Afghan Family Guidance Association (AFGA)</w:t>
      </w:r>
      <w:r w:rsidR="00395101">
        <w:rPr>
          <w:rFonts w:ascii="Arial" w:hAnsi="Arial" w:cs="Arial"/>
          <w:sz w:val="16"/>
          <w:szCs w:val="16"/>
          <w:lang w:val="en-GB"/>
        </w:rPr>
        <w:t xml:space="preserve"> </w:t>
      </w:r>
      <w:r w:rsidRPr="0032679A">
        <w:rPr>
          <w:rFonts w:ascii="Arial" w:hAnsi="Arial" w:cs="Arial"/>
          <w:sz w:val="16"/>
          <w:szCs w:val="16"/>
          <w:lang w:val="en-GB"/>
        </w:rPr>
        <w:t>has had</w:t>
      </w:r>
      <w:r w:rsidR="00FE10DE" w:rsidRPr="0032679A">
        <w:rPr>
          <w:rFonts w:ascii="Arial" w:hAnsi="Arial" w:cs="Arial"/>
          <w:sz w:val="16"/>
          <w:szCs w:val="16"/>
          <w:lang w:val="en-GB"/>
        </w:rPr>
        <w:t xml:space="preserve"> a reasonable opportunity to </w:t>
      </w:r>
      <w:r w:rsidRPr="0032679A">
        <w:rPr>
          <w:rFonts w:ascii="Arial" w:hAnsi="Arial" w:cs="Arial"/>
          <w:sz w:val="16"/>
          <w:szCs w:val="16"/>
          <w:lang w:val="en-GB"/>
        </w:rPr>
        <w:t xml:space="preserve">inspect the Goods following their delivery at final destination, </w:t>
      </w:r>
    </w:p>
    <w:p w14:paraId="0F103CB4" w14:textId="77777777" w:rsidR="00B17A89" w:rsidRPr="0032679A" w:rsidRDefault="00FE10DE" w:rsidP="00FE10DE">
      <w:pPr>
        <w:jc w:val="both"/>
        <w:rPr>
          <w:rFonts w:ascii="Arial" w:hAnsi="Arial" w:cs="Arial"/>
          <w:sz w:val="16"/>
          <w:szCs w:val="16"/>
          <w:lang w:val="en-GB"/>
        </w:rPr>
      </w:pPr>
      <w:r w:rsidRPr="0032679A">
        <w:rPr>
          <w:rFonts w:ascii="Arial" w:hAnsi="Arial" w:cs="Arial"/>
          <w:sz w:val="16"/>
          <w:szCs w:val="16"/>
          <w:lang w:val="en-GB"/>
        </w:rPr>
        <w:t xml:space="preserve"> </w:t>
      </w:r>
    </w:p>
    <w:p w14:paraId="7CF582FA" w14:textId="77777777" w:rsidR="00B17A89" w:rsidRPr="0032679A" w:rsidRDefault="00FE10DE" w:rsidP="00B17A89">
      <w:pPr>
        <w:jc w:val="both"/>
        <w:rPr>
          <w:rFonts w:ascii="Arial" w:hAnsi="Arial" w:cs="Arial"/>
          <w:sz w:val="16"/>
          <w:szCs w:val="16"/>
          <w:lang w:val="en-GB"/>
        </w:rPr>
      </w:pPr>
      <w:r w:rsidRPr="0032679A">
        <w:rPr>
          <w:rFonts w:ascii="Arial" w:hAnsi="Arial" w:cs="Arial"/>
          <w:sz w:val="16"/>
          <w:szCs w:val="16"/>
          <w:lang w:val="en-GB"/>
        </w:rPr>
        <w:t>3.5</w:t>
      </w:r>
      <w:r w:rsidR="00B17A89" w:rsidRPr="0032679A">
        <w:rPr>
          <w:rFonts w:ascii="Arial" w:hAnsi="Arial" w:cs="Arial"/>
          <w:sz w:val="16"/>
          <w:szCs w:val="16"/>
          <w:lang w:val="en-GB"/>
        </w:rPr>
        <w:t xml:space="preserve">. Notwithstanding any other rights of, or remedies available to, the </w:t>
      </w:r>
      <w:r w:rsidR="00A904B0">
        <w:rPr>
          <w:rFonts w:ascii="Arial" w:hAnsi="Arial" w:cs="Arial"/>
          <w:sz w:val="16"/>
          <w:szCs w:val="16"/>
          <w:lang w:val="en-GB"/>
        </w:rPr>
        <w:t>Afghan Family Guidance Association (AFGA)</w:t>
      </w:r>
      <w:r w:rsidR="00B17A89" w:rsidRPr="0032679A">
        <w:rPr>
          <w:rFonts w:ascii="Arial" w:hAnsi="Arial" w:cs="Arial"/>
          <w:sz w:val="16"/>
          <w:szCs w:val="16"/>
          <w:lang w:val="en-GB"/>
        </w:rPr>
        <w:t xml:space="preserve">under the Contract, in case any of the Goods are defective or otherwise do not conform to the Contract, the </w:t>
      </w:r>
      <w:r w:rsidR="00A904B0">
        <w:rPr>
          <w:rFonts w:ascii="Arial" w:hAnsi="Arial" w:cs="Arial"/>
          <w:sz w:val="16"/>
          <w:szCs w:val="16"/>
          <w:lang w:val="en-GB"/>
        </w:rPr>
        <w:t>Afghan Family Guidance Association (AFGA)</w:t>
      </w:r>
      <w:r w:rsidR="001D192B">
        <w:rPr>
          <w:rFonts w:ascii="Arial" w:hAnsi="Arial" w:cs="Arial"/>
          <w:sz w:val="16"/>
          <w:szCs w:val="16"/>
          <w:lang w:val="en-GB"/>
        </w:rPr>
        <w:t xml:space="preserve"> </w:t>
      </w:r>
      <w:r w:rsidR="00B17A89" w:rsidRPr="0032679A">
        <w:rPr>
          <w:rFonts w:ascii="Arial" w:hAnsi="Arial" w:cs="Arial"/>
          <w:sz w:val="16"/>
          <w:szCs w:val="16"/>
          <w:lang w:val="en-GB"/>
        </w:rPr>
        <w:t xml:space="preserve">may, at its sole option, reject or refuse to </w:t>
      </w:r>
      <w:r w:rsidR="00B17A89" w:rsidRPr="0032679A">
        <w:rPr>
          <w:rFonts w:ascii="Arial" w:hAnsi="Arial" w:cs="Arial"/>
          <w:sz w:val="16"/>
          <w:szCs w:val="16"/>
          <w:lang w:val="en-GB"/>
        </w:rPr>
        <w:t>accept the Goods, and the Seller shall promptly proceed in accordance with article 4.3.</w:t>
      </w:r>
    </w:p>
    <w:p w14:paraId="71AEBCDC" w14:textId="77777777" w:rsidR="00B17A89" w:rsidRPr="0032679A" w:rsidRDefault="00B17A89" w:rsidP="00B17A89">
      <w:pPr>
        <w:rPr>
          <w:rFonts w:ascii="Arial" w:hAnsi="Arial" w:cs="Arial"/>
          <w:color w:val="000000"/>
          <w:sz w:val="16"/>
          <w:szCs w:val="18"/>
          <w:lang w:val="en-GB"/>
        </w:rPr>
      </w:pPr>
    </w:p>
    <w:p w14:paraId="5790307E" w14:textId="77777777" w:rsidR="00B17A89" w:rsidRPr="0032679A" w:rsidRDefault="00B17A89" w:rsidP="00B17A89">
      <w:pPr>
        <w:rPr>
          <w:rFonts w:ascii="Arial" w:hAnsi="Arial" w:cs="Arial"/>
          <w:sz w:val="16"/>
          <w:szCs w:val="16"/>
          <w:lang w:val="en-GB"/>
        </w:rPr>
      </w:pPr>
      <w:r w:rsidRPr="0032679A">
        <w:rPr>
          <w:rFonts w:ascii="Arial" w:hAnsi="Arial" w:cs="Arial"/>
          <w:b/>
          <w:sz w:val="16"/>
          <w:szCs w:val="16"/>
          <w:lang w:val="en-GB"/>
        </w:rPr>
        <w:t>4. WARRANTY OBLIGATIONS</w:t>
      </w:r>
    </w:p>
    <w:p w14:paraId="51A13341"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4.1. Without limitation of any other warranties stated in or arising under the Contract, or resulting from statutory rights under applicable product liability law, the Seller warrants and represents that:</w:t>
      </w:r>
    </w:p>
    <w:p w14:paraId="30382A84" w14:textId="77777777" w:rsidR="00B17A89" w:rsidRPr="0032679A" w:rsidRDefault="00B17A89" w:rsidP="007327B0">
      <w:pPr>
        <w:widowControl w:val="0"/>
        <w:jc w:val="both"/>
        <w:rPr>
          <w:rFonts w:ascii="Arial" w:hAnsi="Arial" w:cs="Arial"/>
          <w:sz w:val="16"/>
          <w:szCs w:val="16"/>
          <w:lang w:val="en-GB"/>
        </w:rPr>
      </w:pPr>
    </w:p>
    <w:p w14:paraId="75C3E4FD" w14:textId="77777777" w:rsidR="00B17A89" w:rsidRPr="0032679A" w:rsidRDefault="00B17A89" w:rsidP="007327B0">
      <w:pPr>
        <w:widowControl w:val="0"/>
        <w:numPr>
          <w:ilvl w:val="0"/>
          <w:numId w:val="17"/>
        </w:numPr>
        <w:tabs>
          <w:tab w:val="num" w:pos="720"/>
        </w:tabs>
        <w:jc w:val="both"/>
        <w:rPr>
          <w:rFonts w:ascii="Arial" w:hAnsi="Arial" w:cs="Arial"/>
          <w:sz w:val="16"/>
          <w:szCs w:val="18"/>
          <w:lang w:val="en-GB"/>
        </w:rPr>
      </w:pPr>
      <w:r w:rsidRPr="0032679A">
        <w:rPr>
          <w:rFonts w:ascii="Arial" w:hAnsi="Arial" w:cs="Arial"/>
          <w:sz w:val="16"/>
          <w:szCs w:val="16"/>
          <w:lang w:val="en-GB"/>
        </w:rPr>
        <w:t>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destination;</w:t>
      </w:r>
    </w:p>
    <w:p w14:paraId="7734B258" w14:textId="77777777" w:rsidR="00B17A89" w:rsidRPr="0032679A" w:rsidRDefault="00B17A89" w:rsidP="007327B0">
      <w:pPr>
        <w:widowControl w:val="0"/>
        <w:numPr>
          <w:ilvl w:val="0"/>
          <w:numId w:val="17"/>
        </w:numPr>
        <w:tabs>
          <w:tab w:val="num" w:pos="720"/>
        </w:tabs>
        <w:jc w:val="both"/>
        <w:rPr>
          <w:rFonts w:ascii="Arial" w:hAnsi="Arial" w:cs="Arial"/>
          <w:sz w:val="16"/>
          <w:szCs w:val="18"/>
          <w:lang w:val="en-GB"/>
        </w:rPr>
      </w:pPr>
      <w:r w:rsidRPr="0032679A">
        <w:rPr>
          <w:rFonts w:ascii="Arial" w:hAnsi="Arial" w:cs="Arial"/>
          <w:sz w:val="16"/>
          <w:szCs w:val="18"/>
          <w:lang w:val="en-GB"/>
        </w:rPr>
        <w:t>that the Goods are securely contained, packaged and marked, taking into consideration the mode(s) of shipment in a manner so as to protect the Goods during delivery to their ultimate destination;</w:t>
      </w:r>
    </w:p>
    <w:p w14:paraId="3BAAE4A9" w14:textId="77777777" w:rsidR="00B17A89" w:rsidRPr="0032679A" w:rsidRDefault="00B17A89" w:rsidP="007327B0">
      <w:pPr>
        <w:widowControl w:val="0"/>
        <w:numPr>
          <w:ilvl w:val="0"/>
          <w:numId w:val="17"/>
        </w:numPr>
        <w:tabs>
          <w:tab w:val="num" w:pos="720"/>
        </w:tabs>
        <w:jc w:val="both"/>
        <w:rPr>
          <w:rFonts w:ascii="Arial" w:hAnsi="Arial" w:cs="Arial"/>
          <w:sz w:val="16"/>
          <w:szCs w:val="16"/>
          <w:lang w:val="en-GB"/>
        </w:rPr>
      </w:pPr>
      <w:r w:rsidRPr="0032679A">
        <w:rPr>
          <w:rFonts w:ascii="Arial" w:hAnsi="Arial" w:cs="Arial"/>
          <w:sz w:val="16"/>
          <w:szCs w:val="16"/>
          <w:lang w:val="en-GB"/>
        </w:rPr>
        <w:t>the Goods are of the quality, quantity and description required by the Contract;</w:t>
      </w:r>
    </w:p>
    <w:p w14:paraId="261309A1" w14:textId="77777777" w:rsidR="00B17A89" w:rsidRPr="0032679A" w:rsidRDefault="00B17A89" w:rsidP="007327B0">
      <w:pPr>
        <w:widowControl w:val="0"/>
        <w:numPr>
          <w:ilvl w:val="0"/>
          <w:numId w:val="17"/>
        </w:numPr>
        <w:tabs>
          <w:tab w:val="num" w:pos="720"/>
        </w:tabs>
        <w:jc w:val="both"/>
        <w:rPr>
          <w:rFonts w:ascii="Arial" w:hAnsi="Arial" w:cs="Arial"/>
          <w:sz w:val="16"/>
          <w:szCs w:val="16"/>
          <w:lang w:val="en-GB"/>
        </w:rPr>
      </w:pPr>
      <w:r w:rsidRPr="0032679A">
        <w:rPr>
          <w:rFonts w:ascii="Arial" w:hAnsi="Arial" w:cs="Arial"/>
          <w:sz w:val="16"/>
          <w:szCs w:val="16"/>
          <w:lang w:val="en-GB"/>
        </w:rPr>
        <w:t>the Goods are new and unused; and</w:t>
      </w:r>
    </w:p>
    <w:p w14:paraId="43651DFC" w14:textId="77777777" w:rsidR="00B17A89" w:rsidRPr="0032679A" w:rsidRDefault="00B17A89" w:rsidP="007327B0">
      <w:pPr>
        <w:widowControl w:val="0"/>
        <w:numPr>
          <w:ilvl w:val="0"/>
          <w:numId w:val="17"/>
        </w:numPr>
        <w:tabs>
          <w:tab w:val="num" w:pos="720"/>
        </w:tabs>
        <w:jc w:val="both"/>
        <w:rPr>
          <w:rFonts w:ascii="Arial" w:hAnsi="Arial" w:cs="Arial"/>
          <w:sz w:val="16"/>
          <w:szCs w:val="16"/>
          <w:lang w:val="en-GB"/>
        </w:rPr>
      </w:pPr>
      <w:r w:rsidRPr="0032679A">
        <w:rPr>
          <w:rFonts w:ascii="Arial" w:hAnsi="Arial" w:cs="Arial"/>
          <w:sz w:val="16"/>
          <w:szCs w:val="16"/>
          <w:lang w:val="en-GB"/>
        </w:rPr>
        <w:t>the Goods are free from any right of claim by any third-party and unencumbered by any title or other rights, including any liens or security interests and claims of infringement of any intellectual property rights, including, but not limited to, patents, trademarks, copyright and trade secrets.</w:t>
      </w:r>
    </w:p>
    <w:p w14:paraId="193C24BD" w14:textId="77777777" w:rsidR="00B17A89" w:rsidRPr="0032679A" w:rsidRDefault="00B17A89" w:rsidP="00B17A89">
      <w:pPr>
        <w:widowControl w:val="0"/>
        <w:jc w:val="both"/>
        <w:rPr>
          <w:rFonts w:ascii="Arial" w:hAnsi="Arial" w:cs="Arial"/>
          <w:sz w:val="16"/>
          <w:szCs w:val="16"/>
          <w:lang w:val="en-GB"/>
        </w:rPr>
      </w:pPr>
    </w:p>
    <w:p w14:paraId="335A387C"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 xml:space="preserve">4.2. Unless provided otherwise in the Contract, all warranties shall remain fully valid for a period of one year after acceptance of the Goods by the Contracting Authority. </w:t>
      </w:r>
    </w:p>
    <w:p w14:paraId="2735AE03" w14:textId="77777777" w:rsidR="00B17A89" w:rsidRPr="0032679A" w:rsidRDefault="00B17A89" w:rsidP="00B17A89">
      <w:pPr>
        <w:widowControl w:val="0"/>
        <w:jc w:val="both"/>
        <w:rPr>
          <w:rFonts w:ascii="Arial" w:hAnsi="Arial" w:cs="Arial"/>
          <w:sz w:val="16"/>
          <w:szCs w:val="16"/>
          <w:lang w:val="en-GB"/>
        </w:rPr>
      </w:pPr>
    </w:p>
    <w:p w14:paraId="51616F12"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 xml:space="preserve">4.3. During any period in which the Seller’s warranties are effective, upon notice by the </w:t>
      </w:r>
      <w:r w:rsidR="00A904B0">
        <w:rPr>
          <w:rFonts w:ascii="Arial" w:hAnsi="Arial" w:cs="Arial"/>
          <w:sz w:val="16"/>
          <w:szCs w:val="16"/>
          <w:lang w:val="en-GB"/>
        </w:rPr>
        <w:t>Afghan Family Guidance Association (AFGA)</w:t>
      </w:r>
      <w:r w:rsidR="009374C6">
        <w:rPr>
          <w:rFonts w:ascii="Arial" w:hAnsi="Arial" w:cs="Arial"/>
          <w:sz w:val="16"/>
          <w:szCs w:val="16"/>
          <w:lang w:val="en-GB"/>
        </w:rPr>
        <w:t xml:space="preserve"> </w:t>
      </w:r>
      <w:r w:rsidRPr="0032679A">
        <w:rPr>
          <w:rFonts w:ascii="Arial" w:hAnsi="Arial" w:cs="Arial"/>
          <w:sz w:val="16"/>
          <w:szCs w:val="16"/>
          <w:lang w:val="en-GB"/>
        </w:rPr>
        <w:t xml:space="preserve">that the Goods do not conform to the requirements of the Contract, the Seller shall promptly and at its own expense correct such non-conformities or, in case of its inability to do so, replace the defective Goods with goods of the same or better quality or fully reimburse the </w:t>
      </w:r>
      <w:r w:rsidR="00A904B0">
        <w:rPr>
          <w:rFonts w:ascii="Arial" w:hAnsi="Arial" w:cs="Arial"/>
          <w:sz w:val="16"/>
          <w:szCs w:val="16"/>
          <w:lang w:val="en-GB"/>
        </w:rPr>
        <w:t>Afghan Family Guidance Association (AFGA)</w:t>
      </w:r>
      <w:r w:rsidR="009374C6">
        <w:rPr>
          <w:rFonts w:ascii="Arial" w:hAnsi="Arial" w:cs="Arial"/>
          <w:sz w:val="16"/>
          <w:szCs w:val="16"/>
          <w:lang w:val="en-GB"/>
        </w:rPr>
        <w:t xml:space="preserve"> </w:t>
      </w:r>
      <w:r w:rsidRPr="0032679A">
        <w:rPr>
          <w:rFonts w:ascii="Arial" w:hAnsi="Arial" w:cs="Arial"/>
          <w:sz w:val="16"/>
          <w:szCs w:val="16"/>
          <w:lang w:val="en-GB"/>
        </w:rPr>
        <w:t xml:space="preserve">for the purchase price paid for the defective goods including freight costs to the final destination. The Seller shall pay all costs relating to the repair or return of the Goods as well as the costs relating to the delivery to final site of any replacement goods to the Contracting Authority. If having been notified by any means, the Seller fails to remedy the defect within 30 days, the </w:t>
      </w:r>
      <w:r w:rsidR="00A904B0">
        <w:rPr>
          <w:rFonts w:ascii="Arial" w:hAnsi="Arial" w:cs="Arial"/>
          <w:sz w:val="16"/>
          <w:szCs w:val="16"/>
          <w:lang w:val="en-GB"/>
        </w:rPr>
        <w:t>Afghan Family Guidance Association (AFGA)</w:t>
      </w:r>
      <w:r w:rsidR="00F044F3">
        <w:rPr>
          <w:rFonts w:ascii="Arial" w:hAnsi="Arial" w:cs="Arial"/>
          <w:sz w:val="16"/>
          <w:szCs w:val="16"/>
          <w:lang w:val="en-GB"/>
        </w:rPr>
        <w:t xml:space="preserve"> </w:t>
      </w:r>
      <w:r w:rsidRPr="0032679A">
        <w:rPr>
          <w:rFonts w:ascii="Arial" w:hAnsi="Arial" w:cs="Arial"/>
          <w:sz w:val="16"/>
          <w:szCs w:val="16"/>
          <w:lang w:val="en-GB"/>
        </w:rPr>
        <w:t xml:space="preserve">may proceed to take such remedial action as may be necessary, at the seller’s risk and expense and without prejudice to any other rights which the </w:t>
      </w:r>
      <w:r w:rsidR="00A904B0">
        <w:rPr>
          <w:rFonts w:ascii="Arial" w:hAnsi="Arial" w:cs="Arial"/>
          <w:sz w:val="16"/>
          <w:szCs w:val="16"/>
          <w:lang w:val="en-GB"/>
        </w:rPr>
        <w:t>Afghan Family Guidance Association (AFGA)</w:t>
      </w:r>
      <w:r w:rsidR="00F044F3">
        <w:rPr>
          <w:rFonts w:ascii="Arial" w:hAnsi="Arial" w:cs="Arial"/>
          <w:sz w:val="16"/>
          <w:szCs w:val="16"/>
          <w:lang w:val="en-GB"/>
        </w:rPr>
        <w:t xml:space="preserve"> </w:t>
      </w:r>
      <w:r w:rsidRPr="0032679A">
        <w:rPr>
          <w:rFonts w:ascii="Arial" w:hAnsi="Arial" w:cs="Arial"/>
          <w:sz w:val="16"/>
          <w:szCs w:val="16"/>
          <w:lang w:val="en-GB"/>
        </w:rPr>
        <w:t>may have against the Seller under the Contract.</w:t>
      </w:r>
    </w:p>
    <w:p w14:paraId="21EEF868" w14:textId="77777777" w:rsidR="00B17A89" w:rsidRPr="0032679A" w:rsidRDefault="00B17A89" w:rsidP="00B17A89">
      <w:pPr>
        <w:widowControl w:val="0"/>
        <w:jc w:val="both"/>
        <w:rPr>
          <w:rFonts w:ascii="Arial" w:hAnsi="Arial" w:cs="Arial"/>
          <w:sz w:val="16"/>
          <w:szCs w:val="16"/>
          <w:lang w:val="en-GB"/>
        </w:rPr>
      </w:pPr>
    </w:p>
    <w:p w14:paraId="67BC72B7"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 xml:space="preserve">4.4. The Seller shall indemnify and hold harmless the </w:t>
      </w:r>
      <w:r w:rsidR="00A904B0">
        <w:rPr>
          <w:rFonts w:ascii="Arial" w:hAnsi="Arial" w:cs="Arial"/>
          <w:sz w:val="16"/>
          <w:szCs w:val="16"/>
          <w:lang w:val="en-GB"/>
        </w:rPr>
        <w:t>Afghan Family Guidance Association (AFGA)</w:t>
      </w:r>
      <w:r w:rsidR="00C95416">
        <w:rPr>
          <w:rFonts w:ascii="Arial" w:hAnsi="Arial" w:cs="Arial"/>
          <w:sz w:val="16"/>
          <w:szCs w:val="16"/>
          <w:lang w:val="en-GB"/>
        </w:rPr>
        <w:t xml:space="preserve"> </w:t>
      </w:r>
      <w:r w:rsidRPr="0032679A">
        <w:rPr>
          <w:rFonts w:ascii="Arial" w:hAnsi="Arial" w:cs="Arial"/>
          <w:sz w:val="16"/>
          <w:szCs w:val="16"/>
          <w:lang w:val="en-GB"/>
        </w:rPr>
        <w:t xml:space="preserve">from and against any and all suits, actions or administrative proceedings, claims and demands from third-parties, losses, damages, costs, and expenses of any nature, including legal fees and expenses, which the </w:t>
      </w:r>
      <w:r w:rsidR="00A904B0">
        <w:rPr>
          <w:rFonts w:ascii="Arial" w:hAnsi="Arial" w:cs="Arial"/>
          <w:sz w:val="16"/>
          <w:szCs w:val="16"/>
          <w:lang w:val="en-GB"/>
        </w:rPr>
        <w:t>Afghan Family Guidance Association (AFGA)</w:t>
      </w:r>
      <w:r w:rsidR="00F73ABC">
        <w:rPr>
          <w:rFonts w:ascii="Arial" w:hAnsi="Arial" w:cs="Arial"/>
          <w:sz w:val="16"/>
          <w:szCs w:val="16"/>
          <w:lang w:val="en-GB"/>
        </w:rPr>
        <w:t xml:space="preserve"> </w:t>
      </w:r>
      <w:r w:rsidRPr="0032679A">
        <w:rPr>
          <w:rFonts w:ascii="Arial" w:hAnsi="Arial" w:cs="Arial"/>
          <w:sz w:val="16"/>
          <w:szCs w:val="16"/>
          <w:lang w:val="en-GB"/>
        </w:rPr>
        <w:t>may suffer as a result of any infringement by the Seller of the warranties specified in article 4.1.</w:t>
      </w:r>
    </w:p>
    <w:p w14:paraId="4389B484" w14:textId="77777777" w:rsidR="00B17A89" w:rsidRPr="0032679A" w:rsidRDefault="00B17A89" w:rsidP="00B17A89">
      <w:pPr>
        <w:rPr>
          <w:rFonts w:ascii="Arial" w:hAnsi="Arial" w:cs="Arial"/>
          <w:b/>
          <w:sz w:val="16"/>
          <w:szCs w:val="18"/>
          <w:lang w:val="en-GB"/>
        </w:rPr>
      </w:pPr>
    </w:p>
    <w:p w14:paraId="14DF0439" w14:textId="77777777" w:rsidR="00B17A89" w:rsidRPr="0032679A" w:rsidRDefault="00B17A89" w:rsidP="00B17A89">
      <w:pPr>
        <w:jc w:val="both"/>
        <w:rPr>
          <w:rFonts w:ascii="Arial" w:hAnsi="Arial" w:cs="Arial"/>
          <w:b/>
          <w:sz w:val="16"/>
          <w:szCs w:val="18"/>
          <w:lang w:val="en-GB"/>
        </w:rPr>
      </w:pPr>
      <w:r w:rsidRPr="0032679A">
        <w:rPr>
          <w:rFonts w:ascii="Arial" w:hAnsi="Arial" w:cs="Arial"/>
          <w:b/>
          <w:sz w:val="16"/>
          <w:szCs w:val="18"/>
          <w:lang w:val="en-GB"/>
        </w:rPr>
        <w:t>5. AFTER SALES SERVICE</w:t>
      </w:r>
    </w:p>
    <w:p w14:paraId="4AB1B122"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The Seller shall be able to handle requests from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0606F7">
        <w:rPr>
          <w:rFonts w:ascii="Arial" w:hAnsi="Arial" w:cs="Arial"/>
          <w:sz w:val="16"/>
          <w:szCs w:val="16"/>
          <w:lang w:val="en-GB"/>
        </w:rPr>
        <w:t xml:space="preserve"> </w:t>
      </w:r>
      <w:r w:rsidRPr="0032679A">
        <w:rPr>
          <w:rFonts w:ascii="Arial" w:hAnsi="Arial" w:cs="Arial"/>
          <w:sz w:val="16"/>
          <w:szCs w:val="18"/>
          <w:lang w:val="en-GB"/>
        </w:rPr>
        <w:t>for technical assistance, maintenance, service and repairs of the Goods supplied.</w:t>
      </w:r>
    </w:p>
    <w:p w14:paraId="1DE5488F" w14:textId="77777777" w:rsidR="00B17A89" w:rsidRPr="0032679A" w:rsidRDefault="00B17A89" w:rsidP="00B17A89">
      <w:pPr>
        <w:jc w:val="both"/>
        <w:rPr>
          <w:rFonts w:ascii="Arial" w:hAnsi="Arial" w:cs="Arial"/>
          <w:sz w:val="16"/>
          <w:szCs w:val="18"/>
          <w:lang w:val="en-GB"/>
        </w:rPr>
      </w:pPr>
    </w:p>
    <w:p w14:paraId="001D5C50" w14:textId="77777777" w:rsidR="00B17A89" w:rsidRPr="0032679A" w:rsidRDefault="00B17A89" w:rsidP="00B17A89">
      <w:pPr>
        <w:jc w:val="both"/>
        <w:rPr>
          <w:rFonts w:ascii="Arial" w:hAnsi="Arial" w:cs="Arial"/>
          <w:b/>
          <w:caps/>
          <w:sz w:val="16"/>
          <w:szCs w:val="18"/>
          <w:lang w:val="en-GB"/>
        </w:rPr>
      </w:pPr>
      <w:r w:rsidRPr="0032679A">
        <w:rPr>
          <w:rFonts w:ascii="Arial" w:hAnsi="Arial" w:cs="Arial"/>
          <w:b/>
          <w:caps/>
          <w:sz w:val="16"/>
          <w:szCs w:val="18"/>
          <w:lang w:val="en-GB"/>
        </w:rPr>
        <w:t>6. Liquidated damages for delay</w:t>
      </w:r>
    </w:p>
    <w:p w14:paraId="016B0BAF"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Subject to force majeure, if the Seller fails to deliver any of the Goods or to perform any of the services within the time period specified in the Contract, t</w:t>
      </w:r>
      <w:r w:rsidRPr="0032679A">
        <w:rPr>
          <w:rFonts w:ascii="Arial" w:hAnsi="Arial" w:cs="Arial"/>
          <w:sz w:val="16"/>
          <w:szCs w:val="16"/>
          <w:lang w:val="en-GB"/>
        </w:rPr>
        <w:t xml:space="preserve">he </w:t>
      </w:r>
      <w:r w:rsidR="00A904B0">
        <w:rPr>
          <w:rFonts w:ascii="Arial" w:hAnsi="Arial" w:cs="Arial"/>
          <w:sz w:val="16"/>
          <w:szCs w:val="16"/>
          <w:lang w:val="en-GB"/>
        </w:rPr>
        <w:t xml:space="preserve">Afghan Family Guidance </w:t>
      </w:r>
      <w:r w:rsidR="00A904B0">
        <w:rPr>
          <w:rFonts w:ascii="Arial" w:hAnsi="Arial" w:cs="Arial"/>
          <w:sz w:val="16"/>
          <w:szCs w:val="16"/>
          <w:lang w:val="en-GB"/>
        </w:rPr>
        <w:lastRenderedPageBreak/>
        <w:t>Association (AFGA)</w:t>
      </w:r>
      <w:r w:rsidR="00BA1545">
        <w:rPr>
          <w:rFonts w:ascii="Arial" w:hAnsi="Arial" w:cs="Arial"/>
          <w:sz w:val="16"/>
          <w:szCs w:val="16"/>
          <w:lang w:val="en-GB"/>
        </w:rPr>
        <w:t xml:space="preserve"> </w:t>
      </w:r>
      <w:r w:rsidRPr="0032679A">
        <w:rPr>
          <w:rFonts w:ascii="Arial" w:hAnsi="Arial" w:cs="Arial"/>
          <w:sz w:val="16"/>
          <w:szCs w:val="18"/>
          <w:lang w:val="en-GB"/>
        </w:rPr>
        <w:t xml:space="preserve">may, without prejudice to any other rights and remedies, deduct from the total price stipulated in the Contract an amount of 2.5% of the price of such goods for each commenced week of delay. </w:t>
      </w:r>
    </w:p>
    <w:p w14:paraId="02ABE8E9"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However, the ceiling of these penalties is 10% of the total Contract price. </w:t>
      </w:r>
    </w:p>
    <w:p w14:paraId="1812D434" w14:textId="77777777" w:rsidR="00B17A89" w:rsidRPr="0032679A" w:rsidRDefault="00B17A89" w:rsidP="00B17A89">
      <w:pPr>
        <w:jc w:val="both"/>
        <w:rPr>
          <w:rFonts w:ascii="Arial" w:hAnsi="Arial" w:cs="Arial"/>
          <w:sz w:val="16"/>
          <w:szCs w:val="18"/>
          <w:lang w:val="en-GB"/>
        </w:rPr>
      </w:pPr>
    </w:p>
    <w:p w14:paraId="2563855E" w14:textId="77777777" w:rsidR="00B17A89" w:rsidRPr="0032679A" w:rsidRDefault="00B17A89" w:rsidP="00B17A89">
      <w:pPr>
        <w:jc w:val="both"/>
        <w:rPr>
          <w:rFonts w:ascii="Arial" w:hAnsi="Arial" w:cs="Arial"/>
          <w:b/>
          <w:bCs/>
          <w:caps/>
          <w:color w:val="000000"/>
          <w:sz w:val="16"/>
          <w:szCs w:val="16"/>
          <w:lang w:val="en-GB"/>
        </w:rPr>
      </w:pPr>
      <w:r w:rsidRPr="0032679A">
        <w:rPr>
          <w:rFonts w:ascii="Arial" w:hAnsi="Arial" w:cs="Arial"/>
          <w:b/>
          <w:bCs/>
          <w:caps/>
          <w:color w:val="000000"/>
          <w:sz w:val="16"/>
          <w:szCs w:val="16"/>
          <w:lang w:val="en-GB"/>
        </w:rPr>
        <w:t>7. Force Majeure</w:t>
      </w:r>
    </w:p>
    <w:p w14:paraId="760033A6"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Neither Party shall be considered to be in default nor in breach of its obligations under the Contract if the performance of such obligations is prevented by any event of force majeure arising after the date the Contract becomes effective.</w:t>
      </w:r>
    </w:p>
    <w:p w14:paraId="00CA529B" w14:textId="77777777" w:rsidR="00B17A89" w:rsidRPr="0032679A" w:rsidRDefault="00B17A89" w:rsidP="00B17A89">
      <w:pPr>
        <w:ind w:left="360"/>
        <w:jc w:val="both"/>
        <w:rPr>
          <w:rFonts w:ascii="Arial" w:hAnsi="Arial" w:cs="Arial"/>
          <w:sz w:val="16"/>
          <w:szCs w:val="16"/>
          <w:lang w:val="en-GB"/>
        </w:rPr>
      </w:pPr>
    </w:p>
    <w:p w14:paraId="6CCFBBFA"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For the purposes of this Article, the term "force majeure" means strikes, lock-outs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786B6472" w14:textId="77777777" w:rsidR="00B17A89" w:rsidRPr="0032679A" w:rsidRDefault="00B17A89" w:rsidP="00B17A89">
      <w:pPr>
        <w:ind w:left="360"/>
        <w:jc w:val="both"/>
        <w:rPr>
          <w:rFonts w:ascii="Arial" w:hAnsi="Arial" w:cs="Arial"/>
          <w:sz w:val="16"/>
          <w:szCs w:val="16"/>
          <w:lang w:val="en-GB"/>
        </w:rPr>
      </w:pPr>
    </w:p>
    <w:p w14:paraId="4AF9741B"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If either Party considers </w:t>
      </w:r>
      <w:r w:rsidR="006D42CD" w:rsidRPr="0032679A">
        <w:rPr>
          <w:rFonts w:ascii="Arial" w:hAnsi="Arial" w:cs="Arial"/>
          <w:sz w:val="16"/>
          <w:szCs w:val="16"/>
          <w:lang w:val="en-GB"/>
        </w:rPr>
        <w:t>that,</w:t>
      </w:r>
      <w:r w:rsidRPr="0032679A">
        <w:rPr>
          <w:rFonts w:ascii="Arial" w:hAnsi="Arial" w:cs="Arial"/>
          <w:sz w:val="16"/>
          <w:szCs w:val="16"/>
          <w:lang w:val="en-GB"/>
        </w:rPr>
        <w:t xml:space="preserve"> any circumstances of force majeure have occurred which may affect performance of its obligations, it shall promptly notify the other Party and the Contracting Authority, giving details of the nature, the probable duration and the likely effect of the circumstances. Unless otherwise directed by the </w:t>
      </w:r>
      <w:r w:rsidR="00A904B0">
        <w:rPr>
          <w:rFonts w:ascii="Arial" w:hAnsi="Arial" w:cs="Arial"/>
          <w:sz w:val="16"/>
          <w:szCs w:val="16"/>
          <w:lang w:val="en-GB"/>
        </w:rPr>
        <w:t>Afghan Family Guidance Association (AFGA)</w:t>
      </w:r>
      <w:r w:rsidR="00432D89">
        <w:rPr>
          <w:rFonts w:ascii="Arial" w:hAnsi="Arial" w:cs="Arial"/>
          <w:sz w:val="16"/>
          <w:szCs w:val="16"/>
          <w:lang w:val="en-GB"/>
        </w:rPr>
        <w:t xml:space="preserve"> </w:t>
      </w:r>
      <w:r w:rsidRPr="0032679A">
        <w:rPr>
          <w:rFonts w:ascii="Arial" w:hAnsi="Arial" w:cs="Arial"/>
          <w:sz w:val="16"/>
          <w:szCs w:val="16"/>
          <w:lang w:val="en-GB"/>
        </w:rPr>
        <w:t>in writing, the Seller shall continue to perform its obligations under the Contract as far as is reasonably practicable, and shall employ every reasonable alternative means to perform any obligations that the event of force majeure does not prevent it from performing. The Seller shall not employ such alternative means unless directed to do so by the Contracting Authority.</w:t>
      </w:r>
    </w:p>
    <w:p w14:paraId="5EE8120A" w14:textId="77777777" w:rsidR="00B17A89" w:rsidRPr="0032679A" w:rsidRDefault="00B17A89" w:rsidP="00B17A89">
      <w:pPr>
        <w:ind w:left="360"/>
        <w:rPr>
          <w:rFonts w:ascii="Arial" w:hAnsi="Arial" w:cs="Arial"/>
          <w:sz w:val="16"/>
          <w:szCs w:val="16"/>
          <w:lang w:val="en-GB"/>
        </w:rPr>
      </w:pPr>
    </w:p>
    <w:p w14:paraId="0808E87F" w14:textId="77777777" w:rsidR="00B17A89" w:rsidRPr="0032679A" w:rsidRDefault="00B17A89" w:rsidP="00B17A89">
      <w:pPr>
        <w:rPr>
          <w:rFonts w:ascii="Arial" w:hAnsi="Arial" w:cs="Arial"/>
          <w:b/>
          <w:caps/>
          <w:color w:val="000000"/>
          <w:sz w:val="16"/>
          <w:szCs w:val="18"/>
          <w:lang w:val="en-US"/>
        </w:rPr>
      </w:pPr>
      <w:r w:rsidRPr="0032679A">
        <w:rPr>
          <w:rFonts w:ascii="Arial" w:hAnsi="Arial" w:cs="Arial"/>
          <w:b/>
          <w:caps/>
          <w:color w:val="000000"/>
          <w:sz w:val="16"/>
          <w:szCs w:val="18"/>
          <w:lang w:val="en-US"/>
        </w:rPr>
        <w:t xml:space="preserve">8. Termination For Convenience </w:t>
      </w:r>
    </w:p>
    <w:p w14:paraId="58CC01F6" w14:textId="77777777" w:rsidR="00B17A89" w:rsidRPr="0032679A" w:rsidRDefault="00B17A89" w:rsidP="00B17A89">
      <w:pPr>
        <w:jc w:val="both"/>
        <w:rPr>
          <w:rFonts w:ascii="Arial" w:hAnsi="Arial" w:cs="Arial"/>
          <w:color w:val="000000"/>
          <w:sz w:val="16"/>
          <w:szCs w:val="18"/>
          <w:lang w:val="en-US"/>
        </w:rPr>
      </w:pP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CE4F54">
        <w:rPr>
          <w:rFonts w:ascii="Arial" w:hAnsi="Arial" w:cs="Arial"/>
          <w:sz w:val="16"/>
          <w:szCs w:val="16"/>
          <w:lang w:val="en-GB"/>
        </w:rPr>
        <w:t xml:space="preserve"> </w:t>
      </w:r>
      <w:r w:rsidRPr="0032679A">
        <w:rPr>
          <w:rFonts w:ascii="Arial" w:hAnsi="Arial" w:cs="Arial"/>
          <w:color w:val="000000"/>
          <w:sz w:val="16"/>
          <w:szCs w:val="18"/>
          <w:lang w:val="en-US"/>
        </w:rPr>
        <w:t>may, for its own convenience and without charge, cancel all or any part of the Contract</w:t>
      </w:r>
      <w:r w:rsidRPr="0032679A">
        <w:rPr>
          <w:rFonts w:ascii="Arial" w:hAnsi="Arial" w:cs="Arial"/>
          <w:color w:val="FF0000"/>
          <w:sz w:val="16"/>
          <w:szCs w:val="18"/>
          <w:lang w:val="en-US"/>
        </w:rPr>
        <w:t>.</w:t>
      </w:r>
      <w:r w:rsidRPr="0032679A">
        <w:rPr>
          <w:rFonts w:ascii="Arial" w:hAnsi="Arial" w:cs="Arial"/>
          <w:color w:val="000000"/>
          <w:sz w:val="16"/>
          <w:szCs w:val="18"/>
          <w:lang w:val="en-US"/>
        </w:rPr>
        <w:t xml:space="preserve"> If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3938BD">
        <w:rPr>
          <w:rFonts w:ascii="Arial" w:hAnsi="Arial" w:cs="Arial"/>
          <w:sz w:val="16"/>
          <w:szCs w:val="16"/>
          <w:lang w:val="en-GB"/>
        </w:rPr>
        <w:t xml:space="preserve"> </w:t>
      </w:r>
      <w:r w:rsidRPr="0032679A">
        <w:rPr>
          <w:rFonts w:ascii="Arial" w:hAnsi="Arial" w:cs="Arial"/>
          <w:color w:val="000000"/>
          <w:sz w:val="16"/>
          <w:szCs w:val="18"/>
          <w:lang w:val="en-US"/>
        </w:rPr>
        <w:t>terminate this Contract in whole or in part upon written notice to the Seller, t</w:t>
      </w:r>
      <w:r w:rsidRPr="0032679A">
        <w:rPr>
          <w:rFonts w:ascii="Arial" w:hAnsi="Arial" w:cs="Arial"/>
          <w:sz w:val="16"/>
          <w:szCs w:val="16"/>
          <w:lang w:val="en-GB"/>
        </w:rPr>
        <w:t xml:space="preserve">he </w:t>
      </w:r>
      <w:r w:rsidR="00A904B0">
        <w:rPr>
          <w:rFonts w:ascii="Arial" w:hAnsi="Arial" w:cs="Arial"/>
          <w:sz w:val="16"/>
          <w:szCs w:val="16"/>
          <w:lang w:val="en-GB"/>
        </w:rPr>
        <w:t>Afghan Family Guidance Association (AFGA)</w:t>
      </w:r>
      <w:r w:rsidR="003938BD">
        <w:rPr>
          <w:rFonts w:ascii="Arial" w:hAnsi="Arial" w:cs="Arial"/>
          <w:sz w:val="16"/>
          <w:szCs w:val="16"/>
          <w:lang w:val="en-GB"/>
        </w:rPr>
        <w:t xml:space="preserve"> </w:t>
      </w:r>
      <w:r w:rsidRPr="0032679A">
        <w:rPr>
          <w:rFonts w:ascii="Arial" w:hAnsi="Arial" w:cs="Arial"/>
          <w:color w:val="000000"/>
          <w:sz w:val="16"/>
          <w:szCs w:val="18"/>
          <w:lang w:val="en-US"/>
        </w:rPr>
        <w:t>shall be responsible for the actual costs incurred by the Seller as a direct result of such termination which are not recoverable by either (</w:t>
      </w:r>
      <w:proofErr w:type="spellStart"/>
      <w:r w:rsidRPr="0032679A">
        <w:rPr>
          <w:rFonts w:ascii="Arial" w:hAnsi="Arial" w:cs="Arial"/>
          <w:color w:val="000000"/>
          <w:sz w:val="16"/>
          <w:szCs w:val="18"/>
          <w:lang w:val="en-US"/>
        </w:rPr>
        <w:t>i</w:t>
      </w:r>
      <w:proofErr w:type="spellEnd"/>
      <w:r w:rsidRPr="0032679A">
        <w:rPr>
          <w:rFonts w:ascii="Arial" w:hAnsi="Arial" w:cs="Arial"/>
          <w:color w:val="000000"/>
          <w:sz w:val="16"/>
          <w:szCs w:val="18"/>
          <w:lang w:val="en-US"/>
        </w:rPr>
        <w:t xml:space="preserve">)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3A50D8">
        <w:rPr>
          <w:rFonts w:ascii="Arial" w:hAnsi="Arial" w:cs="Arial"/>
          <w:sz w:val="16"/>
          <w:szCs w:val="16"/>
          <w:lang w:val="en-GB"/>
        </w:rPr>
        <w:t xml:space="preserve"> </w:t>
      </w:r>
      <w:r w:rsidRPr="0032679A">
        <w:rPr>
          <w:rFonts w:ascii="Arial" w:hAnsi="Arial" w:cs="Arial"/>
          <w:color w:val="000000"/>
          <w:sz w:val="16"/>
          <w:szCs w:val="18"/>
          <w:lang w:val="en-US"/>
        </w:rPr>
        <w:t xml:space="preserve">within thirty (30) calendar days after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Pr="0032679A">
        <w:rPr>
          <w:rFonts w:ascii="Arial" w:hAnsi="Arial" w:cs="Arial"/>
          <w:color w:val="000000"/>
          <w:sz w:val="16"/>
          <w:szCs w:val="18"/>
          <w:lang w:val="en-US"/>
        </w:rPr>
        <w:t xml:space="preserve">notified the Seller of the termination. </w:t>
      </w:r>
    </w:p>
    <w:p w14:paraId="2574328E" w14:textId="77777777" w:rsidR="00B17A89" w:rsidRPr="0032679A" w:rsidRDefault="00B17A89" w:rsidP="00B17A89">
      <w:pPr>
        <w:jc w:val="both"/>
        <w:rPr>
          <w:rFonts w:ascii="Arial" w:hAnsi="Arial" w:cs="Arial"/>
          <w:sz w:val="16"/>
          <w:szCs w:val="16"/>
          <w:lang w:val="en-GB"/>
        </w:rPr>
      </w:pPr>
    </w:p>
    <w:p w14:paraId="75C4328C" w14:textId="77777777" w:rsidR="00B17A89" w:rsidRPr="0032679A" w:rsidRDefault="00B17A89" w:rsidP="00B17A89">
      <w:pPr>
        <w:jc w:val="both"/>
        <w:rPr>
          <w:rFonts w:ascii="Arial" w:hAnsi="Arial" w:cs="Arial"/>
          <w:b/>
          <w:sz w:val="16"/>
          <w:szCs w:val="16"/>
          <w:lang w:val="en-GB"/>
        </w:rPr>
      </w:pPr>
      <w:r w:rsidRPr="0032679A">
        <w:rPr>
          <w:rFonts w:ascii="Arial" w:hAnsi="Arial" w:cs="Arial"/>
          <w:b/>
          <w:sz w:val="16"/>
          <w:szCs w:val="16"/>
          <w:lang w:val="en-GB"/>
        </w:rPr>
        <w:t>9. VARIATIONS</w:t>
      </w:r>
    </w:p>
    <w:p w14:paraId="02D41136"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AB1636">
        <w:rPr>
          <w:rFonts w:ascii="Arial" w:hAnsi="Arial" w:cs="Arial"/>
          <w:sz w:val="16"/>
          <w:szCs w:val="16"/>
          <w:lang w:val="en-GB"/>
        </w:rPr>
        <w:t xml:space="preserve"> </w:t>
      </w:r>
      <w:r w:rsidRPr="0032679A">
        <w:rPr>
          <w:rFonts w:ascii="Arial" w:hAnsi="Arial" w:cs="Arial"/>
          <w:sz w:val="16"/>
          <w:szCs w:val="16"/>
          <w:lang w:val="en-GB"/>
        </w:rPr>
        <w:t xml:space="preserve">may at any time by written instruction vary the quantities of the Goods by 25 percent above or below the original Contract price. The </w:t>
      </w:r>
      <w:r w:rsidR="00A904B0">
        <w:rPr>
          <w:rFonts w:ascii="Arial" w:hAnsi="Arial" w:cs="Arial"/>
          <w:sz w:val="16"/>
          <w:szCs w:val="16"/>
          <w:lang w:val="en-GB"/>
        </w:rPr>
        <w:t>Afghan Family Guidance Association (AFGA)</w:t>
      </w:r>
      <w:r w:rsidRPr="0032679A">
        <w:rPr>
          <w:rFonts w:ascii="Arial" w:hAnsi="Arial" w:cs="Arial"/>
          <w:sz w:val="16"/>
          <w:szCs w:val="16"/>
          <w:lang w:val="en-GB"/>
        </w:rPr>
        <w:t xml:space="preserve">may also order variations including additions, omissions, substitutions, changes in quality, form, character, and kind of the </w:t>
      </w:r>
      <w:r w:rsidR="006421B5" w:rsidRPr="0032679A">
        <w:rPr>
          <w:rFonts w:ascii="Arial" w:hAnsi="Arial" w:cs="Arial"/>
          <w:sz w:val="16"/>
          <w:szCs w:val="16"/>
          <w:lang w:val="en-GB"/>
        </w:rPr>
        <w:t>Goods, related</w:t>
      </w:r>
      <w:r w:rsidRPr="0032679A">
        <w:rPr>
          <w:rFonts w:ascii="Arial" w:hAnsi="Arial" w:cs="Arial"/>
          <w:sz w:val="16"/>
          <w:szCs w:val="16"/>
          <w:lang w:val="en-GB"/>
        </w:rPr>
        <w:t xml:space="preserve">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1CA4EAE8" w14:textId="77777777" w:rsidR="00B17A89" w:rsidRPr="0032679A" w:rsidRDefault="00B17A89" w:rsidP="00B17A89">
      <w:pPr>
        <w:rPr>
          <w:rFonts w:ascii="Arial" w:hAnsi="Arial" w:cs="Arial"/>
          <w:color w:val="000000"/>
          <w:sz w:val="16"/>
          <w:szCs w:val="18"/>
          <w:lang w:val="en-US"/>
        </w:rPr>
      </w:pPr>
    </w:p>
    <w:p w14:paraId="7DD49927" w14:textId="77777777" w:rsidR="00B17A89" w:rsidRPr="0032679A" w:rsidRDefault="00B17A89" w:rsidP="00B17A89">
      <w:pPr>
        <w:rPr>
          <w:rFonts w:ascii="Arial" w:hAnsi="Arial" w:cs="Arial"/>
          <w:b/>
          <w:caps/>
          <w:sz w:val="16"/>
          <w:szCs w:val="16"/>
          <w:lang w:val="en-GB"/>
        </w:rPr>
      </w:pPr>
      <w:r w:rsidRPr="0032679A">
        <w:rPr>
          <w:rFonts w:ascii="Arial" w:hAnsi="Arial" w:cs="Arial"/>
          <w:b/>
          <w:caps/>
          <w:sz w:val="16"/>
          <w:szCs w:val="16"/>
          <w:lang w:val="en-GB"/>
        </w:rPr>
        <w:t>10. Applicable Law and disputes</w:t>
      </w:r>
    </w:p>
    <w:p w14:paraId="600459F6" w14:textId="77777777" w:rsidR="00B17A89" w:rsidRPr="0032679A" w:rsidRDefault="00B17A89" w:rsidP="00B17A89">
      <w:pPr>
        <w:jc w:val="both"/>
        <w:outlineLvl w:val="0"/>
        <w:rPr>
          <w:rFonts w:ascii="Arial" w:hAnsi="Arial" w:cs="Arial"/>
          <w:sz w:val="16"/>
          <w:szCs w:val="16"/>
          <w:lang w:val="en-GB"/>
        </w:rPr>
      </w:pPr>
      <w:r w:rsidRPr="0032679A">
        <w:rPr>
          <w:rFonts w:ascii="Arial" w:hAnsi="Arial" w:cs="Arial"/>
          <w:sz w:val="16"/>
          <w:szCs w:val="16"/>
          <w:lang w:val="en-GB"/>
        </w:rPr>
        <w:t>The Contract is governed by, and shall be construed in accordance with the laws of the country of establishment of the Contracting Authority.</w:t>
      </w:r>
    </w:p>
    <w:p w14:paraId="21FC28AE" w14:textId="77777777" w:rsidR="00B17A89" w:rsidRPr="0032679A" w:rsidRDefault="00B17A89" w:rsidP="00B17A89">
      <w:pPr>
        <w:jc w:val="both"/>
        <w:outlineLvl w:val="0"/>
        <w:rPr>
          <w:rFonts w:ascii="Arial" w:hAnsi="Arial" w:cs="Arial"/>
          <w:b/>
          <w:caps/>
          <w:sz w:val="16"/>
          <w:szCs w:val="16"/>
          <w:lang w:val="en-GB"/>
        </w:rPr>
      </w:pPr>
    </w:p>
    <w:p w14:paraId="61B16DC8" w14:textId="77777777" w:rsidR="00B17A89" w:rsidRPr="0032679A" w:rsidRDefault="00B17A89" w:rsidP="00B17A89">
      <w:pPr>
        <w:jc w:val="both"/>
        <w:rPr>
          <w:rFonts w:ascii="Arial" w:hAnsi="Arial" w:cs="Arial"/>
          <w:color w:val="000000"/>
          <w:sz w:val="16"/>
          <w:szCs w:val="16"/>
          <w:lang w:val="en-GB"/>
        </w:rPr>
      </w:pPr>
      <w:r w:rsidRPr="0032679A">
        <w:rPr>
          <w:rFonts w:ascii="Arial" w:hAnsi="Arial" w:cs="Arial"/>
          <w:color w:val="000000"/>
          <w:sz w:val="16"/>
          <w:szCs w:val="16"/>
          <w:lang w:val="en-GB"/>
        </w:rPr>
        <w:t>Any dispute or breach of contract arising under this Contract shall be solved amicably if at all possible. If not possible and unless provided otherwise in the Contract, it shall be submitted to, and settled by, the competent court in the country of establishment of the Contracting Authority, in accordance with the national law of that country.</w:t>
      </w:r>
    </w:p>
    <w:p w14:paraId="6ECD71F0" w14:textId="77777777" w:rsidR="00B17A89" w:rsidRPr="0032679A" w:rsidRDefault="00B17A89" w:rsidP="00B17A89">
      <w:pPr>
        <w:keepNext/>
        <w:outlineLvl w:val="0"/>
        <w:rPr>
          <w:rFonts w:ascii="Arial" w:hAnsi="Arial"/>
          <w:b/>
          <w:bCs/>
          <w:sz w:val="16"/>
          <w:szCs w:val="16"/>
          <w:lang w:val="en-GB" w:eastAsia="en-GB"/>
        </w:rPr>
      </w:pPr>
    </w:p>
    <w:p w14:paraId="5A98EDAF" w14:textId="77777777" w:rsidR="00B17A89" w:rsidRPr="0032679A" w:rsidRDefault="00B17A89" w:rsidP="00B17A89">
      <w:pPr>
        <w:jc w:val="both"/>
        <w:rPr>
          <w:rFonts w:ascii="Arial" w:hAnsi="Arial" w:cs="Arial"/>
          <w:b/>
          <w:bCs/>
          <w:sz w:val="16"/>
          <w:szCs w:val="16"/>
          <w:lang w:val="en-GB"/>
        </w:rPr>
      </w:pPr>
      <w:r w:rsidRPr="0032679A">
        <w:rPr>
          <w:rFonts w:ascii="Arial" w:hAnsi="Arial" w:cs="Arial"/>
          <w:b/>
          <w:bCs/>
          <w:sz w:val="16"/>
          <w:szCs w:val="16"/>
          <w:lang w:val="en-GB"/>
        </w:rPr>
        <w:t>11. REMEDIES FOR DEFAULT</w:t>
      </w:r>
    </w:p>
    <w:p w14:paraId="37E34930"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11.1. The Seller shall be considered in default under the Contract if:</w:t>
      </w:r>
    </w:p>
    <w:p w14:paraId="257B7E85"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he fails to deliver any or all of the Goods within the period specified in the Contract;</w:t>
      </w:r>
    </w:p>
    <w:p w14:paraId="0DB1841E"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he fails to perform any other obligations under the Contract;</w:t>
      </w:r>
    </w:p>
    <w:p w14:paraId="6E263788"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 xml:space="preserve">his declarations in respect </w:t>
      </w:r>
      <w:r w:rsidR="00E8424C" w:rsidRPr="0032679A">
        <w:rPr>
          <w:rFonts w:ascii="Arial" w:hAnsi="Arial" w:cs="Arial"/>
          <w:sz w:val="16"/>
          <w:szCs w:val="16"/>
          <w:lang w:val="en-GB"/>
        </w:rPr>
        <w:t>if his</w:t>
      </w:r>
      <w:r w:rsidRPr="0032679A">
        <w:rPr>
          <w:rFonts w:ascii="Arial" w:hAnsi="Arial" w:cs="Arial"/>
          <w:sz w:val="16"/>
          <w:szCs w:val="16"/>
          <w:lang w:val="en-GB"/>
        </w:rPr>
        <w:t xml:space="preserve"> eligibility (article 15) and/or in respect of article 13 (Child labour and forced labour) and article 14 (Mines), appear to have been untrue, or cease to be true;</w:t>
      </w:r>
    </w:p>
    <w:p w14:paraId="4B2D44EE"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he engages in the practices described in article 16 (corrupt practices).</w:t>
      </w:r>
    </w:p>
    <w:p w14:paraId="22BA474A" w14:textId="77777777" w:rsidR="00B17A89" w:rsidRPr="0032679A" w:rsidRDefault="00B17A89" w:rsidP="00B17A89">
      <w:pPr>
        <w:ind w:left="360"/>
        <w:jc w:val="both"/>
        <w:rPr>
          <w:rFonts w:ascii="Arial" w:hAnsi="Arial" w:cs="Arial"/>
          <w:sz w:val="16"/>
          <w:szCs w:val="16"/>
          <w:lang w:val="en-GB"/>
        </w:rPr>
      </w:pPr>
    </w:p>
    <w:p w14:paraId="5F4D99C7"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11.2. Upon occurrence of an event of Seller’s default, and without prejudice to any other rights or remedies of the </w:t>
      </w:r>
      <w:r w:rsidR="00A904B0">
        <w:rPr>
          <w:rFonts w:ascii="Arial" w:hAnsi="Arial" w:cs="Arial"/>
          <w:sz w:val="16"/>
          <w:szCs w:val="16"/>
          <w:lang w:val="en-GB"/>
        </w:rPr>
        <w:t>Afghan Family Guidance Association (AFGA)</w:t>
      </w:r>
      <w:r w:rsidR="004C0C05">
        <w:rPr>
          <w:rFonts w:ascii="Arial" w:hAnsi="Arial" w:cs="Arial"/>
          <w:sz w:val="16"/>
          <w:szCs w:val="16"/>
          <w:lang w:val="en-GB"/>
        </w:rPr>
        <w:t xml:space="preserve"> </w:t>
      </w:r>
      <w:r w:rsidRPr="0032679A">
        <w:rPr>
          <w:rFonts w:ascii="Arial" w:hAnsi="Arial" w:cs="Arial"/>
          <w:sz w:val="16"/>
          <w:szCs w:val="16"/>
          <w:lang w:val="en-GB"/>
        </w:rPr>
        <w:t xml:space="preserve">under the Contract, the </w:t>
      </w:r>
      <w:r w:rsidR="00A904B0">
        <w:rPr>
          <w:rFonts w:ascii="Arial" w:hAnsi="Arial" w:cs="Arial"/>
          <w:sz w:val="16"/>
          <w:szCs w:val="16"/>
          <w:lang w:val="en-GB"/>
        </w:rPr>
        <w:t>Afghan Family Guidance Association (AFGA)</w:t>
      </w:r>
      <w:r w:rsidR="004C0C05">
        <w:rPr>
          <w:rFonts w:ascii="Arial" w:hAnsi="Arial" w:cs="Arial"/>
          <w:sz w:val="16"/>
          <w:szCs w:val="16"/>
          <w:lang w:val="en-GB"/>
        </w:rPr>
        <w:t xml:space="preserve"> </w:t>
      </w:r>
      <w:r w:rsidRPr="0032679A">
        <w:rPr>
          <w:rFonts w:ascii="Arial" w:hAnsi="Arial" w:cs="Arial"/>
          <w:sz w:val="16"/>
          <w:szCs w:val="16"/>
          <w:lang w:val="en-GB"/>
        </w:rPr>
        <w:t>shall be entitled to one or several of the following remedies:</w:t>
      </w:r>
    </w:p>
    <w:p w14:paraId="3F115477"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 xml:space="preserve">liquidated damages for delay under article 7; </w:t>
      </w:r>
    </w:p>
    <w:p w14:paraId="16E225A9"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any of the remedies specified in article 4.3;</w:t>
      </w:r>
    </w:p>
    <w:p w14:paraId="7CCB825B"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refuse to accept all or part of the Goods;</w:t>
      </w:r>
      <w:r w:rsidRPr="0032679A">
        <w:rPr>
          <w:rFonts w:ascii="Arial" w:hAnsi="Arial" w:cs="Arial"/>
          <w:color w:val="FF0000"/>
          <w:sz w:val="16"/>
          <w:szCs w:val="16"/>
          <w:lang w:val="en-GB"/>
        </w:rPr>
        <w:t xml:space="preserve"> </w:t>
      </w:r>
    </w:p>
    <w:p w14:paraId="2654E594"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general damages;</w:t>
      </w:r>
    </w:p>
    <w:p w14:paraId="21F836CF"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termination of the Contract.</w:t>
      </w:r>
    </w:p>
    <w:p w14:paraId="4A5B6715" w14:textId="77777777" w:rsidR="00B17A89" w:rsidRPr="0032679A" w:rsidRDefault="00B17A89" w:rsidP="00B17A89">
      <w:pPr>
        <w:ind w:left="360"/>
        <w:jc w:val="both"/>
        <w:rPr>
          <w:rFonts w:ascii="Arial" w:hAnsi="Arial" w:cs="Arial"/>
          <w:sz w:val="16"/>
          <w:szCs w:val="16"/>
          <w:lang w:val="en-GB"/>
        </w:rPr>
      </w:pPr>
    </w:p>
    <w:p w14:paraId="2F8E8033"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11.3. Upon termination of the Contract by the </w:t>
      </w:r>
      <w:r w:rsidR="00A904B0">
        <w:rPr>
          <w:rFonts w:ascii="Arial" w:hAnsi="Arial" w:cs="Arial"/>
          <w:sz w:val="16"/>
          <w:szCs w:val="16"/>
          <w:lang w:val="en-GB"/>
        </w:rPr>
        <w:t>Afghan Family Guidance Association (AFGA)</w:t>
      </w:r>
      <w:r w:rsidRPr="0032679A">
        <w:rPr>
          <w:rFonts w:ascii="Arial" w:hAnsi="Arial" w:cs="Arial"/>
          <w:sz w:val="16"/>
          <w:szCs w:val="16"/>
          <w:lang w:val="en-GB"/>
        </w:rPr>
        <w:t xml:space="preserve">under this article, the Seller shall follow the Contracting Authority’s instructions for immediate steps to bring to a close in a prompt and orderly manner the performance of any obligations under the Contract, in such a way as to reduce expenses to a minimum. The </w:t>
      </w:r>
      <w:r w:rsidR="00A904B0">
        <w:rPr>
          <w:rFonts w:ascii="Arial" w:hAnsi="Arial" w:cs="Arial"/>
          <w:sz w:val="16"/>
          <w:szCs w:val="16"/>
          <w:lang w:val="en-GB"/>
        </w:rPr>
        <w:t>Afghan Family Guidance Association (AFGA)</w:t>
      </w:r>
      <w:r w:rsidRPr="0032679A">
        <w:rPr>
          <w:rFonts w:ascii="Arial" w:hAnsi="Arial" w:cs="Arial"/>
          <w:sz w:val="16"/>
          <w:szCs w:val="16"/>
          <w:lang w:val="en-GB"/>
        </w:rPr>
        <w:t>shall have no other liability than paying the Seller the goods which have already been accepted in accordance with article 3, and shall be entitled to deduct from any such sums:</w:t>
      </w:r>
    </w:p>
    <w:p w14:paraId="08D8E9C4" w14:textId="77777777" w:rsidR="00B17A89" w:rsidRPr="0032679A" w:rsidRDefault="00B17A89" w:rsidP="00B17A89">
      <w:pPr>
        <w:jc w:val="both"/>
        <w:rPr>
          <w:rFonts w:ascii="Arial" w:hAnsi="Arial" w:cs="Arial"/>
          <w:sz w:val="16"/>
          <w:szCs w:val="16"/>
          <w:lang w:val="en-GB"/>
        </w:rPr>
      </w:pPr>
    </w:p>
    <w:p w14:paraId="048CB164"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any liquidated or general damages due by the Seller;</w:t>
      </w:r>
    </w:p>
    <w:p w14:paraId="247DEAC0"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and/or any sums due by the Seller under article 4.3;</w:t>
      </w:r>
    </w:p>
    <w:p w14:paraId="0DA37BAE"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  and/or any excess cost occasioned by a replacement procurement  </w:t>
      </w:r>
    </w:p>
    <w:p w14:paraId="53CC70F7"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   from other sources. </w:t>
      </w:r>
    </w:p>
    <w:p w14:paraId="65169AC1" w14:textId="77777777" w:rsidR="00B17A89" w:rsidRPr="0032679A" w:rsidRDefault="00B17A89" w:rsidP="00B17A89">
      <w:pPr>
        <w:jc w:val="both"/>
        <w:rPr>
          <w:rFonts w:ascii="Arial" w:hAnsi="Arial" w:cs="Arial"/>
          <w:sz w:val="16"/>
          <w:szCs w:val="16"/>
          <w:lang w:val="en-GB"/>
        </w:rPr>
      </w:pPr>
    </w:p>
    <w:p w14:paraId="2F3BD4F3"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796D09">
        <w:rPr>
          <w:rFonts w:ascii="Arial" w:hAnsi="Arial" w:cs="Arial"/>
          <w:sz w:val="16"/>
          <w:szCs w:val="16"/>
          <w:lang w:val="en-GB"/>
        </w:rPr>
        <w:t xml:space="preserve"> </w:t>
      </w:r>
      <w:r w:rsidRPr="0032679A">
        <w:rPr>
          <w:rFonts w:ascii="Arial" w:hAnsi="Arial" w:cs="Arial"/>
          <w:sz w:val="16"/>
          <w:szCs w:val="16"/>
          <w:lang w:val="en-GB"/>
        </w:rPr>
        <w:t xml:space="preserve">shall also be entitled to call any pre-financing or performance guarantee provided by the Seller under the Contract. </w:t>
      </w:r>
    </w:p>
    <w:p w14:paraId="25654B44" w14:textId="77777777" w:rsidR="00B17A89" w:rsidRPr="0032679A" w:rsidRDefault="00B17A89" w:rsidP="00B17A89">
      <w:pPr>
        <w:rPr>
          <w:rFonts w:ascii="Arial" w:hAnsi="Arial" w:cs="Arial"/>
          <w:color w:val="000000"/>
          <w:sz w:val="16"/>
          <w:szCs w:val="16"/>
          <w:lang w:val="en-GB"/>
        </w:rPr>
      </w:pPr>
    </w:p>
    <w:p w14:paraId="3A053324" w14:textId="77777777" w:rsidR="00B17A89" w:rsidRPr="0032679A" w:rsidRDefault="00B17A89" w:rsidP="00B17A89">
      <w:pPr>
        <w:jc w:val="both"/>
        <w:rPr>
          <w:rFonts w:ascii="Arial" w:hAnsi="Arial" w:cs="Arial"/>
          <w:b/>
          <w:caps/>
          <w:color w:val="000000"/>
          <w:sz w:val="16"/>
          <w:szCs w:val="18"/>
          <w:lang w:val="en-GB"/>
        </w:rPr>
      </w:pPr>
      <w:r w:rsidRPr="0032679A">
        <w:rPr>
          <w:rFonts w:ascii="Arial" w:hAnsi="Arial" w:cs="Arial"/>
          <w:b/>
          <w:caps/>
          <w:color w:val="000000"/>
          <w:sz w:val="16"/>
          <w:szCs w:val="18"/>
          <w:lang w:val="en-GB"/>
        </w:rPr>
        <w:t>12. Officials</w:t>
      </w:r>
    </w:p>
    <w:p w14:paraId="7487B1D5" w14:textId="77777777" w:rsidR="00B17A89" w:rsidRPr="0032679A" w:rsidRDefault="00B17A89" w:rsidP="00B17A89">
      <w:pPr>
        <w:jc w:val="both"/>
        <w:rPr>
          <w:rFonts w:ascii="Arial" w:hAnsi="Arial" w:cs="Arial"/>
          <w:color w:val="000000"/>
          <w:sz w:val="16"/>
          <w:szCs w:val="18"/>
          <w:lang w:val="en-GB"/>
        </w:rPr>
      </w:pPr>
      <w:r w:rsidRPr="0032679A">
        <w:rPr>
          <w:rFonts w:ascii="Arial" w:hAnsi="Arial" w:cs="Arial"/>
          <w:color w:val="000000"/>
          <w:sz w:val="16"/>
          <w:szCs w:val="18"/>
          <w:lang w:val="en-GB"/>
        </w:rPr>
        <w:t xml:space="preserve">The Seller warrants that no official of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Pr="0032679A">
        <w:rPr>
          <w:rFonts w:ascii="Arial" w:hAnsi="Arial" w:cs="Arial"/>
          <w:color w:val="000000"/>
          <w:sz w:val="16"/>
          <w:szCs w:val="18"/>
          <w:lang w:val="en-GB"/>
        </w:rPr>
        <w:t xml:space="preserve">and/or its partner has received or will be offered by the Seller any direct or indirect benefit arising from this Contract. </w:t>
      </w:r>
    </w:p>
    <w:p w14:paraId="14BE3CB5" w14:textId="77777777" w:rsidR="00B17A89" w:rsidRPr="0032679A" w:rsidRDefault="00B17A89" w:rsidP="00B17A89">
      <w:pPr>
        <w:jc w:val="both"/>
        <w:rPr>
          <w:rFonts w:ascii="Arial" w:hAnsi="Arial" w:cs="Arial"/>
          <w:color w:val="000000"/>
          <w:sz w:val="16"/>
          <w:szCs w:val="18"/>
          <w:lang w:val="en-GB"/>
        </w:rPr>
      </w:pPr>
    </w:p>
    <w:p w14:paraId="612B96D6" w14:textId="77777777" w:rsidR="00B17A89" w:rsidRPr="0032679A" w:rsidRDefault="00B17A89" w:rsidP="00B17A89">
      <w:pPr>
        <w:jc w:val="both"/>
        <w:rPr>
          <w:rFonts w:ascii="Arial" w:hAnsi="Arial" w:cs="Arial"/>
          <w:b/>
          <w:caps/>
          <w:color w:val="000000"/>
          <w:sz w:val="16"/>
          <w:szCs w:val="18"/>
          <w:lang w:val="en-GB"/>
        </w:rPr>
      </w:pPr>
      <w:r w:rsidRPr="0032679A">
        <w:rPr>
          <w:rFonts w:ascii="Arial" w:hAnsi="Arial" w:cs="Arial"/>
          <w:b/>
          <w:caps/>
          <w:color w:val="000000"/>
          <w:sz w:val="16"/>
          <w:szCs w:val="18"/>
          <w:lang w:val="en-GB"/>
        </w:rPr>
        <w:t>13. Child labour and forced labour</w:t>
      </w:r>
    </w:p>
    <w:p w14:paraId="60467A97" w14:textId="77777777" w:rsidR="00011C2A" w:rsidRPr="0032679A" w:rsidRDefault="00B17A89" w:rsidP="00011C2A">
      <w:pPr>
        <w:jc w:val="both"/>
        <w:rPr>
          <w:rFonts w:ascii="Arial" w:hAnsi="Arial" w:cs="Arial"/>
          <w:sz w:val="16"/>
          <w:szCs w:val="18"/>
          <w:lang w:val="en-GB"/>
        </w:rPr>
      </w:pPr>
      <w:r w:rsidRPr="0032679A">
        <w:rPr>
          <w:rFonts w:ascii="Arial" w:hAnsi="Arial" w:cs="Arial"/>
          <w:color w:val="000000"/>
          <w:sz w:val="16"/>
          <w:szCs w:val="18"/>
          <w:lang w:val="en-GB"/>
        </w:rPr>
        <w:t xml:space="preserve">The Seller </w:t>
      </w:r>
      <w:r w:rsidR="00011C2A" w:rsidRPr="0032679A">
        <w:rPr>
          <w:rFonts w:ascii="Arial" w:hAnsi="Arial" w:cs="Arial"/>
          <w:color w:val="000000"/>
          <w:sz w:val="16"/>
          <w:szCs w:val="18"/>
          <w:lang w:val="en-GB"/>
        </w:rPr>
        <w:t>Should sign the below Child Protection Policy.</w:t>
      </w:r>
    </w:p>
    <w:p w14:paraId="0AD9CD73" w14:textId="77777777" w:rsidR="00B17A89" w:rsidRPr="0032679A" w:rsidRDefault="00B17A89" w:rsidP="00B17A89">
      <w:pPr>
        <w:jc w:val="both"/>
        <w:rPr>
          <w:rFonts w:ascii="Arial" w:hAnsi="Arial" w:cs="Arial"/>
          <w:sz w:val="16"/>
          <w:szCs w:val="18"/>
          <w:lang w:val="en-GB"/>
        </w:rPr>
      </w:pPr>
    </w:p>
    <w:p w14:paraId="60AB590A" w14:textId="77777777" w:rsidR="00B17A89" w:rsidRPr="0032679A" w:rsidRDefault="00B17A89" w:rsidP="00B17A89">
      <w:pPr>
        <w:jc w:val="both"/>
        <w:rPr>
          <w:rFonts w:ascii="Arial" w:hAnsi="Arial" w:cs="Arial"/>
          <w:color w:val="000000"/>
          <w:sz w:val="16"/>
          <w:szCs w:val="18"/>
          <w:lang w:val="en-GB"/>
        </w:rPr>
      </w:pPr>
    </w:p>
    <w:p w14:paraId="2883D18A" w14:textId="77777777" w:rsidR="00B17A89" w:rsidRPr="0032679A" w:rsidRDefault="005B6D84" w:rsidP="00B17A89">
      <w:pPr>
        <w:jc w:val="both"/>
        <w:rPr>
          <w:rFonts w:ascii="Arial" w:hAnsi="Arial" w:cs="Arial"/>
          <w:b/>
          <w:bCs/>
          <w:caps/>
          <w:color w:val="000000"/>
          <w:sz w:val="16"/>
          <w:szCs w:val="16"/>
          <w:lang w:val="en-GB"/>
        </w:rPr>
      </w:pPr>
      <w:r w:rsidRPr="0032679A">
        <w:rPr>
          <w:rFonts w:ascii="Arial" w:hAnsi="Arial" w:cs="Arial"/>
          <w:b/>
          <w:bCs/>
          <w:caps/>
          <w:color w:val="000000"/>
          <w:sz w:val="16"/>
          <w:szCs w:val="16"/>
          <w:lang w:val="en-GB"/>
        </w:rPr>
        <w:t>14</w:t>
      </w:r>
      <w:r w:rsidR="00B17A89" w:rsidRPr="0032679A">
        <w:rPr>
          <w:rFonts w:ascii="Arial" w:hAnsi="Arial" w:cs="Arial"/>
          <w:b/>
          <w:bCs/>
          <w:caps/>
          <w:color w:val="000000"/>
          <w:sz w:val="16"/>
          <w:szCs w:val="16"/>
          <w:lang w:val="en-GB"/>
        </w:rPr>
        <w:t xml:space="preserve">.  Ineligibility </w:t>
      </w:r>
    </w:p>
    <w:p w14:paraId="640A6D1A" w14:textId="77777777" w:rsidR="00B17A89" w:rsidRPr="0032679A" w:rsidRDefault="00B17A89" w:rsidP="00B17A89">
      <w:pPr>
        <w:jc w:val="both"/>
        <w:rPr>
          <w:rFonts w:ascii="Arial" w:hAnsi="Arial" w:cs="Arial"/>
          <w:color w:val="000000"/>
          <w:sz w:val="16"/>
          <w:szCs w:val="16"/>
          <w:lang w:val="en-GB"/>
        </w:rPr>
      </w:pPr>
      <w:r w:rsidRPr="0032679A">
        <w:rPr>
          <w:rFonts w:ascii="Arial" w:hAnsi="Arial" w:cs="Arial"/>
          <w:color w:val="000000"/>
          <w:sz w:val="16"/>
          <w:szCs w:val="16"/>
          <w:lang w:val="en-GB"/>
        </w:rPr>
        <w:t xml:space="preserve">By signing the purchase order, the Seller certifies that he is NOT in one of the situations listed below: </w:t>
      </w:r>
    </w:p>
    <w:p w14:paraId="7F0873B4" w14:textId="77777777" w:rsidR="00B17A89" w:rsidRPr="0032679A" w:rsidRDefault="00B17A89" w:rsidP="00B17A89">
      <w:pPr>
        <w:jc w:val="both"/>
        <w:rPr>
          <w:rFonts w:ascii="Arial" w:hAnsi="Arial" w:cs="Arial"/>
          <w:color w:val="000000"/>
          <w:sz w:val="16"/>
          <w:szCs w:val="16"/>
          <w:lang w:val="en-GB"/>
        </w:rPr>
      </w:pPr>
    </w:p>
    <w:p w14:paraId="024BCADD"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lastRenderedPageBreak/>
        <w:t>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30B2272D"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He has been convicted of an offence concerning his professional conduct by a judgement that has the force of res judicata;</w:t>
      </w:r>
    </w:p>
    <w:p w14:paraId="3D95A73E"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 xml:space="preserve">He has been guilty of grave professional misconduct proven by any means that the </w:t>
      </w:r>
      <w:r w:rsidR="00A904B0">
        <w:rPr>
          <w:rFonts w:ascii="Arial" w:hAnsi="Arial" w:cs="Arial"/>
          <w:sz w:val="16"/>
          <w:szCs w:val="16"/>
          <w:lang w:val="en-GB"/>
        </w:rPr>
        <w:t>Afghan Family Guidance Association (AFGA)</w:t>
      </w:r>
      <w:r w:rsidRPr="0032679A">
        <w:rPr>
          <w:rFonts w:ascii="Arial" w:hAnsi="Arial" w:cs="Arial"/>
          <w:sz w:val="16"/>
          <w:szCs w:val="16"/>
          <w:lang w:val="en-GB"/>
        </w:rPr>
        <w:t>can justify;</w:t>
      </w:r>
    </w:p>
    <w:p w14:paraId="313DC15A"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 xml:space="preserve">He has not fulfilled obligations relating to the payment of social security contributions or the payment of taxes in accordance with the legal provisions of the country in which he is established or with those of the country of the </w:t>
      </w:r>
      <w:r w:rsidR="00A904B0">
        <w:rPr>
          <w:rFonts w:ascii="Arial" w:hAnsi="Arial" w:cs="Arial"/>
          <w:sz w:val="16"/>
          <w:szCs w:val="16"/>
          <w:lang w:val="en-GB"/>
        </w:rPr>
        <w:t>Afghan Family Guidance Association (AFGA)</w:t>
      </w:r>
      <w:r w:rsidRPr="0032679A">
        <w:rPr>
          <w:rFonts w:ascii="Arial" w:hAnsi="Arial" w:cs="Arial"/>
          <w:sz w:val="16"/>
          <w:szCs w:val="16"/>
          <w:lang w:val="en-GB"/>
        </w:rPr>
        <w:t>or those of the country where the Contract is to be performed;</w:t>
      </w:r>
    </w:p>
    <w:p w14:paraId="292F6CA5"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He has been the subject of a judgement that has the force of res judicata for fraud, corruption, involvement in a criminal organisation or any other illegal activity;</w:t>
      </w:r>
    </w:p>
    <w:p w14:paraId="1B67AC58"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 xml:space="preserve">Following another procurement procedure carried out by the </w:t>
      </w:r>
      <w:r w:rsidR="00A904B0">
        <w:rPr>
          <w:rFonts w:ascii="Arial" w:hAnsi="Arial" w:cs="Arial"/>
          <w:sz w:val="16"/>
          <w:szCs w:val="16"/>
          <w:lang w:val="en-GB"/>
        </w:rPr>
        <w:t>Afghan Family Guidance Association (AFGA)</w:t>
      </w:r>
      <w:r w:rsidRPr="0032679A">
        <w:rPr>
          <w:rFonts w:ascii="Arial" w:hAnsi="Arial" w:cs="Arial"/>
          <w:sz w:val="16"/>
          <w:szCs w:val="16"/>
          <w:lang w:val="en-GB"/>
        </w:rPr>
        <w:t>or one of their partners, he has been declared to be in serious breach of contract for failure to comply with his contractual obligations.</w:t>
      </w:r>
    </w:p>
    <w:p w14:paraId="734B5A7F" w14:textId="77777777" w:rsidR="00B17A89" w:rsidRPr="0032679A" w:rsidRDefault="00B17A89" w:rsidP="00B17A89">
      <w:pPr>
        <w:jc w:val="both"/>
        <w:rPr>
          <w:rFonts w:ascii="Arial" w:hAnsi="Arial" w:cs="Arial"/>
          <w:b/>
          <w:bCs/>
          <w:color w:val="000000"/>
          <w:sz w:val="16"/>
          <w:szCs w:val="16"/>
          <w:lang w:val="en-GB"/>
        </w:rPr>
      </w:pPr>
    </w:p>
    <w:p w14:paraId="2CDBB29F" w14:textId="77777777" w:rsidR="00B17A89" w:rsidRPr="0032679A" w:rsidRDefault="005B6D84" w:rsidP="00B17A89">
      <w:pPr>
        <w:jc w:val="both"/>
        <w:rPr>
          <w:rFonts w:ascii="Arial" w:hAnsi="Arial" w:cs="Arial"/>
          <w:b/>
          <w:caps/>
          <w:sz w:val="16"/>
          <w:szCs w:val="16"/>
          <w:lang w:val="en-GB"/>
        </w:rPr>
      </w:pPr>
      <w:r w:rsidRPr="0032679A">
        <w:rPr>
          <w:rFonts w:ascii="Arial" w:hAnsi="Arial" w:cs="Arial"/>
          <w:b/>
          <w:caps/>
          <w:sz w:val="16"/>
          <w:szCs w:val="16"/>
          <w:lang w:val="en-GB"/>
        </w:rPr>
        <w:t>15</w:t>
      </w:r>
      <w:r w:rsidR="00B17A89" w:rsidRPr="0032679A">
        <w:rPr>
          <w:rFonts w:ascii="Arial" w:hAnsi="Arial" w:cs="Arial"/>
          <w:b/>
          <w:caps/>
          <w:sz w:val="16"/>
          <w:szCs w:val="16"/>
          <w:lang w:val="en-GB"/>
        </w:rPr>
        <w:t>. Corrupt practices</w:t>
      </w:r>
    </w:p>
    <w:p w14:paraId="03605A9A" w14:textId="77777777" w:rsidR="00B17A89" w:rsidRPr="0032679A" w:rsidRDefault="00B17A89" w:rsidP="00B17A89">
      <w:pPr>
        <w:jc w:val="both"/>
        <w:rPr>
          <w:rFonts w:ascii="Arial" w:hAnsi="Arial" w:cs="Arial"/>
          <w:bCs/>
          <w:color w:val="000000"/>
          <w:sz w:val="16"/>
          <w:szCs w:val="16"/>
          <w:lang w:val="en-GB"/>
        </w:rPr>
      </w:pPr>
      <w:r w:rsidRPr="0032679A">
        <w:rPr>
          <w:rFonts w:ascii="Arial" w:hAnsi="Arial" w:cs="Arial"/>
          <w:sz w:val="16"/>
          <w:szCs w:val="16"/>
          <w:lang w:val="en-GB"/>
        </w:rPr>
        <w:t xml:space="preserve">The Seller and his personnel shall refrain from performing, condoning or tolerating any corrupt, fraudulent, collusive or coercive practices, whether such practices are in relation with the performance of the Contract or not. </w:t>
      </w:r>
      <w:r w:rsidRPr="0032679A">
        <w:rPr>
          <w:rFonts w:ascii="Arial" w:hAnsi="Arial" w:cs="Arial"/>
          <w:bCs/>
          <w:color w:val="000000"/>
          <w:sz w:val="16"/>
          <w:szCs w:val="16"/>
          <w:lang w:val="en-GB"/>
        </w:rPr>
        <w:t xml:space="preserve">“Corrupt practice” means the offering, giving, receiving, or soliciting, directly or indirectly, of anything of value </w:t>
      </w:r>
      <w:r w:rsidRPr="0032679A">
        <w:rPr>
          <w:rFonts w:ascii="Arial" w:hAnsi="Arial" w:cs="Arial"/>
          <w:sz w:val="16"/>
          <w:szCs w:val="16"/>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32679A">
        <w:rPr>
          <w:rFonts w:ascii="Arial" w:hAnsi="Arial" w:cs="Arial"/>
          <w:bCs/>
          <w:color w:val="000000"/>
          <w:sz w:val="16"/>
          <w:szCs w:val="16"/>
          <w:lang w:val="en-GB"/>
        </w:rPr>
        <w:t xml:space="preserve"> </w:t>
      </w:r>
    </w:p>
    <w:p w14:paraId="22807B72" w14:textId="77777777" w:rsidR="00B17A89" w:rsidRPr="0032679A" w:rsidRDefault="00B17A89" w:rsidP="00B17A89">
      <w:pPr>
        <w:jc w:val="both"/>
        <w:rPr>
          <w:rFonts w:ascii="Arial" w:hAnsi="Arial" w:cs="Arial"/>
          <w:sz w:val="16"/>
          <w:szCs w:val="16"/>
          <w:lang w:val="en-GB"/>
        </w:rPr>
      </w:pPr>
    </w:p>
    <w:p w14:paraId="360C926A"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  </w:t>
      </w:r>
    </w:p>
    <w:p w14:paraId="1B59C9B9" w14:textId="77777777" w:rsidR="00B17A89" w:rsidRPr="0032679A" w:rsidRDefault="00B17A89" w:rsidP="00B17A89">
      <w:pPr>
        <w:jc w:val="both"/>
        <w:rPr>
          <w:rFonts w:ascii="Arial" w:hAnsi="Arial" w:cs="Arial"/>
          <w:sz w:val="16"/>
          <w:szCs w:val="16"/>
          <w:lang w:val="en-GB"/>
        </w:rPr>
      </w:pPr>
    </w:p>
    <w:p w14:paraId="5E9C702F" w14:textId="77777777" w:rsidR="00B17A89" w:rsidRPr="0032679A" w:rsidRDefault="00B17A89" w:rsidP="00B17A89">
      <w:pPr>
        <w:jc w:val="both"/>
        <w:rPr>
          <w:rFonts w:ascii="Arial" w:hAnsi="Arial" w:cs="Arial"/>
          <w:b/>
          <w:caps/>
          <w:sz w:val="16"/>
          <w:szCs w:val="16"/>
          <w:lang w:val="en-GB"/>
        </w:rPr>
      </w:pPr>
    </w:p>
    <w:p w14:paraId="32889AD5" w14:textId="77777777" w:rsidR="00B17A89" w:rsidRPr="0032679A" w:rsidRDefault="005B6D84" w:rsidP="00B17A89">
      <w:pPr>
        <w:jc w:val="both"/>
        <w:rPr>
          <w:rFonts w:ascii="Arial" w:hAnsi="Arial" w:cs="Arial"/>
          <w:b/>
          <w:caps/>
          <w:sz w:val="16"/>
          <w:szCs w:val="16"/>
          <w:lang w:val="en-GB"/>
        </w:rPr>
      </w:pPr>
      <w:r w:rsidRPr="0032679A">
        <w:rPr>
          <w:rFonts w:ascii="Arial" w:hAnsi="Arial" w:cs="Arial"/>
          <w:b/>
          <w:caps/>
          <w:sz w:val="16"/>
          <w:szCs w:val="16"/>
          <w:lang w:val="en-GB"/>
        </w:rPr>
        <w:t>16</w:t>
      </w:r>
      <w:r w:rsidR="00B17A89" w:rsidRPr="0032679A">
        <w:rPr>
          <w:rFonts w:ascii="Arial" w:hAnsi="Arial" w:cs="Arial"/>
          <w:b/>
          <w:caps/>
          <w:sz w:val="16"/>
          <w:szCs w:val="16"/>
          <w:lang w:val="en-GB"/>
        </w:rPr>
        <w:t>. Discretion and confidentiality</w:t>
      </w:r>
    </w:p>
    <w:p w14:paraId="3DA8BC77" w14:textId="77777777" w:rsidR="00011C2A"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 in particular, refrain from making any public statements concerning the project or the delivery without the prior approval of the Contracting Authority.  </w:t>
      </w:r>
    </w:p>
    <w:p w14:paraId="0D52E7F7" w14:textId="77777777" w:rsidR="00011C2A" w:rsidRPr="0032679A" w:rsidRDefault="00011C2A">
      <w:pPr>
        <w:spacing w:after="200" w:line="276" w:lineRule="auto"/>
        <w:rPr>
          <w:rFonts w:ascii="Arial" w:hAnsi="Arial" w:cs="Arial"/>
          <w:sz w:val="16"/>
          <w:szCs w:val="16"/>
          <w:lang w:val="en-GB"/>
        </w:rPr>
      </w:pPr>
      <w:r w:rsidRPr="0032679A">
        <w:rPr>
          <w:rFonts w:ascii="Arial" w:hAnsi="Arial" w:cs="Arial"/>
          <w:sz w:val="16"/>
          <w:szCs w:val="16"/>
          <w:lang w:val="en-GB"/>
        </w:rPr>
        <w:br w:type="page"/>
      </w:r>
    </w:p>
    <w:p w14:paraId="4099B430" w14:textId="77777777" w:rsidR="00011C2A" w:rsidRPr="0032679A" w:rsidRDefault="00011C2A" w:rsidP="00011C2A">
      <w:pPr>
        <w:ind w:left="360"/>
        <w:jc w:val="both"/>
        <w:rPr>
          <w:sz w:val="26"/>
          <w:szCs w:val="26"/>
          <w:u w:val="single"/>
        </w:rPr>
        <w:sectPr w:rsidR="00011C2A" w:rsidRPr="0032679A" w:rsidSect="00F253DE">
          <w:footerReference w:type="default" r:id="rId16"/>
          <w:type w:val="continuous"/>
          <w:pgSz w:w="11906" w:h="16838"/>
          <w:pgMar w:top="1977" w:right="1134" w:bottom="719" w:left="1134" w:header="708" w:footer="708" w:gutter="0"/>
          <w:cols w:num="2" w:space="708"/>
          <w:docGrid w:linePitch="360"/>
        </w:sectPr>
      </w:pPr>
    </w:p>
    <w:p w14:paraId="63A27DE3" w14:textId="77777777" w:rsidR="00011C2A" w:rsidRPr="0032679A" w:rsidRDefault="00011C2A" w:rsidP="00693275">
      <w:pPr>
        <w:jc w:val="both"/>
        <w:rPr>
          <w:sz w:val="26"/>
          <w:szCs w:val="26"/>
          <w:u w:val="single"/>
        </w:rPr>
      </w:pPr>
    </w:p>
    <w:p w14:paraId="6BC44F3E" w14:textId="77777777" w:rsidR="00011C2A" w:rsidRPr="0032679A" w:rsidRDefault="00011C2A" w:rsidP="00011C2A">
      <w:pPr>
        <w:pBdr>
          <w:top w:val="single" w:sz="4" w:space="1" w:color="auto"/>
          <w:left w:val="single" w:sz="4" w:space="4" w:color="auto"/>
          <w:bottom w:val="single" w:sz="4" w:space="1" w:color="auto"/>
          <w:right w:val="single" w:sz="4" w:space="4" w:color="auto"/>
        </w:pBdr>
        <w:jc w:val="center"/>
        <w:rPr>
          <w:rFonts w:asciiTheme="minorBidi" w:hAnsiTheme="minorBidi" w:cstheme="minorBidi"/>
          <w:b/>
        </w:rPr>
      </w:pPr>
      <w:r w:rsidRPr="0032679A">
        <w:rPr>
          <w:rFonts w:asciiTheme="minorBidi" w:hAnsiTheme="minorBidi" w:cstheme="minorBidi"/>
          <w:b/>
          <w:bCs/>
          <w:lang w:val="en-IN"/>
        </w:rPr>
        <w:t xml:space="preserve">Afghan Family Guidance Association </w:t>
      </w:r>
      <w:r w:rsidRPr="0032679A">
        <w:rPr>
          <w:rFonts w:asciiTheme="minorBidi" w:hAnsiTheme="minorBidi" w:cstheme="minorBidi"/>
          <w:b/>
        </w:rPr>
        <w:t>(AFGA)</w:t>
      </w:r>
    </w:p>
    <w:p w14:paraId="6520FF4C" w14:textId="77777777" w:rsidR="00011C2A" w:rsidRPr="0032679A" w:rsidRDefault="00011C2A" w:rsidP="00011C2A">
      <w:pPr>
        <w:pBdr>
          <w:top w:val="single" w:sz="4" w:space="1" w:color="auto"/>
          <w:left w:val="single" w:sz="4" w:space="4" w:color="auto"/>
          <w:bottom w:val="single" w:sz="4" w:space="1" w:color="auto"/>
          <w:right w:val="single" w:sz="4" w:space="4" w:color="auto"/>
        </w:pBdr>
        <w:jc w:val="center"/>
        <w:rPr>
          <w:rFonts w:asciiTheme="minorBidi" w:hAnsiTheme="minorBidi" w:cstheme="minorBidi"/>
          <w:b/>
          <w:sz w:val="22"/>
          <w:szCs w:val="22"/>
        </w:rPr>
      </w:pPr>
      <w:r w:rsidRPr="0032679A">
        <w:rPr>
          <w:rFonts w:asciiTheme="minorBidi" w:hAnsiTheme="minorBidi" w:cstheme="minorBidi"/>
          <w:b/>
          <w:sz w:val="22"/>
          <w:szCs w:val="22"/>
        </w:rPr>
        <w:t>Code of Conduct for the Protection of Children and Vulnerable Adults</w:t>
      </w:r>
    </w:p>
    <w:p w14:paraId="3DEEF787" w14:textId="77777777" w:rsidR="00AD50C0" w:rsidRPr="0032679A" w:rsidRDefault="00AD50C0" w:rsidP="00011C2A">
      <w:pPr>
        <w:jc w:val="both"/>
        <w:rPr>
          <w:rFonts w:asciiTheme="minorBidi" w:hAnsiTheme="minorBidi" w:cstheme="minorBidi"/>
          <w:sz w:val="16"/>
          <w:szCs w:val="16"/>
        </w:rPr>
      </w:pPr>
    </w:p>
    <w:p w14:paraId="139AC59F" w14:textId="77777777" w:rsidR="00011C2A" w:rsidRPr="0032679A" w:rsidRDefault="00011C2A" w:rsidP="00011C2A">
      <w:pPr>
        <w:jc w:val="both"/>
        <w:rPr>
          <w:rFonts w:asciiTheme="minorBidi" w:hAnsiTheme="minorBidi" w:cstheme="minorBidi"/>
          <w:b/>
          <w:sz w:val="16"/>
          <w:szCs w:val="16"/>
        </w:rPr>
      </w:pPr>
      <w:r w:rsidRPr="0032679A">
        <w:rPr>
          <w:rFonts w:asciiTheme="minorBidi" w:hAnsiTheme="minorBidi" w:cstheme="minorBidi"/>
          <w:sz w:val="16"/>
          <w:szCs w:val="16"/>
        </w:rPr>
        <w:t>This code of conduct sets out AFGA’s expectations of personnel working with children and vulnerable adults.</w:t>
      </w:r>
    </w:p>
    <w:p w14:paraId="339C147E" w14:textId="77777777" w:rsidR="00011C2A" w:rsidRPr="0032679A" w:rsidRDefault="00011C2A" w:rsidP="00980262">
      <w:pPr>
        <w:jc w:val="both"/>
        <w:rPr>
          <w:rFonts w:asciiTheme="minorBidi" w:hAnsiTheme="minorBidi" w:cstheme="minorBidi"/>
          <w:sz w:val="16"/>
          <w:szCs w:val="16"/>
        </w:rPr>
      </w:pPr>
      <w:r w:rsidRPr="0032679A">
        <w:rPr>
          <w:rFonts w:asciiTheme="minorBidi" w:hAnsiTheme="minorBidi" w:cstheme="minorBidi"/>
          <w:b/>
          <w:sz w:val="16"/>
          <w:szCs w:val="16"/>
        </w:rPr>
        <w:t xml:space="preserve">Applicable to all </w:t>
      </w:r>
      <w:r w:rsidR="00980262">
        <w:rPr>
          <w:rFonts w:asciiTheme="minorBidi" w:hAnsiTheme="minorBidi" w:cstheme="minorBidi"/>
          <w:b/>
          <w:sz w:val="16"/>
          <w:szCs w:val="16"/>
        </w:rPr>
        <w:t>Afghan Family Guidance Association (AFGA)</w:t>
      </w:r>
      <w:r w:rsidRPr="0032679A">
        <w:rPr>
          <w:rFonts w:asciiTheme="minorBidi" w:hAnsiTheme="minorBidi" w:cstheme="minorBidi"/>
          <w:b/>
          <w:sz w:val="16"/>
          <w:szCs w:val="16"/>
        </w:rPr>
        <w:t xml:space="preserve"> personnel* working with children and vulnerable adults, who must sign up to and abide by this Code of Conduct.  </w:t>
      </w:r>
      <w:r w:rsidRPr="0032679A">
        <w:rPr>
          <w:rFonts w:asciiTheme="minorBidi" w:hAnsiTheme="minorBidi" w:cstheme="minorBidi"/>
          <w:sz w:val="16"/>
          <w:szCs w:val="16"/>
        </w:rPr>
        <w:t>For the purposes of this code of conduct:</w:t>
      </w:r>
    </w:p>
    <w:p w14:paraId="05CAF44D"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A child is a person under the age of 18;</w:t>
      </w:r>
    </w:p>
    <w:p w14:paraId="560AEF3C" w14:textId="77777777" w:rsidR="00011C2A" w:rsidRPr="0032679A" w:rsidRDefault="00011C2A" w:rsidP="00011C2A">
      <w:pPr>
        <w:jc w:val="both"/>
        <w:rPr>
          <w:rFonts w:asciiTheme="minorBidi" w:hAnsiTheme="minorBidi" w:cstheme="minorBidi"/>
          <w:b/>
          <w:sz w:val="16"/>
          <w:szCs w:val="16"/>
        </w:rPr>
      </w:pPr>
      <w:r w:rsidRPr="0032679A">
        <w:rPr>
          <w:rFonts w:asciiTheme="minorBidi" w:hAnsiTheme="minorBidi" w:cstheme="minorBidi"/>
          <w:sz w:val="16"/>
          <w:szCs w:val="16"/>
        </w:rPr>
        <w:t>A vulnerable adult is a person over the age of 18 who may be regarded as susceptible to harm and at increased risk due to their circumstances, the context they are in or as a result of social and other inequalities.</w:t>
      </w:r>
    </w:p>
    <w:p w14:paraId="7C88B2A6"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w:t>
      </w:r>
      <w:r w:rsidRPr="0032679A">
        <w:rPr>
          <w:rFonts w:asciiTheme="minorBidi" w:hAnsiTheme="minorBidi" w:cstheme="minorBidi"/>
          <w:i/>
          <w:sz w:val="16"/>
          <w:szCs w:val="16"/>
        </w:rPr>
        <w:t>insert name</w:t>
      </w:r>
      <w:r w:rsidRPr="0032679A">
        <w:rPr>
          <w:rFonts w:asciiTheme="minorBidi" w:hAnsiTheme="minorBidi" w:cstheme="minorBidi"/>
          <w:sz w:val="16"/>
          <w:szCs w:val="16"/>
        </w:rPr>
        <w:t>], agree that while undertaking work or activities for AFGA, I will:</w:t>
      </w:r>
    </w:p>
    <w:p w14:paraId="233A930D" w14:textId="77777777" w:rsidR="00011C2A" w:rsidRPr="0032679A" w:rsidRDefault="00011C2A" w:rsidP="00011C2A">
      <w:pPr>
        <w:jc w:val="both"/>
        <w:rPr>
          <w:rFonts w:asciiTheme="minorBidi" w:hAnsiTheme="minorBidi" w:cstheme="minorBidi"/>
          <w:sz w:val="16"/>
          <w:szCs w:val="16"/>
        </w:rPr>
      </w:pPr>
    </w:p>
    <w:p w14:paraId="1928203C"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Treat children and vulnerable adults with respect regardless of age, race, colour, sex, gender, sexual orientation, language, religion or belief, political or other opinion, national, ethnic or social origin, property, disability, birth or other status and will not discriminate against, show differential treatment, or favour particular children or vulnerable adults to the exclusion of others</w:t>
      </w:r>
    </w:p>
    <w:p w14:paraId="33694E5A"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hit or otherwise physically assault or physically abuse children or vulnerable adults</w:t>
      </w:r>
    </w:p>
    <w:p w14:paraId="69EFA12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color w:val="000000"/>
          <w:sz w:val="16"/>
          <w:szCs w:val="16"/>
          <w:lang w:val="en-AU"/>
        </w:rPr>
        <w:t>Refrain from physical punishment or discipline of children or vulnerable adults</w:t>
      </w:r>
    </w:p>
    <w:p w14:paraId="2905E91A"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develop physical/sexual relationships with nor engage children in any form of sexual activity or acts, including paying for sexual services or acts, with children where under the law(s) applicable to the child, the child is below the age of consent or the act(s) are an offence under relevant laws, or with vulnerable adults</w:t>
      </w:r>
    </w:p>
    <w:p w14:paraId="62CC4A0F"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develop relationships with children or vulnerable adults which could in any way be deemed exploitative or abusive</w:t>
      </w:r>
    </w:p>
    <w:p w14:paraId="52420374"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act in ways that may be abusive or may place a child or vulnerable adult at risk of abuse</w:t>
      </w:r>
    </w:p>
    <w:p w14:paraId="498B697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Not use language, make suggestions or offer advice to children or vulnerable adults which is inappropriate, harassing, sexually provocative, offensive, abusive, demeaning or culturally inappropriate </w:t>
      </w:r>
    </w:p>
    <w:p w14:paraId="04599210"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behave towards children or vulnerable adults physically in a manner which is inappropriate or sexually provocative</w:t>
      </w:r>
    </w:p>
    <w:p w14:paraId="7B451A2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Not condone or participate in behaviour which is illegal, unsafe or abusive to children or vulnerable adults  </w:t>
      </w:r>
    </w:p>
    <w:p w14:paraId="2508EF56" w14:textId="77777777" w:rsidR="00011C2A" w:rsidRPr="0032679A" w:rsidRDefault="00011C2A" w:rsidP="00011C2A">
      <w:pPr>
        <w:pStyle w:val="ListParagraph"/>
        <w:numPr>
          <w:ilvl w:val="0"/>
          <w:numId w:val="42"/>
        </w:numPr>
        <w:jc w:val="both"/>
        <w:rPr>
          <w:rFonts w:asciiTheme="minorBidi" w:hAnsiTheme="minorBidi" w:cstheme="minorBidi"/>
          <w:color w:val="000000"/>
          <w:sz w:val="16"/>
          <w:szCs w:val="16"/>
          <w:lang w:val="en-AU"/>
        </w:rPr>
      </w:pPr>
      <w:r w:rsidRPr="0032679A">
        <w:rPr>
          <w:rFonts w:asciiTheme="minorBidi" w:hAnsiTheme="minorBidi" w:cstheme="minorBidi"/>
          <w:color w:val="000000"/>
          <w:sz w:val="16"/>
          <w:szCs w:val="16"/>
          <w:lang w:val="en-AU"/>
        </w:rPr>
        <w:t>Within the regulatory framework of a given country refrain from hiring children or vulnerable adults for domestic or other labour which is inappropriate given their age or developmental stage, which interferes with their time available for education and recreational activities, or which places them at significant risk of injury</w:t>
      </w:r>
    </w:p>
    <w:p w14:paraId="62D26D50"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invite unaccompanied children into my home, place of residence or accommodation if away from my home</w:t>
      </w:r>
    </w:p>
    <w:p w14:paraId="3DB8834F"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sleep in the same room as an unsupervised child or vulnerable adult unless absolutely essential, i.e. to ensure their protection, in which case I must obtain permission from my supervisor or other appropriate person in authority at AFGA.</w:t>
      </w:r>
    </w:p>
    <w:p w14:paraId="6A924118"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use any computers, mobile telephones, or video and digital cameras inappropriately, and never to exploit or harass children or to access, download, distribute, store or create child pornography though any medium (see also ‘Use of children’s images for work related purposes’)</w:t>
      </w:r>
    </w:p>
    <w:p w14:paraId="07D815EE"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do things for children or vulnerable adults of a personal nature which they can do for themselves</w:t>
      </w:r>
    </w:p>
    <w:p w14:paraId="07CE07A2"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act in ways intended to shame, humiliate, belittle or degrade children or vulnerable adults, or otherwise perpetrate any form of emotional abuse</w:t>
      </w:r>
    </w:p>
    <w:p w14:paraId="06077FDD" w14:textId="77777777" w:rsidR="00011C2A" w:rsidRPr="0032679A" w:rsidRDefault="00011C2A" w:rsidP="00011C2A">
      <w:pPr>
        <w:pStyle w:val="ListParagraph"/>
        <w:numPr>
          <w:ilvl w:val="0"/>
          <w:numId w:val="42"/>
        </w:numPr>
        <w:jc w:val="both"/>
        <w:rPr>
          <w:rFonts w:asciiTheme="minorBidi" w:hAnsiTheme="minorBidi" w:cstheme="minorBidi"/>
          <w:sz w:val="16"/>
          <w:szCs w:val="16"/>
          <w:lang w:val="en-AU"/>
        </w:rPr>
      </w:pPr>
      <w:r w:rsidRPr="0032679A">
        <w:rPr>
          <w:rFonts w:asciiTheme="minorBidi" w:hAnsiTheme="minorBidi" w:cstheme="minorBidi"/>
          <w:sz w:val="16"/>
          <w:szCs w:val="16"/>
          <w:lang w:val="en-AU"/>
        </w:rPr>
        <w:t>Comply with relevant legislation, including labour laws in relation to child labour.</w:t>
      </w:r>
    </w:p>
    <w:p w14:paraId="68C0E2A0" w14:textId="77777777" w:rsidR="00011C2A" w:rsidRPr="0032679A" w:rsidRDefault="00011C2A" w:rsidP="00011C2A">
      <w:pPr>
        <w:jc w:val="both"/>
        <w:rPr>
          <w:rFonts w:asciiTheme="minorBidi" w:hAnsiTheme="minorBidi" w:cstheme="minorBidi"/>
          <w:sz w:val="16"/>
          <w:szCs w:val="16"/>
        </w:rPr>
      </w:pPr>
    </w:p>
    <w:p w14:paraId="4AC30DCF"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 xml:space="preserve">This is not an exhaustive or exclusive list.  The principle is that personnel should avoid actions or behaviour towards or around children and vulnerable adults which may constitute poor practice or potentially abusive behaviour. </w:t>
      </w:r>
    </w:p>
    <w:p w14:paraId="37F59771"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In general, it is inappropriate to:</w:t>
      </w:r>
    </w:p>
    <w:p w14:paraId="63BF8A56" w14:textId="77777777" w:rsidR="00011C2A" w:rsidRPr="0032679A" w:rsidRDefault="00011C2A" w:rsidP="00011C2A">
      <w:pPr>
        <w:pStyle w:val="ListParagraph"/>
        <w:numPr>
          <w:ilvl w:val="0"/>
          <w:numId w:val="44"/>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Spend excessive time alone with children or vulnerable adults away from others</w:t>
      </w:r>
    </w:p>
    <w:p w14:paraId="462AFF9A" w14:textId="77777777" w:rsidR="00011C2A" w:rsidRPr="0032679A" w:rsidRDefault="00011C2A" w:rsidP="00011C2A">
      <w:pPr>
        <w:pStyle w:val="ListParagraph"/>
        <w:numPr>
          <w:ilvl w:val="0"/>
          <w:numId w:val="44"/>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Take children or vulnerable adults to your home or accommodation, especially where they will be alone with you</w:t>
      </w:r>
    </w:p>
    <w:p w14:paraId="7A9C822C"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It is important for all personnel to:</w:t>
      </w:r>
    </w:p>
    <w:p w14:paraId="613AB9E9"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Be aware of situations which may present risks and manage these</w:t>
      </w:r>
    </w:p>
    <w:p w14:paraId="24FAF716"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Plan and organize work/activities and the workplace so as to minimise risks</w:t>
      </w:r>
    </w:p>
    <w:p w14:paraId="4AE5DFD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Wherever possible, ensure that another adult is present when working with or within the proximity of children or vulnerable adults</w:t>
      </w:r>
    </w:p>
    <w:p w14:paraId="6FC9BEB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that a culture of openness exists to enable any issues or concerns to be raised and discussed</w:t>
      </w:r>
    </w:p>
    <w:p w14:paraId="29A6F489"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that a sense of accountability exists between staff so that poor practice or potentially abusive behaviour does not go unchallenged</w:t>
      </w:r>
    </w:p>
    <w:p w14:paraId="04FFF521"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Talk to children and vulnerable adults about their contact with staff or others and encourage them to raise concerns </w:t>
      </w:r>
    </w:p>
    <w:p w14:paraId="6A6B9FC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Empower children and vulnerable adults - discuss with them their rights, what is acceptable and unacceptable, and what they can do if there is a problem</w:t>
      </w:r>
    </w:p>
    <w:p w14:paraId="3DDE206A"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Engage with and comply fully with any sanctioned AFGA protection reporting or complaints procedures</w:t>
      </w:r>
    </w:p>
    <w:p w14:paraId="0D8E4B0B"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Use of children’s images for work related purposes</w:t>
      </w:r>
    </w:p>
    <w:p w14:paraId="26E191E1"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When photographing or filming a child for work related purposes, I must</w:t>
      </w:r>
    </w:p>
    <w:p w14:paraId="36A63703"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Before photographing or filming a child, assess and endeavour to comply with local traditions or restrictions for reproducing personal images</w:t>
      </w:r>
    </w:p>
    <w:p w14:paraId="21993280"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lastRenderedPageBreak/>
        <w:t>Before photographing or filming a child, obtain consent from the child or parent or guardian of the child.  As part of this I must explain how the photograph or film will be used</w:t>
      </w:r>
    </w:p>
    <w:p w14:paraId="0D332C20"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photographs, films, videos and DVDs present children in a dignified and respectful manner and not in a vulnerable of submissive way.  Children should be adequately clothed and not in poses that could be seen as sexually suggestive</w:t>
      </w:r>
    </w:p>
    <w:p w14:paraId="7F307002"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images are honest representations of the context and the facts</w:t>
      </w:r>
    </w:p>
    <w:p w14:paraId="0045F943"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file labels do not reveal identifying information about a child when sending images electronically</w:t>
      </w:r>
    </w:p>
    <w:p w14:paraId="17782E9F"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understand that the onus is on me, as the person engaged by AFGA, to use common sense and avoid actions or behaviours that could be construed as abusive when engaged to undertake work or activities for AFGA.  I understand that AFGA may take disciplinary action if I breach this code of conduct and that serious breaches may result in action leading to dismissal (if employed) or termination of my relationship with AFGA (if not employed).</w:t>
      </w:r>
    </w:p>
    <w:p w14:paraId="78A154D7"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understand I am duty bound to report any concerns relating to actual or possible abuse or exploitation of a child or vulnerable adult or risk of such, and to notify relevant AFGA personnel as described in the reporting procedures of any actual or possible breaches of this code of conduct.</w:t>
      </w:r>
    </w:p>
    <w:p w14:paraId="6040A476" w14:textId="77777777" w:rsidR="00011C2A" w:rsidRPr="0032679A" w:rsidRDefault="00011C2A" w:rsidP="00011C2A">
      <w:pPr>
        <w:jc w:val="both"/>
        <w:rPr>
          <w:rFonts w:asciiTheme="minorBidi" w:hAnsiTheme="minorBidi" w:cstheme="minorBidi"/>
          <w:sz w:val="16"/>
          <w:szCs w:val="16"/>
        </w:rPr>
      </w:pPr>
    </w:p>
    <w:p w14:paraId="2AF2258D" w14:textId="77777777" w:rsidR="00011C2A" w:rsidRPr="0032679A" w:rsidRDefault="00011C2A" w:rsidP="005E42E1">
      <w:pPr>
        <w:tabs>
          <w:tab w:val="left" w:leader="dot" w:pos="3828"/>
          <w:tab w:val="left" w:leader="dot" w:pos="8789"/>
        </w:tabs>
        <w:jc w:val="both"/>
        <w:rPr>
          <w:rFonts w:asciiTheme="minorBidi" w:hAnsiTheme="minorBidi" w:cstheme="minorBidi"/>
          <w:sz w:val="16"/>
          <w:szCs w:val="16"/>
        </w:rPr>
        <w:sectPr w:rsidR="00011C2A" w:rsidRPr="0032679A" w:rsidSect="00F253DE">
          <w:type w:val="continuous"/>
          <w:pgSz w:w="11906" w:h="16838"/>
          <w:pgMar w:top="1977" w:right="1134" w:bottom="719" w:left="1134" w:header="708" w:footer="708" w:gutter="0"/>
          <w:cols w:space="708"/>
          <w:docGrid w:linePitch="360"/>
        </w:sectPr>
      </w:pPr>
      <w:r w:rsidRPr="0032679A">
        <w:rPr>
          <w:rFonts w:asciiTheme="minorBidi" w:hAnsiTheme="minorBidi" w:cstheme="minorBidi"/>
          <w:sz w:val="16"/>
          <w:szCs w:val="16"/>
        </w:rPr>
        <w:t xml:space="preserve">Signed </w:t>
      </w:r>
      <w:r w:rsidRPr="0032679A">
        <w:rPr>
          <w:rFonts w:asciiTheme="minorBidi" w:hAnsiTheme="minorBidi" w:cstheme="minorBidi"/>
          <w:sz w:val="16"/>
          <w:szCs w:val="16"/>
        </w:rPr>
        <w:tab/>
        <w:t xml:space="preserve"> Name</w:t>
      </w:r>
      <w:r w:rsidRPr="0032679A">
        <w:rPr>
          <w:rFonts w:asciiTheme="minorBidi" w:hAnsiTheme="minorBidi" w:cstheme="minorBidi"/>
          <w:sz w:val="16"/>
          <w:szCs w:val="16"/>
        </w:rPr>
        <w:tab/>
        <w:t>Date</w:t>
      </w:r>
      <w:r w:rsidRPr="0032679A">
        <w:rPr>
          <w:rFonts w:asciiTheme="minorBidi" w:hAnsiTheme="minorBidi" w:cstheme="minorBidi"/>
          <w:sz w:val="16"/>
          <w:szCs w:val="16"/>
        </w:rPr>
        <w:tab/>
      </w:r>
    </w:p>
    <w:p w14:paraId="26974E2B" w14:textId="77777777" w:rsidR="009562F0" w:rsidRPr="00011C2A" w:rsidRDefault="009562F0" w:rsidP="00011C2A">
      <w:pPr>
        <w:spacing w:after="200" w:line="276" w:lineRule="auto"/>
        <w:rPr>
          <w:rFonts w:ascii="Arial" w:hAnsi="Arial" w:cs="Arial"/>
          <w:sz w:val="14"/>
          <w:szCs w:val="14"/>
          <w:lang w:val="en-GB"/>
        </w:rPr>
      </w:pPr>
    </w:p>
    <w:sectPr w:rsidR="009562F0" w:rsidRPr="00011C2A" w:rsidSect="00F253DE">
      <w:type w:val="continuous"/>
      <w:pgSz w:w="11906" w:h="16838"/>
      <w:pgMar w:top="1977" w:right="1134" w:bottom="719"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15D4E" w14:textId="77777777" w:rsidR="008C1F1F" w:rsidRDefault="008C1F1F" w:rsidP="00D73BF7">
      <w:r>
        <w:separator/>
      </w:r>
    </w:p>
  </w:endnote>
  <w:endnote w:type="continuationSeparator" w:id="0">
    <w:p w14:paraId="18FA4F81" w14:textId="77777777" w:rsidR="008C1F1F" w:rsidRDefault="008C1F1F" w:rsidP="00D73BF7">
      <w:r>
        <w:continuationSeparator/>
      </w:r>
    </w:p>
  </w:endnote>
  <w:endnote w:type="continuationNotice" w:id="1">
    <w:p w14:paraId="1423439D" w14:textId="77777777" w:rsidR="008C1F1F" w:rsidRDefault="008C1F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2756" w14:textId="77777777" w:rsidR="007B18B4" w:rsidRDefault="007B18B4"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E82EB6">
      <w:rPr>
        <w:rFonts w:ascii="Calibri" w:hAnsi="Calibri"/>
        <w:bCs/>
        <w:noProof/>
        <w:sz w:val="22"/>
        <w:szCs w:val="22"/>
      </w:rPr>
      <w:t>6</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p>
  <w:p w14:paraId="7A700D3E" w14:textId="77777777" w:rsidR="007B18B4" w:rsidRDefault="007B18B4">
    <w:pPr>
      <w:pStyle w:val="Footer"/>
      <w:jc w:val="right"/>
    </w:pPr>
  </w:p>
  <w:p w14:paraId="37B8FF3B" w14:textId="77777777" w:rsidR="007B18B4" w:rsidRDefault="007B18B4" w:rsidP="009A0C3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059D" w14:textId="77777777" w:rsidR="007B18B4" w:rsidRDefault="007B18B4"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p>
  <w:p w14:paraId="2376292F" w14:textId="77777777" w:rsidR="007B18B4" w:rsidRDefault="007B18B4"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433B9" w14:textId="77777777" w:rsidR="008C1F1F" w:rsidRDefault="008C1F1F" w:rsidP="00D73BF7">
      <w:r>
        <w:separator/>
      </w:r>
    </w:p>
  </w:footnote>
  <w:footnote w:type="continuationSeparator" w:id="0">
    <w:p w14:paraId="59277DD0" w14:textId="77777777" w:rsidR="008C1F1F" w:rsidRDefault="008C1F1F" w:rsidP="00D73BF7">
      <w:r>
        <w:continuationSeparator/>
      </w:r>
    </w:p>
  </w:footnote>
  <w:footnote w:type="continuationNotice" w:id="1">
    <w:p w14:paraId="6D39360E" w14:textId="77777777" w:rsidR="008C1F1F" w:rsidRDefault="008C1F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B8572" w14:textId="77777777" w:rsidR="007B18B4" w:rsidRDefault="008C1F1F">
    <w:pPr>
      <w:pStyle w:val="Header"/>
    </w:pPr>
    <w:r>
      <w:rPr>
        <w:noProof/>
      </w:rPr>
      <w:pict w14:anchorId="7B7ED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10" o:spid="_x0000_s2053" type="#_x0000_t75" style="position:absolute;margin-left:0;margin-top:0;width:481.7pt;height:97.25pt;z-index:-251658236;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0DA58" w14:textId="77777777" w:rsidR="007B18B4" w:rsidRDefault="008C1F1F">
    <w:pPr>
      <w:pStyle w:val="Header"/>
    </w:pPr>
    <w:r>
      <w:rPr>
        <w:noProof/>
      </w:rPr>
      <w:pict w14:anchorId="4D028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09" o:spid="_x0000_s2052" type="#_x0000_t75" style="position:absolute;margin-left:0;margin-top:0;width:481.7pt;height:97.25pt;z-index:-251658237;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313"/>
    <w:multiLevelType w:val="hybridMultilevel"/>
    <w:tmpl w:val="6DB64120"/>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2" w15:restartNumberingAfterBreak="0">
    <w:nsid w:val="062C0368"/>
    <w:multiLevelType w:val="multilevel"/>
    <w:tmpl w:val="7DB4E71E"/>
    <w:lvl w:ilvl="0">
      <w:start w:val="1"/>
      <w:numFmt w:val="decimal"/>
      <w:lvlText w:val="B.%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CD4629"/>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9AE7D39"/>
    <w:multiLevelType w:val="multilevel"/>
    <w:tmpl w:val="CE7AAD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C770D4"/>
    <w:multiLevelType w:val="multilevel"/>
    <w:tmpl w:val="4C2CC3A6"/>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37A6655"/>
    <w:multiLevelType w:val="hybridMultilevel"/>
    <w:tmpl w:val="1CE872E2"/>
    <w:lvl w:ilvl="0" w:tplc="C2D88174">
      <w:start w:val="1"/>
      <w:numFmt w:val="lowerLetter"/>
      <w:lvlText w:val="(%1)"/>
      <w:lvlJc w:val="left"/>
      <w:pPr>
        <w:ind w:left="720" w:hanging="360"/>
      </w:pPr>
      <w:rPr>
        <w:rFonts w:hint="default"/>
        <w:b w:val="0"/>
        <w:bCs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B872D5A"/>
    <w:multiLevelType w:val="hybridMultilevel"/>
    <w:tmpl w:val="7DB4E71E"/>
    <w:lvl w:ilvl="0" w:tplc="53FA0B3C">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9" w15:restartNumberingAfterBreak="0">
    <w:nsid w:val="1DE23149"/>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1" w15:restartNumberingAfterBreak="0">
    <w:nsid w:val="299D26A5"/>
    <w:multiLevelType w:val="hybridMultilevel"/>
    <w:tmpl w:val="83D6111E"/>
    <w:lvl w:ilvl="0" w:tplc="E3D284DA">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2A814E41"/>
    <w:multiLevelType w:val="hybridMultilevel"/>
    <w:tmpl w:val="C0226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091D8F"/>
    <w:multiLevelType w:val="hybridMultilevel"/>
    <w:tmpl w:val="BB182D82"/>
    <w:lvl w:ilvl="0" w:tplc="3A006F02">
      <w:start w:val="1"/>
      <w:numFmt w:val="lowerLetter"/>
      <w:lvlText w:val="%1)"/>
      <w:lvlJc w:val="left"/>
      <w:pPr>
        <w:tabs>
          <w:tab w:val="num" w:pos="720"/>
        </w:tabs>
        <w:ind w:left="720" w:hanging="360"/>
      </w:pPr>
      <w:rPr>
        <w:rFonts w:hint="default"/>
      </w:rPr>
    </w:lvl>
    <w:lvl w:ilvl="1" w:tplc="3A006F02">
      <w:start w:val="1"/>
      <w:numFmt w:val="lowerLetter"/>
      <w:lvlText w:val="%2)"/>
      <w:lvlJc w:val="left"/>
      <w:pPr>
        <w:tabs>
          <w:tab w:val="num" w:pos="720"/>
        </w:tabs>
        <w:ind w:left="720" w:hanging="360"/>
      </w:pPr>
      <w:rPr>
        <w:rFont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885F00"/>
    <w:multiLevelType w:val="hybridMultilevel"/>
    <w:tmpl w:val="79ECE0DC"/>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8B7728"/>
    <w:multiLevelType w:val="hybridMultilevel"/>
    <w:tmpl w:val="09C4151A"/>
    <w:lvl w:ilvl="0" w:tplc="6ABAE144">
      <w:start w:val="4"/>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DA67EC"/>
    <w:multiLevelType w:val="hybridMultilevel"/>
    <w:tmpl w:val="4F142028"/>
    <w:lvl w:ilvl="0" w:tplc="0406000F">
      <w:start w:val="1"/>
      <w:numFmt w:val="decimal"/>
      <w:lvlText w:val="%1."/>
      <w:lvlJc w:val="left"/>
      <w:pPr>
        <w:tabs>
          <w:tab w:val="num" w:pos="360"/>
        </w:tabs>
        <w:ind w:left="360" w:hanging="360"/>
      </w:p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19" w15:restartNumberingAfterBreak="0">
    <w:nsid w:val="3CAD7301"/>
    <w:multiLevelType w:val="multilevel"/>
    <w:tmpl w:val="912CBE8E"/>
    <w:lvl w:ilvl="0">
      <w:start w:val="1"/>
      <w:numFmt w:val="lowerLetter"/>
      <w:lvlText w:val="%1)"/>
      <w:lvlJc w:val="left"/>
      <w:pPr>
        <w:tabs>
          <w:tab w:val="num" w:pos="360"/>
        </w:tabs>
        <w:ind w:left="36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3DD95E55"/>
    <w:multiLevelType w:val="hybridMultilevel"/>
    <w:tmpl w:val="707A6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2"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3"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4" w15:restartNumberingAfterBreak="0">
    <w:nsid w:val="48AC450D"/>
    <w:multiLevelType w:val="hybridMultilevel"/>
    <w:tmpl w:val="C02CDAC4"/>
    <w:lvl w:ilvl="0" w:tplc="6784B240">
      <w:numFmt w:val="bullet"/>
      <w:lvlText w:val="-"/>
      <w:lvlJc w:val="left"/>
      <w:pPr>
        <w:ind w:left="720" w:hanging="360"/>
      </w:pPr>
      <w:rPr>
        <w:rFonts w:ascii="Calibri" w:eastAsia="Calibri"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BCB60AE"/>
    <w:multiLevelType w:val="hybridMultilevel"/>
    <w:tmpl w:val="87369EC2"/>
    <w:lvl w:ilvl="0" w:tplc="3D38FAEA">
      <w:start w:val="7"/>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4CAB103A"/>
    <w:multiLevelType w:val="hybridMultilevel"/>
    <w:tmpl w:val="90E4EAD0"/>
    <w:lvl w:ilvl="0" w:tplc="FF7AA54E">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8" w15:restartNumberingAfterBreak="0">
    <w:nsid w:val="4EE57FFC"/>
    <w:multiLevelType w:val="multilevel"/>
    <w:tmpl w:val="3E7ED8AE"/>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06A4518"/>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3A07051"/>
    <w:multiLevelType w:val="multilevel"/>
    <w:tmpl w:val="D1962722"/>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81047E"/>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D8450FE"/>
    <w:multiLevelType w:val="hybridMultilevel"/>
    <w:tmpl w:val="AEAC86A4"/>
    <w:lvl w:ilvl="0" w:tplc="04060017">
      <w:start w:val="1"/>
      <w:numFmt w:val="lowerLetter"/>
      <w:lvlText w:val="%1)"/>
      <w:lvlJc w:val="left"/>
      <w:pPr>
        <w:tabs>
          <w:tab w:val="num" w:pos="360"/>
        </w:tabs>
        <w:ind w:left="360" w:hanging="360"/>
      </w:pPr>
      <w:rPr>
        <w:rFonts w:hint="default"/>
      </w:r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34" w15:restartNumberingAfterBreak="0">
    <w:nsid w:val="5D9741DF"/>
    <w:multiLevelType w:val="hybridMultilevel"/>
    <w:tmpl w:val="87C89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FB859D7"/>
    <w:multiLevelType w:val="hybridMultilevel"/>
    <w:tmpl w:val="681C9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747DD7"/>
    <w:multiLevelType w:val="hybridMultilevel"/>
    <w:tmpl w:val="B8286778"/>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8"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39" w15:restartNumberingAfterBreak="0">
    <w:nsid w:val="66AC28EB"/>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88E54F4"/>
    <w:multiLevelType w:val="multilevel"/>
    <w:tmpl w:val="46FEFF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23D5AD8"/>
    <w:multiLevelType w:val="hybridMultilevel"/>
    <w:tmpl w:val="B1DCE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7221B37"/>
    <w:multiLevelType w:val="hybridMultilevel"/>
    <w:tmpl w:val="A6745D42"/>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15:restartNumberingAfterBreak="0">
    <w:nsid w:val="78064854"/>
    <w:multiLevelType w:val="hybridMultilevel"/>
    <w:tmpl w:val="C8E8F64A"/>
    <w:lvl w:ilvl="0" w:tplc="DB04CFB4">
      <w:start w:val="1"/>
      <w:numFmt w:val="lowerLetter"/>
      <w:lvlText w:val="%1)"/>
      <w:lvlJc w:val="left"/>
      <w:pPr>
        <w:tabs>
          <w:tab w:val="num" w:pos="720"/>
        </w:tabs>
        <w:ind w:left="720" w:hanging="360"/>
      </w:pPr>
      <w:rPr>
        <w:rFonts w:ascii="Arial" w:hAnsi="Aria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5" w15:restartNumberingAfterBreak="0">
    <w:nsid w:val="7A7D727A"/>
    <w:multiLevelType w:val="hybridMultilevel"/>
    <w:tmpl w:val="FA621B9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CB041FB"/>
    <w:multiLevelType w:val="multilevel"/>
    <w:tmpl w:val="E7F4F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8C6286"/>
    <w:multiLevelType w:val="hybridMultilevel"/>
    <w:tmpl w:val="1AB86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7"/>
  </w:num>
  <w:num w:numId="2">
    <w:abstractNumId w:val="36"/>
  </w:num>
  <w:num w:numId="3">
    <w:abstractNumId w:val="10"/>
  </w:num>
  <w:num w:numId="4">
    <w:abstractNumId w:val="38"/>
  </w:num>
  <w:num w:numId="5">
    <w:abstractNumId w:val="13"/>
  </w:num>
  <w:num w:numId="6">
    <w:abstractNumId w:val="0"/>
  </w:num>
  <w:num w:numId="7">
    <w:abstractNumId w:val="22"/>
  </w:num>
  <w:num w:numId="8">
    <w:abstractNumId w:val="23"/>
  </w:num>
  <w:num w:numId="9">
    <w:abstractNumId w:val="40"/>
  </w:num>
  <w:num w:numId="10">
    <w:abstractNumId w:val="30"/>
  </w:num>
  <w:num w:numId="11">
    <w:abstractNumId w:val="8"/>
  </w:num>
  <w:num w:numId="12">
    <w:abstractNumId w:val="28"/>
  </w:num>
  <w:num w:numId="13">
    <w:abstractNumId w:val="2"/>
  </w:num>
  <w:num w:numId="14">
    <w:abstractNumId w:val="27"/>
  </w:num>
  <w:num w:numId="15">
    <w:abstractNumId w:val="31"/>
  </w:num>
  <w:num w:numId="16">
    <w:abstractNumId w:val="15"/>
  </w:num>
  <w:num w:numId="17">
    <w:abstractNumId w:val="33"/>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45"/>
  </w:num>
  <w:num w:numId="21">
    <w:abstractNumId w:val="32"/>
  </w:num>
  <w:num w:numId="22">
    <w:abstractNumId w:val="44"/>
  </w:num>
  <w:num w:numId="23">
    <w:abstractNumId w:val="39"/>
  </w:num>
  <w:num w:numId="24">
    <w:abstractNumId w:val="9"/>
  </w:num>
  <w:num w:numId="25">
    <w:abstractNumId w:val="5"/>
  </w:num>
  <w:num w:numId="26">
    <w:abstractNumId w:val="29"/>
  </w:num>
  <w:num w:numId="27">
    <w:abstractNumId w:val="19"/>
  </w:num>
  <w:num w:numId="28">
    <w:abstractNumId w:val="6"/>
  </w:num>
  <w:num w:numId="29">
    <w:abstractNumId w:val="7"/>
  </w:num>
  <w:num w:numId="30">
    <w:abstractNumId w:val="24"/>
  </w:num>
  <w:num w:numId="31">
    <w:abstractNumId w:val="43"/>
  </w:num>
  <w:num w:numId="32">
    <w:abstractNumId w:val="16"/>
  </w:num>
  <w:num w:numId="33">
    <w:abstractNumId w:val="3"/>
  </w:num>
  <w:num w:numId="34">
    <w:abstractNumId w:val="14"/>
  </w:num>
  <w:num w:numId="35">
    <w:abstractNumId w:val="26"/>
  </w:num>
  <w:num w:numId="36">
    <w:abstractNumId w:val="1"/>
  </w:num>
  <w:num w:numId="37">
    <w:abstractNumId w:val="25"/>
  </w:num>
  <w:num w:numId="38">
    <w:abstractNumId w:val="21"/>
  </w:num>
  <w:num w:numId="39">
    <w:abstractNumId w:val="11"/>
  </w:num>
  <w:num w:numId="40">
    <w:abstractNumId w:val="20"/>
  </w:num>
  <w:num w:numId="41">
    <w:abstractNumId w:val="42"/>
  </w:num>
  <w:num w:numId="42">
    <w:abstractNumId w:val="35"/>
  </w:num>
  <w:num w:numId="43">
    <w:abstractNumId w:val="12"/>
  </w:num>
  <w:num w:numId="44">
    <w:abstractNumId w:val="34"/>
  </w:num>
  <w:num w:numId="45">
    <w:abstractNumId w:val="47"/>
  </w:num>
  <w:num w:numId="46">
    <w:abstractNumId w:val="41"/>
  </w:num>
  <w:num w:numId="47">
    <w:abstractNumId w:val="46"/>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IN" w:vendorID="64" w:dllVersion="6" w:nlCheck="1" w:checkStyle="0"/>
  <w:activeWritingStyle w:appName="MSWord" w:lang="en-AU"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AU" w:vendorID="64" w:dllVersion="4096" w:nlCheck="1" w:checkStyle="0"/>
  <w:proofState w:spelling="clean" w:grammar="clean"/>
  <w:defaultTabStop w:val="1304"/>
  <w:hyphenationZone w:val="425"/>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03842"/>
    <w:rsid w:val="00011B52"/>
    <w:rsid w:val="00011C2A"/>
    <w:rsid w:val="00021FA7"/>
    <w:rsid w:val="00024866"/>
    <w:rsid w:val="000272FB"/>
    <w:rsid w:val="00044FDC"/>
    <w:rsid w:val="00050838"/>
    <w:rsid w:val="000606F7"/>
    <w:rsid w:val="000641C9"/>
    <w:rsid w:val="000705B2"/>
    <w:rsid w:val="000765FA"/>
    <w:rsid w:val="00082D47"/>
    <w:rsid w:val="00086B48"/>
    <w:rsid w:val="000955CF"/>
    <w:rsid w:val="000A4863"/>
    <w:rsid w:val="000B50D2"/>
    <w:rsid w:val="000C414B"/>
    <w:rsid w:val="000C5E44"/>
    <w:rsid w:val="000D0D2A"/>
    <w:rsid w:val="000D590D"/>
    <w:rsid w:val="000D7AC1"/>
    <w:rsid w:val="000E24BA"/>
    <w:rsid w:val="000E6055"/>
    <w:rsid w:val="000F4420"/>
    <w:rsid w:val="000F50EF"/>
    <w:rsid w:val="00103A0D"/>
    <w:rsid w:val="001070B5"/>
    <w:rsid w:val="001101C3"/>
    <w:rsid w:val="00110CC8"/>
    <w:rsid w:val="00117C5C"/>
    <w:rsid w:val="00134551"/>
    <w:rsid w:val="0013783C"/>
    <w:rsid w:val="00140728"/>
    <w:rsid w:val="0014595B"/>
    <w:rsid w:val="00151C8B"/>
    <w:rsid w:val="00151D89"/>
    <w:rsid w:val="001530EB"/>
    <w:rsid w:val="001636BA"/>
    <w:rsid w:val="0018053E"/>
    <w:rsid w:val="001A0806"/>
    <w:rsid w:val="001A2285"/>
    <w:rsid w:val="001A355C"/>
    <w:rsid w:val="001B018C"/>
    <w:rsid w:val="001B06A2"/>
    <w:rsid w:val="001B256C"/>
    <w:rsid w:val="001B279C"/>
    <w:rsid w:val="001B4725"/>
    <w:rsid w:val="001C629C"/>
    <w:rsid w:val="001D192B"/>
    <w:rsid w:val="001E0A7C"/>
    <w:rsid w:val="001E2EEA"/>
    <w:rsid w:val="001E34A9"/>
    <w:rsid w:val="001E7513"/>
    <w:rsid w:val="001F6758"/>
    <w:rsid w:val="001F79DE"/>
    <w:rsid w:val="002028A3"/>
    <w:rsid w:val="00202DD4"/>
    <w:rsid w:val="002135F5"/>
    <w:rsid w:val="00213F97"/>
    <w:rsid w:val="00215F1E"/>
    <w:rsid w:val="00226133"/>
    <w:rsid w:val="0022702C"/>
    <w:rsid w:val="00246908"/>
    <w:rsid w:val="002525B5"/>
    <w:rsid w:val="00263D21"/>
    <w:rsid w:val="002727BE"/>
    <w:rsid w:val="00275A11"/>
    <w:rsid w:val="00282416"/>
    <w:rsid w:val="00292F25"/>
    <w:rsid w:val="002A3204"/>
    <w:rsid w:val="002B5CBA"/>
    <w:rsid w:val="002C1DFD"/>
    <w:rsid w:val="002C3C94"/>
    <w:rsid w:val="002D5C23"/>
    <w:rsid w:val="002F28B6"/>
    <w:rsid w:val="00300C45"/>
    <w:rsid w:val="00300E4C"/>
    <w:rsid w:val="00303EF8"/>
    <w:rsid w:val="00312575"/>
    <w:rsid w:val="003126A5"/>
    <w:rsid w:val="003166EA"/>
    <w:rsid w:val="0032679A"/>
    <w:rsid w:val="00331F63"/>
    <w:rsid w:val="00332753"/>
    <w:rsid w:val="00341F00"/>
    <w:rsid w:val="00343ACA"/>
    <w:rsid w:val="003441D0"/>
    <w:rsid w:val="00347EE2"/>
    <w:rsid w:val="0035026A"/>
    <w:rsid w:val="00354563"/>
    <w:rsid w:val="0035600D"/>
    <w:rsid w:val="00365B53"/>
    <w:rsid w:val="003737D1"/>
    <w:rsid w:val="00373EEE"/>
    <w:rsid w:val="00376C0B"/>
    <w:rsid w:val="00377066"/>
    <w:rsid w:val="00385DAE"/>
    <w:rsid w:val="003933A0"/>
    <w:rsid w:val="003938BD"/>
    <w:rsid w:val="00395101"/>
    <w:rsid w:val="003968E1"/>
    <w:rsid w:val="003A50D8"/>
    <w:rsid w:val="003A6458"/>
    <w:rsid w:val="003B4F4E"/>
    <w:rsid w:val="003C3BE7"/>
    <w:rsid w:val="003C572C"/>
    <w:rsid w:val="003D60C5"/>
    <w:rsid w:val="003D73CC"/>
    <w:rsid w:val="003E04D1"/>
    <w:rsid w:val="003E3F82"/>
    <w:rsid w:val="003E4308"/>
    <w:rsid w:val="003F12EF"/>
    <w:rsid w:val="00405E5A"/>
    <w:rsid w:val="0040616D"/>
    <w:rsid w:val="00410B42"/>
    <w:rsid w:val="0041194C"/>
    <w:rsid w:val="00412006"/>
    <w:rsid w:val="00421CBA"/>
    <w:rsid w:val="004254FD"/>
    <w:rsid w:val="00427B09"/>
    <w:rsid w:val="00432D89"/>
    <w:rsid w:val="004414D6"/>
    <w:rsid w:val="00454986"/>
    <w:rsid w:val="0046220E"/>
    <w:rsid w:val="0046445E"/>
    <w:rsid w:val="00467C2D"/>
    <w:rsid w:val="00471238"/>
    <w:rsid w:val="0047417E"/>
    <w:rsid w:val="00476499"/>
    <w:rsid w:val="00485B1F"/>
    <w:rsid w:val="00492802"/>
    <w:rsid w:val="004A0545"/>
    <w:rsid w:val="004B6161"/>
    <w:rsid w:val="004C0C05"/>
    <w:rsid w:val="004C4795"/>
    <w:rsid w:val="004C7FC3"/>
    <w:rsid w:val="004D0D76"/>
    <w:rsid w:val="004D3E75"/>
    <w:rsid w:val="004F303E"/>
    <w:rsid w:val="004F40AA"/>
    <w:rsid w:val="005016BB"/>
    <w:rsid w:val="005262E4"/>
    <w:rsid w:val="00530F62"/>
    <w:rsid w:val="005378DA"/>
    <w:rsid w:val="0054651B"/>
    <w:rsid w:val="00572B81"/>
    <w:rsid w:val="005761B5"/>
    <w:rsid w:val="00593CD6"/>
    <w:rsid w:val="005964B8"/>
    <w:rsid w:val="005B68F6"/>
    <w:rsid w:val="005B6D84"/>
    <w:rsid w:val="005C0C61"/>
    <w:rsid w:val="005C5E8A"/>
    <w:rsid w:val="005D01E7"/>
    <w:rsid w:val="005D0D95"/>
    <w:rsid w:val="005D5A90"/>
    <w:rsid w:val="005E42E1"/>
    <w:rsid w:val="00604269"/>
    <w:rsid w:val="00605500"/>
    <w:rsid w:val="006178BC"/>
    <w:rsid w:val="006337C8"/>
    <w:rsid w:val="00636F6E"/>
    <w:rsid w:val="006421B5"/>
    <w:rsid w:val="00647C8B"/>
    <w:rsid w:val="006639CA"/>
    <w:rsid w:val="006802F8"/>
    <w:rsid w:val="00681CF1"/>
    <w:rsid w:val="00693275"/>
    <w:rsid w:val="006A513A"/>
    <w:rsid w:val="006B1443"/>
    <w:rsid w:val="006B4577"/>
    <w:rsid w:val="006B4657"/>
    <w:rsid w:val="006D10E9"/>
    <w:rsid w:val="006D42CD"/>
    <w:rsid w:val="006E4AAD"/>
    <w:rsid w:val="006E5081"/>
    <w:rsid w:val="006F23D9"/>
    <w:rsid w:val="006F3242"/>
    <w:rsid w:val="006F3407"/>
    <w:rsid w:val="006F7E7D"/>
    <w:rsid w:val="007070AF"/>
    <w:rsid w:val="007327B0"/>
    <w:rsid w:val="00734B57"/>
    <w:rsid w:val="00744A54"/>
    <w:rsid w:val="007538E0"/>
    <w:rsid w:val="0075657A"/>
    <w:rsid w:val="00776CE3"/>
    <w:rsid w:val="00783A59"/>
    <w:rsid w:val="007844D0"/>
    <w:rsid w:val="00793807"/>
    <w:rsid w:val="00796D09"/>
    <w:rsid w:val="00797842"/>
    <w:rsid w:val="007A21E2"/>
    <w:rsid w:val="007A34B7"/>
    <w:rsid w:val="007B18B4"/>
    <w:rsid w:val="007C2D6E"/>
    <w:rsid w:val="007D0739"/>
    <w:rsid w:val="007E34DB"/>
    <w:rsid w:val="007E6B65"/>
    <w:rsid w:val="007E7734"/>
    <w:rsid w:val="007F48AA"/>
    <w:rsid w:val="007F5973"/>
    <w:rsid w:val="007F69A8"/>
    <w:rsid w:val="00800666"/>
    <w:rsid w:val="008348D8"/>
    <w:rsid w:val="0084479C"/>
    <w:rsid w:val="00845534"/>
    <w:rsid w:val="00847CC8"/>
    <w:rsid w:val="00851EBB"/>
    <w:rsid w:val="0086260C"/>
    <w:rsid w:val="00873E9F"/>
    <w:rsid w:val="0089233D"/>
    <w:rsid w:val="00896EFC"/>
    <w:rsid w:val="008A2D47"/>
    <w:rsid w:val="008A5072"/>
    <w:rsid w:val="008B7BAC"/>
    <w:rsid w:val="008B7ED3"/>
    <w:rsid w:val="008C1F1F"/>
    <w:rsid w:val="008C72B4"/>
    <w:rsid w:val="008C779B"/>
    <w:rsid w:val="008D1FD2"/>
    <w:rsid w:val="008E2D8C"/>
    <w:rsid w:val="008E5C54"/>
    <w:rsid w:val="008F1104"/>
    <w:rsid w:val="008F3BBE"/>
    <w:rsid w:val="008F71A7"/>
    <w:rsid w:val="00900D83"/>
    <w:rsid w:val="009374C6"/>
    <w:rsid w:val="009413CB"/>
    <w:rsid w:val="009423BE"/>
    <w:rsid w:val="00950224"/>
    <w:rsid w:val="009562F0"/>
    <w:rsid w:val="009734EF"/>
    <w:rsid w:val="00980262"/>
    <w:rsid w:val="0098356A"/>
    <w:rsid w:val="009845AD"/>
    <w:rsid w:val="009873BC"/>
    <w:rsid w:val="00995B52"/>
    <w:rsid w:val="009A0C3C"/>
    <w:rsid w:val="009B0EB8"/>
    <w:rsid w:val="009C0C97"/>
    <w:rsid w:val="009C39A6"/>
    <w:rsid w:val="009C74CF"/>
    <w:rsid w:val="009D4606"/>
    <w:rsid w:val="009E4C45"/>
    <w:rsid w:val="009F550B"/>
    <w:rsid w:val="00A05E2D"/>
    <w:rsid w:val="00A20AE2"/>
    <w:rsid w:val="00A36133"/>
    <w:rsid w:val="00A43A98"/>
    <w:rsid w:val="00A45D11"/>
    <w:rsid w:val="00A46568"/>
    <w:rsid w:val="00A525DC"/>
    <w:rsid w:val="00A538C4"/>
    <w:rsid w:val="00A605A6"/>
    <w:rsid w:val="00A64E5A"/>
    <w:rsid w:val="00A772E7"/>
    <w:rsid w:val="00A81FB3"/>
    <w:rsid w:val="00A87FBF"/>
    <w:rsid w:val="00A87FEA"/>
    <w:rsid w:val="00A904B0"/>
    <w:rsid w:val="00AA27C0"/>
    <w:rsid w:val="00AA78A0"/>
    <w:rsid w:val="00AA7CF6"/>
    <w:rsid w:val="00AB1636"/>
    <w:rsid w:val="00AB1B1C"/>
    <w:rsid w:val="00AC1F2E"/>
    <w:rsid w:val="00AC70C5"/>
    <w:rsid w:val="00AC7134"/>
    <w:rsid w:val="00AD3C7D"/>
    <w:rsid w:val="00AD50C0"/>
    <w:rsid w:val="00AD7A4A"/>
    <w:rsid w:val="00AE07A7"/>
    <w:rsid w:val="00AE0980"/>
    <w:rsid w:val="00AE12C7"/>
    <w:rsid w:val="00AE3124"/>
    <w:rsid w:val="00AF0D3C"/>
    <w:rsid w:val="00AF565D"/>
    <w:rsid w:val="00B03494"/>
    <w:rsid w:val="00B071B2"/>
    <w:rsid w:val="00B10C78"/>
    <w:rsid w:val="00B17A89"/>
    <w:rsid w:val="00B208F5"/>
    <w:rsid w:val="00B25E0C"/>
    <w:rsid w:val="00B3032D"/>
    <w:rsid w:val="00B32C32"/>
    <w:rsid w:val="00B35B24"/>
    <w:rsid w:val="00B35BBF"/>
    <w:rsid w:val="00B423B2"/>
    <w:rsid w:val="00B44BE0"/>
    <w:rsid w:val="00B45CEC"/>
    <w:rsid w:val="00B53259"/>
    <w:rsid w:val="00B60171"/>
    <w:rsid w:val="00B6336B"/>
    <w:rsid w:val="00B63BC9"/>
    <w:rsid w:val="00B71C8A"/>
    <w:rsid w:val="00B729F3"/>
    <w:rsid w:val="00B743B8"/>
    <w:rsid w:val="00B77328"/>
    <w:rsid w:val="00B82172"/>
    <w:rsid w:val="00B83CBE"/>
    <w:rsid w:val="00B84E98"/>
    <w:rsid w:val="00BA1545"/>
    <w:rsid w:val="00BB5FD1"/>
    <w:rsid w:val="00BC4CA8"/>
    <w:rsid w:val="00BC627A"/>
    <w:rsid w:val="00BD3E87"/>
    <w:rsid w:val="00BD554B"/>
    <w:rsid w:val="00BD6140"/>
    <w:rsid w:val="00BE0C35"/>
    <w:rsid w:val="00BE2134"/>
    <w:rsid w:val="00BE44B1"/>
    <w:rsid w:val="00BF0F33"/>
    <w:rsid w:val="00C02722"/>
    <w:rsid w:val="00C037DF"/>
    <w:rsid w:val="00C15155"/>
    <w:rsid w:val="00C251E1"/>
    <w:rsid w:val="00C337D5"/>
    <w:rsid w:val="00C34CD2"/>
    <w:rsid w:val="00C405FB"/>
    <w:rsid w:val="00C432A9"/>
    <w:rsid w:val="00C43D3A"/>
    <w:rsid w:val="00C45364"/>
    <w:rsid w:val="00C50462"/>
    <w:rsid w:val="00C524F9"/>
    <w:rsid w:val="00C64A1B"/>
    <w:rsid w:val="00C67806"/>
    <w:rsid w:val="00C74718"/>
    <w:rsid w:val="00C75E27"/>
    <w:rsid w:val="00C8260F"/>
    <w:rsid w:val="00C8741A"/>
    <w:rsid w:val="00C95416"/>
    <w:rsid w:val="00CA1D5B"/>
    <w:rsid w:val="00CB1C1C"/>
    <w:rsid w:val="00CB1C54"/>
    <w:rsid w:val="00CD6DBD"/>
    <w:rsid w:val="00CE4F54"/>
    <w:rsid w:val="00CE7D3B"/>
    <w:rsid w:val="00D0160A"/>
    <w:rsid w:val="00D020F0"/>
    <w:rsid w:val="00D11F3B"/>
    <w:rsid w:val="00D2424C"/>
    <w:rsid w:val="00D27E21"/>
    <w:rsid w:val="00D32488"/>
    <w:rsid w:val="00D478C8"/>
    <w:rsid w:val="00D50D7A"/>
    <w:rsid w:val="00D5102B"/>
    <w:rsid w:val="00D53817"/>
    <w:rsid w:val="00D56B6A"/>
    <w:rsid w:val="00D71A41"/>
    <w:rsid w:val="00D73BF7"/>
    <w:rsid w:val="00D77263"/>
    <w:rsid w:val="00D827A5"/>
    <w:rsid w:val="00D8307F"/>
    <w:rsid w:val="00D97C47"/>
    <w:rsid w:val="00DA08C4"/>
    <w:rsid w:val="00DA4C6E"/>
    <w:rsid w:val="00DB3C33"/>
    <w:rsid w:val="00DC3433"/>
    <w:rsid w:val="00DC628B"/>
    <w:rsid w:val="00DD1CEF"/>
    <w:rsid w:val="00DE391E"/>
    <w:rsid w:val="00DE3E07"/>
    <w:rsid w:val="00DF742D"/>
    <w:rsid w:val="00DF7978"/>
    <w:rsid w:val="00E0299C"/>
    <w:rsid w:val="00E12305"/>
    <w:rsid w:val="00E14FF1"/>
    <w:rsid w:val="00E178D7"/>
    <w:rsid w:val="00E26329"/>
    <w:rsid w:val="00E31F3D"/>
    <w:rsid w:val="00E33182"/>
    <w:rsid w:val="00E34D7F"/>
    <w:rsid w:val="00E36AE3"/>
    <w:rsid w:val="00E36FFB"/>
    <w:rsid w:val="00E40767"/>
    <w:rsid w:val="00E43668"/>
    <w:rsid w:val="00E45329"/>
    <w:rsid w:val="00E46D9F"/>
    <w:rsid w:val="00E527CA"/>
    <w:rsid w:val="00E64F63"/>
    <w:rsid w:val="00E76C03"/>
    <w:rsid w:val="00E8126B"/>
    <w:rsid w:val="00E82EB6"/>
    <w:rsid w:val="00E8424C"/>
    <w:rsid w:val="00E8462B"/>
    <w:rsid w:val="00E84AB3"/>
    <w:rsid w:val="00E86FBB"/>
    <w:rsid w:val="00E91658"/>
    <w:rsid w:val="00EA01C8"/>
    <w:rsid w:val="00EA385A"/>
    <w:rsid w:val="00EA39B8"/>
    <w:rsid w:val="00EB2E05"/>
    <w:rsid w:val="00EC18B4"/>
    <w:rsid w:val="00EC3296"/>
    <w:rsid w:val="00EC46F2"/>
    <w:rsid w:val="00EC4ECC"/>
    <w:rsid w:val="00ED546F"/>
    <w:rsid w:val="00ED56AE"/>
    <w:rsid w:val="00ED763F"/>
    <w:rsid w:val="00EE14FC"/>
    <w:rsid w:val="00EE71DA"/>
    <w:rsid w:val="00F0039D"/>
    <w:rsid w:val="00F044F3"/>
    <w:rsid w:val="00F053FD"/>
    <w:rsid w:val="00F066EE"/>
    <w:rsid w:val="00F202E4"/>
    <w:rsid w:val="00F253DE"/>
    <w:rsid w:val="00F25425"/>
    <w:rsid w:val="00F26E9F"/>
    <w:rsid w:val="00F37D0E"/>
    <w:rsid w:val="00F405D9"/>
    <w:rsid w:val="00F4305E"/>
    <w:rsid w:val="00F5447C"/>
    <w:rsid w:val="00F55087"/>
    <w:rsid w:val="00F565E3"/>
    <w:rsid w:val="00F73ABC"/>
    <w:rsid w:val="00F81ED5"/>
    <w:rsid w:val="00F83C0E"/>
    <w:rsid w:val="00F85C11"/>
    <w:rsid w:val="00F90D87"/>
    <w:rsid w:val="00FA696B"/>
    <w:rsid w:val="00FC222F"/>
    <w:rsid w:val="00FD1080"/>
    <w:rsid w:val="00FD7D83"/>
    <w:rsid w:val="00FE10DE"/>
    <w:rsid w:val="00FE3358"/>
    <w:rsid w:val="00FE35A5"/>
    <w:rsid w:val="00FE7049"/>
    <w:rsid w:val="00FF3246"/>
    <w:rsid w:val="00FF381F"/>
    <w:rsid w:val="00FF3E7D"/>
    <w:rsid w:val="00FF49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EDFB513"/>
  <w15:docId w15:val="{A3F85955-5BBD-486E-A1E3-FF008B10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rsid w:val="00D73BF7"/>
    <w:pPr>
      <w:tabs>
        <w:tab w:val="center" w:pos="4819"/>
        <w:tab w:val="right" w:pos="9638"/>
      </w:tabs>
    </w:pPr>
  </w:style>
  <w:style w:type="character" w:customStyle="1" w:styleId="HeaderChar">
    <w:name w:val="Header Char"/>
    <w:basedOn w:val="DefaultParagraphFont"/>
    <w:link w:val="Header"/>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6163">
      <w:bodyDiv w:val="1"/>
      <w:marLeft w:val="0"/>
      <w:marRight w:val="0"/>
      <w:marTop w:val="0"/>
      <w:marBottom w:val="0"/>
      <w:divBdr>
        <w:top w:val="none" w:sz="0" w:space="0" w:color="auto"/>
        <w:left w:val="none" w:sz="0" w:space="0" w:color="auto"/>
        <w:bottom w:val="none" w:sz="0" w:space="0" w:color="auto"/>
        <w:right w:val="none" w:sz="0" w:space="0" w:color="auto"/>
      </w:divBdr>
    </w:div>
    <w:div w:id="53820631">
      <w:bodyDiv w:val="1"/>
      <w:marLeft w:val="0"/>
      <w:marRight w:val="0"/>
      <w:marTop w:val="0"/>
      <w:marBottom w:val="0"/>
      <w:divBdr>
        <w:top w:val="none" w:sz="0" w:space="0" w:color="auto"/>
        <w:left w:val="none" w:sz="0" w:space="0" w:color="auto"/>
        <w:bottom w:val="none" w:sz="0" w:space="0" w:color="auto"/>
        <w:right w:val="none" w:sz="0" w:space="0" w:color="auto"/>
      </w:divBdr>
    </w:div>
    <w:div w:id="151722191">
      <w:bodyDiv w:val="1"/>
      <w:marLeft w:val="0"/>
      <w:marRight w:val="0"/>
      <w:marTop w:val="0"/>
      <w:marBottom w:val="0"/>
      <w:divBdr>
        <w:top w:val="none" w:sz="0" w:space="0" w:color="auto"/>
        <w:left w:val="none" w:sz="0" w:space="0" w:color="auto"/>
        <w:bottom w:val="none" w:sz="0" w:space="0" w:color="auto"/>
        <w:right w:val="none" w:sz="0" w:space="0" w:color="auto"/>
      </w:divBdr>
    </w:div>
    <w:div w:id="522594510">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710110345">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06577931">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170293288">
      <w:bodyDiv w:val="1"/>
      <w:marLeft w:val="0"/>
      <w:marRight w:val="0"/>
      <w:marTop w:val="0"/>
      <w:marBottom w:val="0"/>
      <w:divBdr>
        <w:top w:val="none" w:sz="0" w:space="0" w:color="auto"/>
        <w:left w:val="none" w:sz="0" w:space="0" w:color="auto"/>
        <w:bottom w:val="none" w:sz="0" w:space="0" w:color="auto"/>
        <w:right w:val="none" w:sz="0" w:space="0" w:color="auto"/>
      </w:divBdr>
    </w:div>
    <w:div w:id="1198860850">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414812407">
      <w:bodyDiv w:val="1"/>
      <w:marLeft w:val="0"/>
      <w:marRight w:val="0"/>
      <w:marTop w:val="0"/>
      <w:marBottom w:val="0"/>
      <w:divBdr>
        <w:top w:val="none" w:sz="0" w:space="0" w:color="auto"/>
        <w:left w:val="none" w:sz="0" w:space="0" w:color="auto"/>
        <w:bottom w:val="none" w:sz="0" w:space="0" w:color="auto"/>
        <w:right w:val="none" w:sz="0" w:space="0" w:color="auto"/>
      </w:divBdr>
    </w:div>
    <w:div w:id="1636714474">
      <w:bodyDiv w:val="1"/>
      <w:marLeft w:val="0"/>
      <w:marRight w:val="0"/>
      <w:marTop w:val="0"/>
      <w:marBottom w:val="0"/>
      <w:divBdr>
        <w:top w:val="none" w:sz="0" w:space="0" w:color="auto"/>
        <w:left w:val="none" w:sz="0" w:space="0" w:color="auto"/>
        <w:bottom w:val="none" w:sz="0" w:space="0" w:color="auto"/>
        <w:right w:val="none" w:sz="0" w:space="0" w:color="auto"/>
      </w:divBdr>
    </w:div>
    <w:div w:id="1694530131">
      <w:bodyDiv w:val="1"/>
      <w:marLeft w:val="0"/>
      <w:marRight w:val="0"/>
      <w:marTop w:val="0"/>
      <w:marBottom w:val="0"/>
      <w:divBdr>
        <w:top w:val="none" w:sz="0" w:space="0" w:color="auto"/>
        <w:left w:val="none" w:sz="0" w:space="0" w:color="auto"/>
        <w:bottom w:val="none" w:sz="0" w:space="0" w:color="auto"/>
        <w:right w:val="none" w:sz="0" w:space="0" w:color="auto"/>
      </w:divBdr>
    </w:div>
    <w:div w:id="1765879743">
      <w:bodyDiv w:val="1"/>
      <w:marLeft w:val="0"/>
      <w:marRight w:val="0"/>
      <w:marTop w:val="0"/>
      <w:marBottom w:val="0"/>
      <w:divBdr>
        <w:top w:val="none" w:sz="0" w:space="0" w:color="auto"/>
        <w:left w:val="none" w:sz="0" w:space="0" w:color="auto"/>
        <w:bottom w:val="none" w:sz="0" w:space="0" w:color="auto"/>
        <w:right w:val="none" w:sz="0" w:space="0" w:color="auto"/>
      </w:divBdr>
    </w:div>
    <w:div w:id="1816951594">
      <w:bodyDiv w:val="1"/>
      <w:marLeft w:val="0"/>
      <w:marRight w:val="0"/>
      <w:marTop w:val="0"/>
      <w:marBottom w:val="0"/>
      <w:divBdr>
        <w:top w:val="none" w:sz="0" w:space="0" w:color="auto"/>
        <w:left w:val="none" w:sz="0" w:space="0" w:color="auto"/>
        <w:bottom w:val="none" w:sz="0" w:space="0" w:color="auto"/>
        <w:right w:val="none" w:sz="0" w:space="0" w:color="auto"/>
      </w:divBdr>
    </w:div>
    <w:div w:id="2039356414">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3.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4.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5.xml><?xml version="1.0" encoding="utf-8"?>
<ds:datastoreItem xmlns:ds="http://schemas.openxmlformats.org/officeDocument/2006/customXml" ds:itemID="{6C87D1EE-9406-4CB5-8792-857E3B01B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5203</Words>
  <Characters>29662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34796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pool</dc:creator>
  <cp:lastModifiedBy>jawad@afga.org.af</cp:lastModifiedBy>
  <cp:revision>13</cp:revision>
  <cp:lastPrinted>2021-04-11T10:01:00Z</cp:lastPrinted>
  <dcterms:created xsi:type="dcterms:W3CDTF">2025-03-17T06:04:00Z</dcterms:created>
  <dcterms:modified xsi:type="dcterms:W3CDTF">2025-06-03T07:35:00Z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ies>
</file>