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C66FA" w14:textId="77777777" w:rsidR="009E13B7" w:rsidRPr="004F6067" w:rsidRDefault="009E13B7" w:rsidP="696F445C">
      <w:pPr>
        <w:rPr>
          <w:rFonts w:asciiTheme="minorHAnsi" w:eastAsiaTheme="minorEastAsia" w:hAnsiTheme="minorHAnsi" w:cstheme="minorHAnsi"/>
          <w:sz w:val="22"/>
          <w:szCs w:val="22"/>
        </w:rPr>
      </w:pPr>
    </w:p>
    <w:p w14:paraId="1C83B1CD" w14:textId="77777777" w:rsidR="007F182D" w:rsidRPr="004F6067" w:rsidRDefault="00E257CE" w:rsidP="696F445C">
      <w:pPr>
        <w:jc w:val="center"/>
        <w:rPr>
          <w:rFonts w:asciiTheme="minorHAnsi" w:eastAsiaTheme="minorEastAsia" w:hAnsiTheme="minorHAnsi" w:cstheme="minorHAnsi"/>
          <w:b/>
          <w:bCs/>
          <w:sz w:val="28"/>
          <w:szCs w:val="28"/>
        </w:rPr>
      </w:pPr>
      <w:r w:rsidRPr="004F6067">
        <w:rPr>
          <w:rFonts w:asciiTheme="minorHAnsi" w:eastAsiaTheme="minorEastAsia" w:hAnsiTheme="minorHAnsi" w:cstheme="minorHAnsi"/>
          <w:b/>
          <w:bCs/>
          <w:sz w:val="28"/>
          <w:szCs w:val="28"/>
        </w:rPr>
        <w:t xml:space="preserve">Request for </w:t>
      </w:r>
      <w:r w:rsidR="62BA38E7" w:rsidRPr="004F6067">
        <w:rPr>
          <w:rFonts w:asciiTheme="minorHAnsi" w:eastAsiaTheme="minorEastAsia" w:hAnsiTheme="minorHAnsi" w:cstheme="minorHAnsi"/>
          <w:b/>
          <w:bCs/>
          <w:sz w:val="28"/>
          <w:szCs w:val="28"/>
        </w:rPr>
        <w:t>Application</w:t>
      </w:r>
    </w:p>
    <w:p w14:paraId="7E357969" w14:textId="77777777" w:rsidR="007F182D" w:rsidRPr="004F6067" w:rsidRDefault="007F182D" w:rsidP="696F445C">
      <w:pPr>
        <w:jc w:val="center"/>
        <w:rPr>
          <w:rFonts w:asciiTheme="minorHAnsi" w:eastAsiaTheme="minorEastAsia" w:hAnsiTheme="minorHAnsi" w:cstheme="minorHAnsi"/>
          <w:b/>
          <w:bCs/>
          <w:sz w:val="22"/>
          <w:szCs w:val="22"/>
        </w:rPr>
      </w:pPr>
    </w:p>
    <w:tbl>
      <w:tblPr>
        <w:tblStyle w:val="TableGrid"/>
        <w:tblW w:w="0" w:type="auto"/>
        <w:tblLook w:val="04A0" w:firstRow="1" w:lastRow="0" w:firstColumn="1" w:lastColumn="0" w:noHBand="0" w:noVBand="1"/>
      </w:tblPr>
      <w:tblGrid>
        <w:gridCol w:w="3055"/>
        <w:gridCol w:w="5940"/>
      </w:tblGrid>
      <w:tr w:rsidR="004F6067" w14:paraId="3C178726" w14:textId="77777777" w:rsidTr="5C55FBBA">
        <w:tc>
          <w:tcPr>
            <w:tcW w:w="3055" w:type="dxa"/>
            <w:vAlign w:val="center"/>
          </w:tcPr>
          <w:p w14:paraId="5F34FF64" w14:textId="3C973572" w:rsidR="004F6067" w:rsidRDefault="00F03A6C" w:rsidP="355B09C0">
            <w:pPr>
              <w:spacing w:line="360" w:lineRule="auto"/>
              <w:rPr>
                <w:rFonts w:asciiTheme="minorHAnsi" w:eastAsiaTheme="minorEastAsia" w:hAnsiTheme="minorHAnsi" w:cstheme="minorBidi"/>
                <w:b/>
                <w:bCs/>
                <w:sz w:val="22"/>
                <w:szCs w:val="22"/>
              </w:rPr>
            </w:pPr>
            <w:r w:rsidRPr="355B09C0">
              <w:rPr>
                <w:rFonts w:asciiTheme="minorHAnsi" w:eastAsiaTheme="minorEastAsia" w:hAnsiTheme="minorHAnsi" w:cstheme="minorBidi"/>
                <w:b/>
                <w:bCs/>
                <w:sz w:val="22"/>
                <w:szCs w:val="22"/>
              </w:rPr>
              <w:t>Name of</w:t>
            </w:r>
            <w:r w:rsidR="127B2E27" w:rsidRPr="355B09C0">
              <w:rPr>
                <w:rFonts w:asciiTheme="minorHAnsi" w:eastAsiaTheme="minorEastAsia" w:hAnsiTheme="minorHAnsi" w:cstheme="minorBidi"/>
                <w:b/>
                <w:bCs/>
                <w:sz w:val="22"/>
                <w:szCs w:val="22"/>
              </w:rPr>
              <w:t xml:space="preserve"> sub-grant</w:t>
            </w:r>
          </w:p>
        </w:tc>
        <w:tc>
          <w:tcPr>
            <w:tcW w:w="5940" w:type="dxa"/>
            <w:vAlign w:val="center"/>
          </w:tcPr>
          <w:p w14:paraId="0F3695A5" w14:textId="355002D1" w:rsidR="004F6067" w:rsidRPr="00F03A6C" w:rsidRDefault="004F6067" w:rsidP="00F03A6C">
            <w:pPr>
              <w:spacing w:line="360" w:lineRule="auto"/>
              <w:rPr>
                <w:rFonts w:asciiTheme="minorHAnsi" w:eastAsiaTheme="minorEastAsia" w:hAnsiTheme="minorHAnsi" w:cstheme="minorHAnsi"/>
                <w:sz w:val="22"/>
                <w:szCs w:val="22"/>
              </w:rPr>
            </w:pPr>
            <w:r w:rsidRPr="00F03A6C">
              <w:rPr>
                <w:rFonts w:asciiTheme="minorHAnsi" w:hAnsiTheme="minorHAnsi" w:cstheme="minorHAnsi"/>
                <w:sz w:val="22"/>
                <w:szCs w:val="22"/>
              </w:rPr>
              <w:t>Capacity Building and Sub-Granting to Local Organizations</w:t>
            </w:r>
          </w:p>
        </w:tc>
      </w:tr>
      <w:tr w:rsidR="004F6067" w14:paraId="0FFACA45" w14:textId="77777777" w:rsidTr="5C55FBBA">
        <w:tc>
          <w:tcPr>
            <w:tcW w:w="3055" w:type="dxa"/>
            <w:vAlign w:val="center"/>
          </w:tcPr>
          <w:p w14:paraId="477DBA6F" w14:textId="2B0CF0F4" w:rsidR="004F6067" w:rsidRDefault="00F03A6C" w:rsidP="00F03A6C">
            <w:pPr>
              <w:spacing w:line="360" w:lineRule="auto"/>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Number Opportunity</w:t>
            </w:r>
          </w:p>
        </w:tc>
        <w:tc>
          <w:tcPr>
            <w:tcW w:w="5940" w:type="dxa"/>
            <w:vAlign w:val="center"/>
          </w:tcPr>
          <w:p w14:paraId="3D66132F" w14:textId="77625269" w:rsidR="004F6067" w:rsidRPr="004F6067" w:rsidRDefault="00F03A6C" w:rsidP="355B09C0">
            <w:pPr>
              <w:spacing w:line="360" w:lineRule="auto"/>
              <w:rPr>
                <w:rFonts w:asciiTheme="minorHAnsi" w:hAnsiTheme="minorHAnsi" w:cstheme="minorBidi"/>
                <w:b/>
                <w:bCs/>
                <w:sz w:val="22"/>
                <w:szCs w:val="22"/>
              </w:rPr>
            </w:pPr>
            <w:r w:rsidRPr="355B09C0">
              <w:rPr>
                <w:rFonts w:asciiTheme="minorHAnsi" w:eastAsiaTheme="minorEastAsia" w:hAnsiTheme="minorHAnsi" w:cstheme="minorBidi"/>
                <w:sz w:val="22"/>
                <w:szCs w:val="22"/>
              </w:rPr>
              <w:t xml:space="preserve">20 </w:t>
            </w:r>
            <w:r w:rsidR="6CA58E21" w:rsidRPr="355B09C0">
              <w:rPr>
                <w:rFonts w:asciiTheme="minorHAnsi" w:eastAsiaTheme="minorEastAsia" w:hAnsiTheme="minorHAnsi" w:cstheme="minorBidi"/>
                <w:sz w:val="22"/>
                <w:szCs w:val="22"/>
              </w:rPr>
              <w:t>local organizations</w:t>
            </w:r>
            <w:r w:rsidRPr="355B09C0">
              <w:rPr>
                <w:rFonts w:asciiTheme="minorHAnsi" w:eastAsiaTheme="minorEastAsia" w:hAnsiTheme="minorHAnsi" w:cstheme="minorBidi"/>
                <w:sz w:val="22"/>
                <w:szCs w:val="22"/>
              </w:rPr>
              <w:t xml:space="preserve"> (4 per Province)</w:t>
            </w:r>
          </w:p>
        </w:tc>
      </w:tr>
      <w:tr w:rsidR="00F03A6C" w14:paraId="170D2D4A" w14:textId="77777777" w:rsidTr="5C55FBBA">
        <w:tc>
          <w:tcPr>
            <w:tcW w:w="3055" w:type="dxa"/>
            <w:vAlign w:val="center"/>
          </w:tcPr>
          <w:p w14:paraId="67B134BB" w14:textId="2A847A0A" w:rsidR="00F03A6C" w:rsidRDefault="00F03A6C" w:rsidP="00F03A6C">
            <w:pPr>
              <w:spacing w:line="360" w:lineRule="auto"/>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Location</w:t>
            </w:r>
          </w:p>
        </w:tc>
        <w:tc>
          <w:tcPr>
            <w:tcW w:w="5940" w:type="dxa"/>
            <w:vAlign w:val="center"/>
          </w:tcPr>
          <w:p w14:paraId="1440DA8E" w14:textId="374A8A5B" w:rsidR="00F03A6C" w:rsidRPr="004F6067" w:rsidRDefault="00F03A6C" w:rsidP="00F03A6C">
            <w:pPr>
              <w:spacing w:line="360" w:lineRule="auto"/>
              <w:rPr>
                <w:rFonts w:asciiTheme="minorHAnsi" w:eastAsiaTheme="minorEastAsia" w:hAnsiTheme="minorHAnsi" w:cstheme="minorHAnsi"/>
                <w:sz w:val="22"/>
                <w:szCs w:val="22"/>
              </w:rPr>
            </w:pPr>
            <w:r w:rsidRPr="004F6067">
              <w:rPr>
                <w:rFonts w:asciiTheme="minorHAnsi" w:eastAsiaTheme="minorEastAsia" w:hAnsiTheme="minorHAnsi" w:cstheme="minorHAnsi"/>
                <w:sz w:val="22"/>
                <w:szCs w:val="22"/>
              </w:rPr>
              <w:t>Kabul, Nangarhar, Balkh, Kunduz and Herat</w:t>
            </w:r>
          </w:p>
        </w:tc>
      </w:tr>
      <w:tr w:rsidR="00F03A6C" w14:paraId="599DF8CA" w14:textId="77777777" w:rsidTr="5C55FBBA">
        <w:tc>
          <w:tcPr>
            <w:tcW w:w="3055" w:type="dxa"/>
            <w:vAlign w:val="center"/>
          </w:tcPr>
          <w:p w14:paraId="3E8F9C6E" w14:textId="41AA8BCB" w:rsidR="00F03A6C" w:rsidRDefault="00F03A6C" w:rsidP="00F03A6C">
            <w:pPr>
              <w:spacing w:line="360" w:lineRule="auto"/>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Duration</w:t>
            </w:r>
          </w:p>
        </w:tc>
        <w:tc>
          <w:tcPr>
            <w:tcW w:w="5940" w:type="dxa"/>
            <w:vAlign w:val="center"/>
          </w:tcPr>
          <w:p w14:paraId="26710A1E" w14:textId="6EF7B13E" w:rsidR="00F03A6C" w:rsidRPr="004F6067" w:rsidRDefault="00F03A6C" w:rsidP="00F03A6C">
            <w:pPr>
              <w:spacing w:line="360"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12 Months</w:t>
            </w:r>
          </w:p>
        </w:tc>
      </w:tr>
      <w:tr w:rsidR="00F03A6C" w14:paraId="6D14DE2A" w14:textId="77777777" w:rsidTr="5C55FBBA">
        <w:tc>
          <w:tcPr>
            <w:tcW w:w="3055" w:type="dxa"/>
            <w:vAlign w:val="center"/>
          </w:tcPr>
          <w:p w14:paraId="5775608B" w14:textId="79A0E691" w:rsidR="00F03A6C" w:rsidRDefault="00626967" w:rsidP="00F03A6C">
            <w:pPr>
              <w:spacing w:line="360" w:lineRule="auto"/>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 xml:space="preserve">Support offer </w:t>
            </w:r>
          </w:p>
        </w:tc>
        <w:tc>
          <w:tcPr>
            <w:tcW w:w="5940" w:type="dxa"/>
            <w:vAlign w:val="center"/>
          </w:tcPr>
          <w:p w14:paraId="4D05A843" w14:textId="35C9099E" w:rsidR="00F03A6C" w:rsidRPr="00F03A6C" w:rsidRDefault="00626967" w:rsidP="00F03A6C">
            <w:pPr>
              <w:spacing w:line="360" w:lineRule="auto"/>
              <w:rPr>
                <w:rFonts w:asciiTheme="minorHAnsi" w:eastAsiaTheme="minorEastAsia" w:hAnsiTheme="minorHAnsi" w:cstheme="minorHAnsi"/>
                <w:sz w:val="22"/>
                <w:szCs w:val="22"/>
                <w:highlight w:val="green"/>
              </w:rPr>
            </w:pPr>
            <w:r w:rsidRPr="00626967">
              <w:rPr>
                <w:rFonts w:asciiTheme="minorHAnsi" w:eastAsiaTheme="minorEastAsia" w:hAnsiTheme="minorHAnsi" w:cstheme="minorHAnsi"/>
                <w:sz w:val="22"/>
                <w:szCs w:val="22"/>
              </w:rPr>
              <w:t>Capacity building and Grants</w:t>
            </w:r>
            <w:r>
              <w:rPr>
                <w:rFonts w:asciiTheme="minorHAnsi" w:eastAsiaTheme="minorEastAsia" w:hAnsiTheme="minorHAnsi" w:cstheme="minorHAnsi"/>
                <w:sz w:val="22"/>
                <w:szCs w:val="22"/>
              </w:rPr>
              <w:t xml:space="preserve"> to support MSMEs</w:t>
            </w:r>
          </w:p>
        </w:tc>
      </w:tr>
      <w:tr w:rsidR="00626967" w14:paraId="0D0F9409" w14:textId="77777777" w:rsidTr="5C55FBBA">
        <w:tc>
          <w:tcPr>
            <w:tcW w:w="3055" w:type="dxa"/>
            <w:vAlign w:val="center"/>
          </w:tcPr>
          <w:p w14:paraId="39481274" w14:textId="627EA815" w:rsidR="00626967" w:rsidRDefault="00626967" w:rsidP="00626967">
            <w:pPr>
              <w:spacing w:line="360" w:lineRule="auto"/>
              <w:rPr>
                <w:rFonts w:asciiTheme="minorHAnsi" w:eastAsiaTheme="minorEastAsia" w:hAnsiTheme="minorHAnsi" w:cstheme="minorHAnsi"/>
                <w:b/>
                <w:bCs/>
                <w:sz w:val="22"/>
                <w:szCs w:val="22"/>
              </w:rPr>
            </w:pPr>
            <w:r w:rsidRPr="004F6067">
              <w:rPr>
                <w:rFonts w:asciiTheme="minorHAnsi" w:eastAsiaTheme="minorEastAsia" w:hAnsiTheme="minorHAnsi" w:cstheme="minorHAnsi"/>
                <w:b/>
                <w:bCs/>
                <w:sz w:val="22"/>
                <w:szCs w:val="22"/>
              </w:rPr>
              <w:t>Announcing date</w:t>
            </w:r>
          </w:p>
        </w:tc>
        <w:tc>
          <w:tcPr>
            <w:tcW w:w="5940" w:type="dxa"/>
            <w:vAlign w:val="center"/>
          </w:tcPr>
          <w:p w14:paraId="1CF8BA4B" w14:textId="4D3D2844" w:rsidR="00626967" w:rsidRPr="00693F4E" w:rsidRDefault="00FB425A" w:rsidP="00626967">
            <w:pPr>
              <w:spacing w:line="360"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1</w:t>
            </w:r>
            <w:r w:rsidR="00626967" w:rsidRPr="00693F4E">
              <w:rPr>
                <w:rFonts w:asciiTheme="minorHAnsi" w:eastAsiaTheme="minorEastAsia" w:hAnsiTheme="minorHAnsi" w:cstheme="minorHAnsi"/>
                <w:sz w:val="22"/>
                <w:szCs w:val="22"/>
              </w:rPr>
              <w:t xml:space="preserve"> </w:t>
            </w:r>
            <w:r>
              <w:rPr>
                <w:rFonts w:asciiTheme="minorHAnsi" w:eastAsiaTheme="minorEastAsia" w:hAnsiTheme="minorHAnsi" w:cstheme="minorHAnsi"/>
                <w:sz w:val="22"/>
                <w:szCs w:val="22"/>
              </w:rPr>
              <w:t>Jun</w:t>
            </w:r>
            <w:r w:rsidR="00626967" w:rsidRPr="00693F4E">
              <w:rPr>
                <w:rFonts w:asciiTheme="minorHAnsi" w:eastAsiaTheme="minorEastAsia" w:hAnsiTheme="minorHAnsi" w:cstheme="minorHAnsi"/>
                <w:sz w:val="22"/>
                <w:szCs w:val="22"/>
              </w:rPr>
              <w:t xml:space="preserve"> 2025</w:t>
            </w:r>
            <w:r w:rsidR="0021102D" w:rsidRPr="00693F4E">
              <w:rPr>
                <w:rFonts w:asciiTheme="minorHAnsi" w:eastAsiaTheme="minorEastAsia" w:hAnsiTheme="minorHAnsi" w:cstheme="minorHAnsi"/>
                <w:sz w:val="22"/>
                <w:szCs w:val="22"/>
              </w:rPr>
              <w:t xml:space="preserve"> </w:t>
            </w:r>
          </w:p>
        </w:tc>
      </w:tr>
      <w:tr w:rsidR="00626967" w14:paraId="006B497E" w14:textId="77777777" w:rsidTr="5C55FBBA">
        <w:tc>
          <w:tcPr>
            <w:tcW w:w="3055" w:type="dxa"/>
            <w:vAlign w:val="center"/>
          </w:tcPr>
          <w:p w14:paraId="5DBC0892" w14:textId="02FCAD55" w:rsidR="00626967" w:rsidRPr="004F6067" w:rsidRDefault="00626967" w:rsidP="00626967">
            <w:pPr>
              <w:spacing w:line="360" w:lineRule="auto"/>
              <w:rPr>
                <w:rFonts w:asciiTheme="minorHAnsi" w:eastAsiaTheme="minorEastAsia" w:hAnsiTheme="minorHAnsi" w:cstheme="minorHAnsi"/>
                <w:b/>
                <w:bCs/>
                <w:sz w:val="22"/>
                <w:szCs w:val="22"/>
              </w:rPr>
            </w:pPr>
            <w:r w:rsidRPr="004F6067">
              <w:rPr>
                <w:rFonts w:asciiTheme="minorHAnsi" w:eastAsiaTheme="minorEastAsia" w:hAnsiTheme="minorHAnsi" w:cstheme="minorHAnsi"/>
                <w:b/>
                <w:bCs/>
                <w:sz w:val="22"/>
                <w:szCs w:val="22"/>
              </w:rPr>
              <w:t>Closing date</w:t>
            </w:r>
          </w:p>
        </w:tc>
        <w:tc>
          <w:tcPr>
            <w:tcW w:w="5940" w:type="dxa"/>
            <w:vAlign w:val="center"/>
          </w:tcPr>
          <w:p w14:paraId="11A19F5C" w14:textId="07A1EC17" w:rsidR="00626967" w:rsidRPr="00693F4E" w:rsidRDefault="00693F4E" w:rsidP="00626967">
            <w:pPr>
              <w:spacing w:line="360" w:lineRule="auto"/>
              <w:rPr>
                <w:rFonts w:asciiTheme="minorHAnsi" w:eastAsiaTheme="minorEastAsia" w:hAnsiTheme="minorHAnsi" w:cstheme="minorHAnsi"/>
                <w:sz w:val="22"/>
                <w:szCs w:val="22"/>
              </w:rPr>
            </w:pPr>
            <w:r w:rsidRPr="00693F4E">
              <w:rPr>
                <w:rFonts w:asciiTheme="minorHAnsi" w:eastAsiaTheme="minorEastAsia" w:hAnsiTheme="minorHAnsi" w:cstheme="minorHAnsi"/>
                <w:sz w:val="22"/>
                <w:szCs w:val="22"/>
              </w:rPr>
              <w:t>2</w:t>
            </w:r>
            <w:r w:rsidR="00B5355A">
              <w:rPr>
                <w:rFonts w:asciiTheme="minorHAnsi" w:eastAsiaTheme="minorEastAsia" w:hAnsiTheme="minorHAnsi" w:cstheme="minorHAnsi"/>
                <w:sz w:val="22"/>
                <w:szCs w:val="22"/>
              </w:rPr>
              <w:t>0</w:t>
            </w:r>
            <w:r w:rsidR="00626967" w:rsidRPr="00693F4E">
              <w:rPr>
                <w:rFonts w:asciiTheme="minorHAnsi" w:eastAsiaTheme="minorEastAsia" w:hAnsiTheme="minorHAnsi" w:cstheme="minorHAnsi"/>
                <w:sz w:val="22"/>
                <w:szCs w:val="22"/>
              </w:rPr>
              <w:t xml:space="preserve"> </w:t>
            </w:r>
            <w:r w:rsidRPr="00693F4E">
              <w:rPr>
                <w:rFonts w:asciiTheme="minorHAnsi" w:eastAsiaTheme="minorEastAsia" w:hAnsiTheme="minorHAnsi" w:cstheme="minorHAnsi"/>
                <w:sz w:val="22"/>
                <w:szCs w:val="22"/>
              </w:rPr>
              <w:t>Jun</w:t>
            </w:r>
            <w:r w:rsidR="00626967" w:rsidRPr="00693F4E">
              <w:rPr>
                <w:rFonts w:asciiTheme="minorHAnsi" w:eastAsiaTheme="minorEastAsia" w:hAnsiTheme="minorHAnsi" w:cstheme="minorHAnsi"/>
                <w:sz w:val="22"/>
                <w:szCs w:val="22"/>
              </w:rPr>
              <w:t xml:space="preserve"> 2025</w:t>
            </w:r>
          </w:p>
        </w:tc>
      </w:tr>
    </w:tbl>
    <w:p w14:paraId="573C0873" w14:textId="77777777" w:rsidR="00813594" w:rsidRPr="00112FAC" w:rsidRDefault="00813594" w:rsidP="5C55FBBA">
      <w:pPr>
        <w:jc w:val="both"/>
        <w:rPr>
          <w:rFonts w:asciiTheme="minorHAnsi" w:hAnsiTheme="minorHAnsi" w:cstheme="minorBidi"/>
          <w:sz w:val="22"/>
          <w:szCs w:val="22"/>
        </w:rPr>
      </w:pPr>
      <w:bookmarkStart w:id="0" w:name="_Hlk198323426"/>
    </w:p>
    <w:p w14:paraId="39371633" w14:textId="081094E4" w:rsidR="55B7542B" w:rsidRDefault="55B7542B" w:rsidP="5C55FBBA">
      <w:pPr>
        <w:jc w:val="both"/>
        <w:rPr>
          <w:rFonts w:ascii="Calibri" w:eastAsia="Calibri" w:hAnsi="Calibri" w:cs="Calibri"/>
          <w:b/>
          <w:bCs/>
        </w:rPr>
      </w:pPr>
      <w:r w:rsidRPr="5C55FBBA">
        <w:rPr>
          <w:rFonts w:ascii="Calibri" w:eastAsia="Calibri" w:hAnsi="Calibri" w:cs="Calibri"/>
          <w:b/>
          <w:bCs/>
        </w:rPr>
        <w:t xml:space="preserve">About Acted </w:t>
      </w:r>
    </w:p>
    <w:p w14:paraId="0EECFF25" w14:textId="722CDE5D" w:rsidR="55B7542B" w:rsidRDefault="55B7542B" w:rsidP="5C55FBBA">
      <w:pPr>
        <w:spacing w:before="240" w:after="240"/>
        <w:jc w:val="both"/>
        <w:rPr>
          <w:rFonts w:ascii="Calibri" w:eastAsia="Calibri" w:hAnsi="Calibri" w:cs="Calibri"/>
          <w:sz w:val="22"/>
          <w:szCs w:val="22"/>
        </w:rPr>
      </w:pPr>
      <w:r w:rsidRPr="5C55FBBA">
        <w:rPr>
          <w:rFonts w:ascii="Calibri" w:eastAsia="Calibri" w:hAnsi="Calibri" w:cs="Calibri"/>
          <w:sz w:val="22"/>
          <w:szCs w:val="22"/>
        </w:rPr>
        <w:t>Since 1993, A</w:t>
      </w:r>
      <w:r w:rsidR="008B0DDF">
        <w:rPr>
          <w:rFonts w:ascii="Calibri" w:eastAsia="Calibri" w:hAnsi="Calibri" w:cs="Calibri"/>
          <w:sz w:val="22"/>
          <w:szCs w:val="22"/>
        </w:rPr>
        <w:t>cted</w:t>
      </w:r>
      <w:r w:rsidRPr="5C55FBBA">
        <w:rPr>
          <w:rFonts w:ascii="Calibri" w:eastAsia="Calibri" w:hAnsi="Calibri" w:cs="Calibri"/>
          <w:sz w:val="22"/>
          <w:szCs w:val="22"/>
        </w:rPr>
        <w:t>, an international NGO, has provided emergency humanitarian aid and promoted sustainable development worldwide. Operating in 42 countries, A</w:t>
      </w:r>
      <w:r w:rsidR="008B0DDF">
        <w:rPr>
          <w:rFonts w:ascii="Calibri" w:eastAsia="Calibri" w:hAnsi="Calibri" w:cs="Calibri"/>
          <w:sz w:val="22"/>
          <w:szCs w:val="22"/>
        </w:rPr>
        <w:t>cted</w:t>
      </w:r>
      <w:r w:rsidRPr="5C55FBBA">
        <w:rPr>
          <w:rFonts w:ascii="Calibri" w:eastAsia="Calibri" w:hAnsi="Calibri" w:cs="Calibri"/>
          <w:sz w:val="22"/>
          <w:szCs w:val="22"/>
        </w:rPr>
        <w:t xml:space="preserve"> aims to save lives, support vulnerable communities, and create long-term solutions, especially in hard-to-reach areas. In 2022, A</w:t>
      </w:r>
      <w:r w:rsidR="008B0DDF">
        <w:rPr>
          <w:rFonts w:ascii="Calibri" w:eastAsia="Calibri" w:hAnsi="Calibri" w:cs="Calibri"/>
          <w:sz w:val="22"/>
          <w:szCs w:val="22"/>
        </w:rPr>
        <w:t>cted</w:t>
      </w:r>
      <w:r w:rsidRPr="5C55FBBA">
        <w:rPr>
          <w:rFonts w:ascii="Calibri" w:eastAsia="Calibri" w:hAnsi="Calibri" w:cs="Calibri"/>
          <w:sz w:val="22"/>
          <w:szCs w:val="22"/>
        </w:rPr>
        <w:t xml:space="preserve"> reached 18 million people through 596 projects.</w:t>
      </w:r>
    </w:p>
    <w:p w14:paraId="403F6028" w14:textId="516FFDEF" w:rsidR="55B7542B" w:rsidRDefault="55B7542B" w:rsidP="5C55FBBA">
      <w:pPr>
        <w:spacing w:before="240" w:after="240"/>
        <w:jc w:val="both"/>
        <w:rPr>
          <w:rFonts w:ascii="Calibri" w:eastAsia="Calibri" w:hAnsi="Calibri" w:cs="Calibri"/>
          <w:sz w:val="22"/>
          <w:szCs w:val="22"/>
        </w:rPr>
      </w:pPr>
      <w:r w:rsidRPr="5C55FBBA">
        <w:rPr>
          <w:rFonts w:ascii="Calibri" w:eastAsia="Calibri" w:hAnsi="Calibri" w:cs="Calibri"/>
          <w:sz w:val="22"/>
          <w:szCs w:val="22"/>
        </w:rPr>
        <w:t xml:space="preserve">In Afghanistan, </w:t>
      </w:r>
      <w:r w:rsidR="008B0DDF">
        <w:rPr>
          <w:rFonts w:ascii="Calibri" w:eastAsia="Calibri" w:hAnsi="Calibri" w:cs="Calibri"/>
          <w:sz w:val="22"/>
          <w:szCs w:val="22"/>
        </w:rPr>
        <w:t>Acted</w:t>
      </w:r>
      <w:r w:rsidRPr="5C55FBBA">
        <w:rPr>
          <w:rFonts w:ascii="Calibri" w:eastAsia="Calibri" w:hAnsi="Calibri" w:cs="Calibri"/>
          <w:sz w:val="22"/>
          <w:szCs w:val="22"/>
        </w:rPr>
        <w:t xml:space="preserve"> is active in 18 provinces, responding to natural and man-made disasters. Its work includes emergency aid and long-term development across agriculture, shelter, education, WASH, food security, and governance.</w:t>
      </w:r>
    </w:p>
    <w:p w14:paraId="32F90723" w14:textId="10EF26C2" w:rsidR="55B7542B" w:rsidRDefault="55B7542B" w:rsidP="5C55FBBA">
      <w:pPr>
        <w:spacing w:before="240" w:after="240"/>
        <w:jc w:val="both"/>
        <w:rPr>
          <w:rFonts w:ascii="Calibri" w:eastAsia="Calibri" w:hAnsi="Calibri" w:cs="Calibri"/>
          <w:b/>
          <w:bCs/>
        </w:rPr>
      </w:pPr>
      <w:r w:rsidRPr="5C55FBBA">
        <w:rPr>
          <w:rFonts w:ascii="Calibri" w:eastAsia="Calibri" w:hAnsi="Calibri" w:cs="Calibri"/>
          <w:b/>
          <w:bCs/>
        </w:rPr>
        <w:t>Background</w:t>
      </w:r>
    </w:p>
    <w:p w14:paraId="26F1353C" w14:textId="2F2F3D99" w:rsidR="55B7542B" w:rsidRDefault="55B7542B" w:rsidP="5C55FBBA">
      <w:pPr>
        <w:spacing w:before="240" w:after="240"/>
        <w:jc w:val="both"/>
        <w:rPr>
          <w:rFonts w:ascii="Calibri" w:eastAsia="Calibri" w:hAnsi="Calibri" w:cs="Calibri"/>
          <w:sz w:val="22"/>
          <w:szCs w:val="22"/>
        </w:rPr>
      </w:pPr>
      <w:r w:rsidRPr="5C55FBBA">
        <w:rPr>
          <w:rFonts w:ascii="Calibri" w:eastAsia="Calibri" w:hAnsi="Calibri" w:cs="Calibri"/>
          <w:sz w:val="22"/>
          <w:szCs w:val="22"/>
        </w:rPr>
        <w:t xml:space="preserve">Amid the country’s financial and political crisis since 2021, Afghan micro, small, and medium enterprises (MSMEs) have been hit hard. To support them, </w:t>
      </w:r>
      <w:r w:rsidR="008B0DDF">
        <w:rPr>
          <w:rFonts w:ascii="Calibri" w:eastAsia="Calibri" w:hAnsi="Calibri" w:cs="Calibri"/>
          <w:sz w:val="22"/>
          <w:szCs w:val="22"/>
        </w:rPr>
        <w:t>acted</w:t>
      </w:r>
      <w:r w:rsidRPr="5C55FBBA">
        <w:rPr>
          <w:rFonts w:ascii="Calibri" w:eastAsia="Calibri" w:hAnsi="Calibri" w:cs="Calibri"/>
          <w:sz w:val="22"/>
          <w:szCs w:val="22"/>
        </w:rPr>
        <w:t xml:space="preserve"> and its partner, The Liaison Office (TLO), launched a 30-month initiative aimed at improving MSMEs' access to socio-economic opportunities.</w:t>
      </w:r>
    </w:p>
    <w:p w14:paraId="036E7EE5" w14:textId="6F873B6A" w:rsidR="55B7542B" w:rsidRDefault="55B7542B" w:rsidP="5C55FBBA">
      <w:pPr>
        <w:spacing w:before="240" w:after="240"/>
        <w:jc w:val="both"/>
        <w:rPr>
          <w:rFonts w:ascii="Calibri" w:eastAsia="Calibri" w:hAnsi="Calibri" w:cs="Calibri"/>
          <w:sz w:val="22"/>
          <w:szCs w:val="22"/>
        </w:rPr>
      </w:pPr>
      <w:r w:rsidRPr="5C55FBBA">
        <w:rPr>
          <w:rFonts w:ascii="Calibri" w:eastAsia="Calibri" w:hAnsi="Calibri" w:cs="Calibri"/>
          <w:sz w:val="22"/>
          <w:szCs w:val="22"/>
        </w:rPr>
        <w:t xml:space="preserve">Through the “Fostering Access to Socio-Economic Opportunities” project, </w:t>
      </w:r>
      <w:r w:rsidR="5520320D" w:rsidRPr="009624CD">
        <w:rPr>
          <w:rFonts w:ascii="Calibri" w:eastAsia="Calibri" w:hAnsi="Calibri" w:cs="Calibri"/>
          <w:b/>
          <w:bCs/>
          <w:sz w:val="22"/>
          <w:szCs w:val="22"/>
        </w:rPr>
        <w:t>funded by EU</w:t>
      </w:r>
      <w:r w:rsidR="5520320D" w:rsidRPr="5C55FBBA">
        <w:rPr>
          <w:rFonts w:ascii="Calibri" w:eastAsia="Calibri" w:hAnsi="Calibri" w:cs="Calibri"/>
          <w:sz w:val="22"/>
          <w:szCs w:val="22"/>
        </w:rPr>
        <w:t xml:space="preserve">, </w:t>
      </w:r>
      <w:r w:rsidR="008B0DDF">
        <w:rPr>
          <w:rFonts w:ascii="Calibri" w:eastAsia="Calibri" w:hAnsi="Calibri" w:cs="Calibri"/>
          <w:sz w:val="22"/>
          <w:szCs w:val="22"/>
        </w:rPr>
        <w:t>Acted</w:t>
      </w:r>
      <w:r w:rsidRPr="5C55FBBA">
        <w:rPr>
          <w:rFonts w:ascii="Calibri" w:eastAsia="Calibri" w:hAnsi="Calibri" w:cs="Calibri"/>
          <w:sz w:val="22"/>
          <w:szCs w:val="22"/>
        </w:rPr>
        <w:t xml:space="preserve"> aims to strengthen 20 local organizations (LOs) in Afghanistan over 12 months, enabling them to better support micro, small, and medium enterprises (MSMEs).</w:t>
      </w:r>
    </w:p>
    <w:p w14:paraId="682E5B89" w14:textId="3F49F7B2" w:rsidR="55B7542B" w:rsidRDefault="55B7542B" w:rsidP="5C55FBBA">
      <w:pPr>
        <w:spacing w:before="240" w:after="240"/>
        <w:jc w:val="both"/>
        <w:rPr>
          <w:rFonts w:ascii="Calibri" w:eastAsia="Calibri" w:hAnsi="Calibri" w:cs="Calibri"/>
          <w:b/>
          <w:bCs/>
        </w:rPr>
      </w:pPr>
      <w:r w:rsidRPr="5C55FBBA">
        <w:rPr>
          <w:rFonts w:ascii="Calibri" w:eastAsia="Calibri" w:hAnsi="Calibri" w:cs="Calibri"/>
          <w:b/>
          <w:bCs/>
        </w:rPr>
        <w:t>Objectives</w:t>
      </w:r>
    </w:p>
    <w:p w14:paraId="365B0588" w14:textId="701C685B" w:rsidR="55B7542B" w:rsidRDefault="55B7542B" w:rsidP="00AC0478">
      <w:pPr>
        <w:pStyle w:val="ListParagraph"/>
        <w:numPr>
          <w:ilvl w:val="0"/>
          <w:numId w:val="1"/>
        </w:numPr>
        <w:spacing w:before="240" w:after="240" w:line="360" w:lineRule="auto"/>
        <w:rPr>
          <w:rFonts w:ascii="Calibri" w:eastAsia="Calibri" w:hAnsi="Calibri" w:cs="Calibri"/>
          <w:lang w:val="en-US"/>
        </w:rPr>
      </w:pPr>
      <w:r w:rsidRPr="5C55FBBA">
        <w:rPr>
          <w:rFonts w:ascii="Calibri" w:eastAsia="Calibri" w:hAnsi="Calibri" w:cs="Calibri"/>
          <w:b/>
          <w:bCs/>
          <w:lang w:val="en-US"/>
        </w:rPr>
        <w:t>Capacity Building for Local Organizations</w:t>
      </w:r>
      <w:r>
        <w:br/>
      </w:r>
      <w:r w:rsidRPr="5C55FBBA">
        <w:rPr>
          <w:rFonts w:ascii="Calibri" w:eastAsia="Calibri" w:hAnsi="Calibri" w:cs="Calibri"/>
          <w:lang w:val="en-US"/>
        </w:rPr>
        <w:t xml:space="preserve"> </w:t>
      </w:r>
      <w:r w:rsidR="008B0DDF">
        <w:rPr>
          <w:rFonts w:ascii="Calibri" w:eastAsia="Calibri" w:hAnsi="Calibri" w:cs="Calibri"/>
          <w:lang w:val="en-US"/>
        </w:rPr>
        <w:t>Acted</w:t>
      </w:r>
      <w:r w:rsidRPr="5C55FBBA">
        <w:rPr>
          <w:rFonts w:ascii="Calibri" w:eastAsia="Calibri" w:hAnsi="Calibri" w:cs="Calibri"/>
          <w:lang w:val="en-US"/>
        </w:rPr>
        <w:t xml:space="preserve"> will assess the needs of each LO and deliver tailored training and technical support. These sessions will focus on improving project planning, implementation, monitoring, and the ability to assist MSMEs effectively.</w:t>
      </w:r>
    </w:p>
    <w:p w14:paraId="566489F4" w14:textId="7DDAB247" w:rsidR="55B7542B" w:rsidRDefault="55B7542B" w:rsidP="00AC0478">
      <w:pPr>
        <w:pStyle w:val="ListParagraph"/>
        <w:numPr>
          <w:ilvl w:val="0"/>
          <w:numId w:val="1"/>
        </w:numPr>
        <w:spacing w:before="240" w:after="240" w:line="360" w:lineRule="auto"/>
        <w:rPr>
          <w:rFonts w:ascii="Calibri" w:eastAsia="Calibri" w:hAnsi="Calibri" w:cs="Calibri"/>
          <w:lang w:val="en-US"/>
        </w:rPr>
      </w:pPr>
      <w:r w:rsidRPr="5C55FBBA">
        <w:rPr>
          <w:rFonts w:ascii="Calibri" w:eastAsia="Calibri" w:hAnsi="Calibri" w:cs="Calibri"/>
          <w:b/>
          <w:bCs/>
          <w:lang w:val="en-US"/>
        </w:rPr>
        <w:t>Supporting Market Access for MSMEs</w:t>
      </w:r>
      <w:r>
        <w:br/>
      </w:r>
      <w:r w:rsidRPr="5C55FBBA">
        <w:rPr>
          <w:rFonts w:ascii="Calibri" w:eastAsia="Calibri" w:hAnsi="Calibri" w:cs="Calibri"/>
          <w:lang w:val="en-US"/>
        </w:rPr>
        <w:t xml:space="preserve"> Empowered LOs will implement local projects that directly enhance MSMEs’ access to markets. This includes identifying market opportunities, creating business connections, and addressing challenges MSMEs face in reaching customers.</w:t>
      </w:r>
    </w:p>
    <w:p w14:paraId="09A2A33C" w14:textId="0A7219A2" w:rsidR="55B7542B" w:rsidRDefault="55B7542B" w:rsidP="00AC0478">
      <w:pPr>
        <w:pStyle w:val="ListParagraph"/>
        <w:numPr>
          <w:ilvl w:val="0"/>
          <w:numId w:val="1"/>
        </w:numPr>
        <w:spacing w:before="240" w:after="240" w:line="360" w:lineRule="auto"/>
        <w:rPr>
          <w:rFonts w:ascii="Calibri" w:eastAsia="Calibri" w:hAnsi="Calibri" w:cs="Calibri"/>
          <w:lang w:val="en-US"/>
        </w:rPr>
      </w:pPr>
      <w:r w:rsidRPr="5C55FBBA">
        <w:rPr>
          <w:rFonts w:ascii="Calibri" w:eastAsia="Calibri" w:hAnsi="Calibri" w:cs="Calibri"/>
          <w:b/>
          <w:bCs/>
          <w:lang w:val="en-US"/>
        </w:rPr>
        <w:lastRenderedPageBreak/>
        <w:t>Strengthening the Role of LOs as Intermediaries</w:t>
      </w:r>
      <w:r>
        <w:br/>
      </w:r>
      <w:r w:rsidRPr="5C55FBBA">
        <w:rPr>
          <w:rFonts w:ascii="Calibri" w:eastAsia="Calibri" w:hAnsi="Calibri" w:cs="Calibri"/>
          <w:lang w:val="en-US"/>
        </w:rPr>
        <w:t xml:space="preserve"> The project will enhance the ability of LOs to act as bridges between MSMEs and key stakeholders such as government bodies, private sector actors, and financial institutions.</w:t>
      </w:r>
    </w:p>
    <w:p w14:paraId="0B0D3DDC" w14:textId="31C442EE" w:rsidR="55B7542B" w:rsidRDefault="55B7542B" w:rsidP="00AC0478">
      <w:pPr>
        <w:pStyle w:val="ListParagraph"/>
        <w:numPr>
          <w:ilvl w:val="0"/>
          <w:numId w:val="1"/>
        </w:numPr>
        <w:spacing w:before="240" w:after="240" w:line="360" w:lineRule="auto"/>
        <w:rPr>
          <w:rFonts w:ascii="Calibri" w:eastAsia="Calibri" w:hAnsi="Calibri" w:cs="Calibri"/>
          <w:lang w:val="en-US"/>
        </w:rPr>
      </w:pPr>
      <w:r w:rsidRPr="5C55FBBA">
        <w:rPr>
          <w:rFonts w:ascii="Calibri" w:eastAsia="Calibri" w:hAnsi="Calibri" w:cs="Calibri"/>
          <w:b/>
          <w:bCs/>
          <w:lang w:val="en-US"/>
        </w:rPr>
        <w:t>Promoting Sustainable, Locally Led Development</w:t>
      </w:r>
      <w:r>
        <w:br/>
      </w:r>
      <w:r w:rsidRPr="5C55FBBA">
        <w:rPr>
          <w:rFonts w:ascii="Calibri" w:eastAsia="Calibri" w:hAnsi="Calibri" w:cs="Calibri"/>
          <w:lang w:val="en-US"/>
        </w:rPr>
        <w:t xml:space="preserve"> LOs will receive small grants to implement projects aligned with their communities' needs. These initiatives aim to foster economic resilience and sustainable growth.</w:t>
      </w:r>
    </w:p>
    <w:p w14:paraId="5C8EA9BB" w14:textId="1AAEB234" w:rsidR="55B7542B" w:rsidRDefault="55B7542B" w:rsidP="00AC0478">
      <w:pPr>
        <w:pStyle w:val="ListParagraph"/>
        <w:numPr>
          <w:ilvl w:val="0"/>
          <w:numId w:val="1"/>
        </w:numPr>
        <w:spacing w:before="240" w:after="240" w:line="360" w:lineRule="auto"/>
        <w:rPr>
          <w:rFonts w:ascii="Calibri" w:eastAsia="Calibri" w:hAnsi="Calibri" w:cs="Calibri"/>
          <w:lang w:val="en-US"/>
        </w:rPr>
      </w:pPr>
      <w:r w:rsidRPr="5C55FBBA">
        <w:rPr>
          <w:rFonts w:ascii="Calibri" w:eastAsia="Calibri" w:hAnsi="Calibri" w:cs="Calibri"/>
          <w:b/>
          <w:bCs/>
          <w:lang w:val="en-US"/>
        </w:rPr>
        <w:t>Creating an Enabling Socio-Economic Environment</w:t>
      </w:r>
      <w:r>
        <w:br/>
      </w:r>
      <w:r w:rsidRPr="5C55FBBA">
        <w:rPr>
          <w:rFonts w:ascii="Calibri" w:eastAsia="Calibri" w:hAnsi="Calibri" w:cs="Calibri"/>
          <w:lang w:val="en-US"/>
        </w:rPr>
        <w:t xml:space="preserve"> By leveraging their local knowledge and networks, LOs will contribute to building a more inclusive economic environment that supports small business development in the long term.</w:t>
      </w:r>
    </w:p>
    <w:p w14:paraId="75708DCA" w14:textId="41770C5E" w:rsidR="5C55FBBA" w:rsidRDefault="5C55FBBA" w:rsidP="5C55FBBA">
      <w:pPr>
        <w:jc w:val="both"/>
        <w:rPr>
          <w:rFonts w:asciiTheme="minorHAnsi" w:hAnsiTheme="minorHAnsi" w:cstheme="minorBidi"/>
          <w:sz w:val="22"/>
          <w:szCs w:val="22"/>
        </w:rPr>
      </w:pPr>
    </w:p>
    <w:p w14:paraId="351CF813" w14:textId="77777777" w:rsidR="00813594" w:rsidRPr="00626967" w:rsidRDefault="00813594" w:rsidP="5C55FBBA">
      <w:pPr>
        <w:jc w:val="both"/>
        <w:rPr>
          <w:rFonts w:asciiTheme="minorHAnsi" w:hAnsiTheme="minorHAnsi" w:cstheme="minorBidi"/>
          <w:b/>
          <w:bCs/>
        </w:rPr>
      </w:pPr>
      <w:r w:rsidRPr="5C55FBBA">
        <w:rPr>
          <w:rFonts w:asciiTheme="minorHAnsi" w:hAnsiTheme="minorHAnsi" w:cstheme="minorBidi"/>
          <w:b/>
          <w:bCs/>
        </w:rPr>
        <w:t>Roles and Responsibilities</w:t>
      </w:r>
    </w:p>
    <w:bookmarkEnd w:id="0"/>
    <w:p w14:paraId="423F828D" w14:textId="2C8FF786"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Prepare Key Documents</w:t>
      </w:r>
      <w:r w:rsidRPr="5C55FBBA">
        <w:rPr>
          <w:rFonts w:eastAsiaTheme="minorEastAsia"/>
          <w:lang w:val="en-US"/>
        </w:rPr>
        <w:t>: Submit a short project proposal, detailed budget, and work plan outlining planned activities and expected outcomes.</w:t>
      </w:r>
    </w:p>
    <w:p w14:paraId="708D0C0D" w14:textId="52C3BB85"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Support MSMEs</w:t>
      </w:r>
      <w:r w:rsidRPr="5C55FBBA">
        <w:rPr>
          <w:rFonts w:eastAsiaTheme="minorEastAsia"/>
          <w:lang w:val="en-US"/>
        </w:rPr>
        <w:t>: Ensure all activities directly enhance market access and capacity building for MSMEs.</w:t>
      </w:r>
    </w:p>
    <w:p w14:paraId="36C8476D" w14:textId="191FA204"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Implement Approved Activities</w:t>
      </w:r>
      <w:r w:rsidRPr="5C55FBBA">
        <w:rPr>
          <w:rFonts w:eastAsiaTheme="minorEastAsia"/>
          <w:lang w:val="en-US"/>
        </w:rPr>
        <w:t>: Execute the project based on the training received, focusing on impact and sustainability.</w:t>
      </w:r>
    </w:p>
    <w:p w14:paraId="5D7008A6" w14:textId="1B2334EA"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Promote Inclusion</w:t>
      </w:r>
      <w:r w:rsidRPr="5C55FBBA">
        <w:rPr>
          <w:rFonts w:eastAsiaTheme="minorEastAsia"/>
          <w:lang w:val="en-US"/>
        </w:rPr>
        <w:t>: Design inclusive and participatory activities, targeting vulnerable groups and considering gender and cultural sensitivity.</w:t>
      </w:r>
    </w:p>
    <w:p w14:paraId="2D32E9AB" w14:textId="74B155DA"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Engage Local Stakeholders</w:t>
      </w:r>
      <w:r w:rsidRPr="5C55FBBA">
        <w:rPr>
          <w:rFonts w:eastAsiaTheme="minorEastAsia"/>
          <w:lang w:val="en-US"/>
        </w:rPr>
        <w:t>: Work closely with community leaders, local authorities, and private sector actors to support implementation.</w:t>
      </w:r>
    </w:p>
    <w:p w14:paraId="6587EB11" w14:textId="2FBCD8AB"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Monitor and Document</w:t>
      </w:r>
      <w:r w:rsidRPr="5C55FBBA">
        <w:rPr>
          <w:rFonts w:eastAsiaTheme="minorEastAsia"/>
          <w:lang w:val="en-US"/>
        </w:rPr>
        <w:t>: Track activities, gather evidence (e.g., photos, attendance lists, success stories), and monitor project outcomes.</w:t>
      </w:r>
    </w:p>
    <w:p w14:paraId="6C9C97C0" w14:textId="48BB5B6C" w:rsidR="6A452552" w:rsidRPr="004F6067" w:rsidRDefault="04F7B9F4" w:rsidP="00D91605">
      <w:pPr>
        <w:pStyle w:val="ListParagraph"/>
        <w:numPr>
          <w:ilvl w:val="0"/>
          <w:numId w:val="2"/>
        </w:numPr>
        <w:spacing w:before="240" w:after="240" w:line="276" w:lineRule="auto"/>
        <w:jc w:val="both"/>
        <w:rPr>
          <w:rFonts w:eastAsiaTheme="minorEastAsia"/>
          <w:lang w:val="en-US"/>
        </w:rPr>
      </w:pPr>
      <w:r w:rsidRPr="5C55FBBA">
        <w:rPr>
          <w:rFonts w:eastAsiaTheme="minorEastAsia"/>
          <w:b/>
          <w:bCs/>
          <w:lang w:val="en-US"/>
        </w:rPr>
        <w:t>Report and Comply</w:t>
      </w:r>
      <w:r w:rsidRPr="5C55FBBA">
        <w:rPr>
          <w:rFonts w:eastAsiaTheme="minorEastAsia"/>
          <w:lang w:val="en-US"/>
        </w:rPr>
        <w:t xml:space="preserve">: Submit timely reports, use grant funds as approved, and fully cooperate with </w:t>
      </w:r>
      <w:proofErr w:type="spellStart"/>
      <w:r w:rsidR="008B0DDF">
        <w:rPr>
          <w:rFonts w:eastAsiaTheme="minorEastAsia"/>
          <w:lang w:val="en-US"/>
        </w:rPr>
        <w:t>acted</w:t>
      </w:r>
      <w:r w:rsidRPr="5C55FBBA">
        <w:rPr>
          <w:rFonts w:eastAsiaTheme="minorEastAsia"/>
          <w:lang w:val="en-US"/>
        </w:rPr>
        <w:t>’s</w:t>
      </w:r>
      <w:proofErr w:type="spellEnd"/>
      <w:r w:rsidRPr="5C55FBBA">
        <w:rPr>
          <w:rFonts w:eastAsiaTheme="minorEastAsia"/>
          <w:lang w:val="en-US"/>
        </w:rPr>
        <w:t xml:space="preserve"> monitoring and evaluation processes.</w:t>
      </w:r>
    </w:p>
    <w:p w14:paraId="285E0BE3" w14:textId="77777777" w:rsidR="00EF4D0E" w:rsidRDefault="00EF4D0E" w:rsidP="00EF4D0E">
      <w:pPr>
        <w:jc w:val="both"/>
        <w:rPr>
          <w:rFonts w:asciiTheme="minorHAnsi" w:hAnsiTheme="minorHAnsi" w:cstheme="minorHAnsi"/>
          <w:b/>
          <w:bCs/>
          <w:lang w:bidi="fa-IR"/>
        </w:rPr>
      </w:pPr>
      <w:r w:rsidRPr="00EF4D0E">
        <w:rPr>
          <w:rFonts w:asciiTheme="minorHAnsi" w:hAnsiTheme="minorHAnsi" w:cstheme="minorHAnsi"/>
          <w:b/>
          <w:bCs/>
          <w:lang w:bidi="fa-IR"/>
        </w:rPr>
        <w:t xml:space="preserve">Eligibility Criteria </w:t>
      </w:r>
    </w:p>
    <w:p w14:paraId="08703E86" w14:textId="77777777" w:rsidR="00EF4D0E" w:rsidRPr="00EF4D0E" w:rsidRDefault="00EF4D0E" w:rsidP="00EF4D0E">
      <w:pPr>
        <w:jc w:val="both"/>
        <w:rPr>
          <w:rFonts w:asciiTheme="minorHAnsi" w:hAnsiTheme="minorHAnsi" w:cstheme="minorHAnsi"/>
          <w:b/>
          <w:bCs/>
          <w:lang w:bidi="fa-IR"/>
        </w:rPr>
      </w:pPr>
    </w:p>
    <w:p w14:paraId="33DFDB55" w14:textId="634C76C7" w:rsidR="406CBE9A" w:rsidRDefault="406CBE9A" w:rsidP="355B09C0">
      <w:pPr>
        <w:rPr>
          <w:rFonts w:asciiTheme="minorHAnsi" w:hAnsiTheme="minorHAnsi" w:cstheme="minorBidi"/>
          <w:sz w:val="22"/>
          <w:szCs w:val="22"/>
        </w:rPr>
      </w:pPr>
      <w:r w:rsidRPr="355B09C0">
        <w:rPr>
          <w:rFonts w:ascii="Calibri" w:eastAsia="Calibri" w:hAnsi="Calibri" w:cs="Calibri"/>
          <w:b/>
          <w:bCs/>
          <w:sz w:val="22"/>
          <w:szCs w:val="22"/>
        </w:rPr>
        <w:t>Required Criteria:</w:t>
      </w:r>
      <w:r w:rsidRPr="355B09C0">
        <w:rPr>
          <w:rFonts w:ascii="Calibri" w:eastAsia="Calibri" w:hAnsi="Calibri" w:cs="Calibri"/>
          <w:sz w:val="22"/>
          <w:szCs w:val="22"/>
        </w:rPr>
        <w:t xml:space="preserve"> </w:t>
      </w:r>
    </w:p>
    <w:p w14:paraId="136BE0B4" w14:textId="650A409D" w:rsidR="406CBE9A" w:rsidRPr="00813594" w:rsidRDefault="4D71D7B1" w:rsidP="41CD73F1">
      <w:pPr>
        <w:pStyle w:val="ListParagraph"/>
        <w:numPr>
          <w:ilvl w:val="0"/>
          <w:numId w:val="3"/>
        </w:numPr>
        <w:spacing w:after="0"/>
        <w:rPr>
          <w:rFonts w:ascii="Calibri" w:eastAsia="Calibri" w:hAnsi="Calibri" w:cs="Calibri"/>
          <w:sz w:val="24"/>
          <w:szCs w:val="24"/>
        </w:rPr>
      </w:pPr>
      <w:bookmarkStart w:id="1" w:name="_Hlk199256460"/>
      <w:bookmarkStart w:id="2" w:name="_Hlk198998101"/>
      <w:r w:rsidRPr="41CD73F1">
        <w:rPr>
          <w:rFonts w:ascii="Calibri" w:eastAsia="Calibri" w:hAnsi="Calibri" w:cs="Calibri"/>
        </w:rPr>
        <w:t xml:space="preserve">The organization must have a valid license from </w:t>
      </w:r>
      <w:r w:rsidR="2D21BD6E" w:rsidRPr="41CD73F1">
        <w:rPr>
          <w:rFonts w:ascii="Calibri" w:eastAsia="Calibri" w:hAnsi="Calibri" w:cs="Calibri"/>
        </w:rPr>
        <w:t>the Ministry</w:t>
      </w:r>
      <w:r w:rsidRPr="41CD73F1">
        <w:rPr>
          <w:rFonts w:ascii="Calibri" w:eastAsia="Calibri" w:hAnsi="Calibri" w:cs="Calibri"/>
        </w:rPr>
        <w:t xml:space="preserve"> of Economy </w:t>
      </w:r>
      <w:r w:rsidR="2E3DF6DE" w:rsidRPr="41CD73F1">
        <w:rPr>
          <w:rFonts w:ascii="Calibri" w:eastAsia="Calibri" w:hAnsi="Calibri" w:cs="Calibri"/>
        </w:rPr>
        <w:t>(</w:t>
      </w:r>
      <w:proofErr w:type="spellStart"/>
      <w:r w:rsidR="2E3DF6DE" w:rsidRPr="41CD73F1">
        <w:rPr>
          <w:rFonts w:ascii="Calibri" w:eastAsia="Calibri" w:hAnsi="Calibri" w:cs="Calibri"/>
        </w:rPr>
        <w:t>MoE</w:t>
      </w:r>
      <w:proofErr w:type="spellEnd"/>
      <w:r w:rsidR="2E3DF6DE" w:rsidRPr="41CD73F1">
        <w:rPr>
          <w:rFonts w:ascii="Calibri" w:eastAsia="Calibri" w:hAnsi="Calibri" w:cs="Calibri"/>
        </w:rPr>
        <w:t xml:space="preserve">), and also chambers can apply </w:t>
      </w:r>
      <w:r w:rsidR="3A5D60A3" w:rsidRPr="41CD73F1">
        <w:rPr>
          <w:rFonts w:ascii="Calibri" w:eastAsia="Calibri" w:hAnsi="Calibri" w:cs="Calibri"/>
        </w:rPr>
        <w:t>for it</w:t>
      </w:r>
      <w:r w:rsidR="2E3DF6DE" w:rsidRPr="41CD73F1">
        <w:rPr>
          <w:rFonts w:ascii="Calibri" w:eastAsia="Calibri" w:hAnsi="Calibri" w:cs="Calibri"/>
        </w:rPr>
        <w:t xml:space="preserve">. </w:t>
      </w:r>
    </w:p>
    <w:bookmarkEnd w:id="1"/>
    <w:p w14:paraId="140AA83A" w14:textId="69B72E52" w:rsidR="406CBE9A" w:rsidRPr="00813594" w:rsidRDefault="026D2EDA" w:rsidP="6B799996">
      <w:pPr>
        <w:pStyle w:val="ListParagraph"/>
        <w:numPr>
          <w:ilvl w:val="0"/>
          <w:numId w:val="3"/>
        </w:numPr>
        <w:spacing w:after="0"/>
        <w:rPr>
          <w:rFonts w:ascii="Calibri" w:eastAsia="Calibri" w:hAnsi="Calibri" w:cs="Calibri"/>
          <w:sz w:val="24"/>
          <w:szCs w:val="24"/>
          <w:lang w:val="en-US"/>
        </w:rPr>
      </w:pPr>
      <w:r w:rsidRPr="6B799996">
        <w:rPr>
          <w:rFonts w:ascii="Calibri" w:eastAsia="Calibri" w:hAnsi="Calibri" w:cs="Calibri"/>
          <w:lang w:val="en-US"/>
        </w:rPr>
        <w:t>The organization</w:t>
      </w:r>
      <w:r w:rsidR="406CBE9A" w:rsidRPr="6B799996">
        <w:rPr>
          <w:rFonts w:ascii="Calibri" w:eastAsia="Calibri" w:hAnsi="Calibri" w:cs="Calibri"/>
          <w:lang w:val="en-US"/>
        </w:rPr>
        <w:t xml:space="preserve"> should be independent of any political affiliation with any political party or political </w:t>
      </w:r>
      <w:r w:rsidR="35E69B14" w:rsidRPr="6B799996">
        <w:rPr>
          <w:rFonts w:ascii="Calibri" w:eastAsia="Calibri" w:hAnsi="Calibri" w:cs="Calibri"/>
          <w:lang w:val="en-US"/>
        </w:rPr>
        <w:t>figure.</w:t>
      </w:r>
      <w:r w:rsidR="406CBE9A" w:rsidRPr="6B799996">
        <w:rPr>
          <w:rFonts w:ascii="Calibri" w:eastAsia="Calibri" w:hAnsi="Calibri" w:cs="Calibri"/>
          <w:lang w:val="en-US"/>
        </w:rPr>
        <w:t xml:space="preserve"> </w:t>
      </w:r>
    </w:p>
    <w:p w14:paraId="4D024927" w14:textId="32212933" w:rsidR="406CBE9A" w:rsidRPr="00813594" w:rsidRDefault="406CBE9A" w:rsidP="00D91605">
      <w:pPr>
        <w:pStyle w:val="ListParagraph"/>
        <w:numPr>
          <w:ilvl w:val="0"/>
          <w:numId w:val="3"/>
        </w:numPr>
        <w:spacing w:after="0"/>
        <w:rPr>
          <w:rFonts w:ascii="Calibri" w:eastAsia="Calibri" w:hAnsi="Calibri" w:cs="Calibri"/>
          <w:lang w:val="en-US"/>
        </w:rPr>
      </w:pPr>
      <w:r w:rsidRPr="00813594">
        <w:rPr>
          <w:rFonts w:ascii="Calibri" w:eastAsia="Calibri" w:hAnsi="Calibri" w:cs="Calibri"/>
          <w:lang w:val="en-US"/>
        </w:rPr>
        <w:t xml:space="preserve">The organization must have at least 2 years of proven experience in supporting MSMEs through capacity building and grants and must provide a list of relevant projects. </w:t>
      </w:r>
    </w:p>
    <w:p w14:paraId="1A8F45AC" w14:textId="584D4A46" w:rsidR="00E73438" w:rsidRPr="00813594" w:rsidRDefault="00813594" w:rsidP="00D91605">
      <w:pPr>
        <w:pStyle w:val="ListParagraph"/>
        <w:numPr>
          <w:ilvl w:val="0"/>
          <w:numId w:val="3"/>
        </w:numPr>
        <w:spacing w:after="0"/>
        <w:rPr>
          <w:lang w:bidi="ps-AF"/>
        </w:rPr>
      </w:pPr>
      <w:r w:rsidRPr="00813594">
        <w:rPr>
          <w:rFonts w:ascii="Calibri" w:eastAsia="Calibri" w:hAnsi="Calibri" w:cs="Calibri"/>
          <w:lang w:val="en-US"/>
        </w:rPr>
        <w:t>The organization</w:t>
      </w:r>
      <w:r w:rsidR="00E73438" w:rsidRPr="00813594">
        <w:rPr>
          <w:rFonts w:ascii="Calibri" w:eastAsia="Calibri" w:hAnsi="Calibri" w:cs="Calibri"/>
          <w:lang w:val="en-US"/>
        </w:rPr>
        <w:t xml:space="preserve"> should have </w:t>
      </w:r>
      <w:r w:rsidR="00E73438" w:rsidRPr="00813594">
        <w:rPr>
          <w:lang w:bidi="ps-AF"/>
        </w:rPr>
        <w:t xml:space="preserve">approval of the Department of Economy of above-mentioned province to implement activities in the </w:t>
      </w:r>
      <w:r w:rsidRPr="00813594">
        <w:rPr>
          <w:lang w:bidi="ps-AF"/>
        </w:rPr>
        <w:t>province; Thus, its main office should be in province that applying for.</w:t>
      </w:r>
    </w:p>
    <w:p w14:paraId="470B4DC6" w14:textId="33A734CE" w:rsidR="406CBE9A" w:rsidRPr="00813594" w:rsidRDefault="00E73438" w:rsidP="00D91605">
      <w:pPr>
        <w:pStyle w:val="ListParagraph"/>
        <w:numPr>
          <w:ilvl w:val="0"/>
          <w:numId w:val="3"/>
        </w:numPr>
        <w:spacing w:after="0"/>
        <w:rPr>
          <w:lang w:bidi="ps-AF"/>
        </w:rPr>
      </w:pPr>
      <w:r w:rsidRPr="00813594">
        <w:rPr>
          <w:rFonts w:ascii="Calibri" w:eastAsia="Calibri" w:hAnsi="Calibri" w:cs="Calibri"/>
        </w:rPr>
        <w:t>T</w:t>
      </w:r>
      <w:r w:rsidR="406CBE9A" w:rsidRPr="00813594">
        <w:rPr>
          <w:rFonts w:ascii="Calibri" w:eastAsia="Calibri" w:hAnsi="Calibri" w:cs="Calibri"/>
        </w:rPr>
        <w:t xml:space="preserve">he organization should have </w:t>
      </w:r>
      <w:r w:rsidR="6F94923F" w:rsidRPr="00813594">
        <w:rPr>
          <w:rFonts w:ascii="Calibri" w:eastAsia="Calibri" w:hAnsi="Calibri" w:cs="Calibri"/>
        </w:rPr>
        <w:t>a basic</w:t>
      </w:r>
      <w:r w:rsidR="406CBE9A" w:rsidRPr="00813594">
        <w:rPr>
          <w:rFonts w:ascii="Calibri" w:eastAsia="Calibri" w:hAnsi="Calibri" w:cs="Calibri"/>
        </w:rPr>
        <w:t xml:space="preserve"> operational and organizational structure.</w:t>
      </w:r>
    </w:p>
    <w:p w14:paraId="33EF343E" w14:textId="7671926A" w:rsidR="406CBE9A" w:rsidRPr="00813594" w:rsidRDefault="406CBE9A" w:rsidP="00D91605">
      <w:pPr>
        <w:pStyle w:val="ListParagraph"/>
        <w:numPr>
          <w:ilvl w:val="0"/>
          <w:numId w:val="3"/>
        </w:numPr>
        <w:spacing w:after="0"/>
        <w:rPr>
          <w:rFonts w:ascii="Calibri" w:eastAsia="Calibri" w:hAnsi="Calibri" w:cs="Calibri"/>
          <w:lang w:val="en-US"/>
        </w:rPr>
      </w:pPr>
      <w:r w:rsidRPr="00813594">
        <w:rPr>
          <w:rFonts w:ascii="Calibri" w:eastAsia="Calibri" w:hAnsi="Calibri" w:cs="Calibri"/>
          <w:lang w:val="en-US"/>
        </w:rPr>
        <w:t xml:space="preserve">The organization must provide organizational profile, </w:t>
      </w:r>
      <w:r w:rsidR="0B1F0973" w:rsidRPr="00813594">
        <w:rPr>
          <w:rFonts w:ascii="Calibri" w:eastAsia="Calibri" w:hAnsi="Calibri" w:cs="Calibri"/>
          <w:lang w:val="en-US"/>
        </w:rPr>
        <w:t>bank</w:t>
      </w:r>
      <w:r w:rsidRPr="00813594">
        <w:rPr>
          <w:rFonts w:ascii="Calibri" w:eastAsia="Calibri" w:hAnsi="Calibri" w:cs="Calibri"/>
          <w:lang w:val="en-US"/>
        </w:rPr>
        <w:t xml:space="preserve"> account, </w:t>
      </w:r>
      <w:r w:rsidR="511F1B4E" w:rsidRPr="00813594">
        <w:rPr>
          <w:rFonts w:ascii="Calibri" w:eastAsia="Calibri" w:hAnsi="Calibri" w:cs="Calibri"/>
          <w:lang w:val="en-US"/>
        </w:rPr>
        <w:t>TIN, and</w:t>
      </w:r>
      <w:r w:rsidRPr="00813594">
        <w:rPr>
          <w:rFonts w:ascii="Calibri" w:eastAsia="Calibri" w:hAnsi="Calibri" w:cs="Calibri"/>
          <w:lang w:val="en-US"/>
        </w:rPr>
        <w:t xml:space="preserve"> tax clearance. </w:t>
      </w:r>
    </w:p>
    <w:p w14:paraId="4FC2EA65" w14:textId="530E1205" w:rsidR="406CBE9A" w:rsidRPr="00813594" w:rsidRDefault="406CBE9A" w:rsidP="00D91605">
      <w:pPr>
        <w:pStyle w:val="ListParagraph"/>
        <w:numPr>
          <w:ilvl w:val="0"/>
          <w:numId w:val="3"/>
        </w:numPr>
        <w:spacing w:after="0" w:line="276" w:lineRule="auto"/>
        <w:rPr>
          <w:rFonts w:ascii="Calibri" w:eastAsia="Calibri" w:hAnsi="Calibri" w:cs="Calibri"/>
          <w:lang w:val="en-US"/>
        </w:rPr>
      </w:pPr>
      <w:r w:rsidRPr="00813594">
        <w:rPr>
          <w:rFonts w:ascii="Calibri" w:eastAsia="Calibri" w:hAnsi="Calibri" w:cs="Calibri"/>
          <w:lang w:val="en-US"/>
        </w:rPr>
        <w:lastRenderedPageBreak/>
        <w:t>The organization must have clear organizational policies (like code of conduct</w:t>
      </w:r>
      <w:r w:rsidR="00813594" w:rsidRPr="00813594">
        <w:rPr>
          <w:rFonts w:ascii="Calibri" w:eastAsia="Calibri" w:hAnsi="Calibri" w:cs="Calibri"/>
          <w:lang w:val="en-US"/>
        </w:rPr>
        <w:t>, gender, child protection</w:t>
      </w:r>
      <w:r w:rsidRPr="00813594">
        <w:rPr>
          <w:rFonts w:ascii="Calibri" w:eastAsia="Calibri" w:hAnsi="Calibri" w:cs="Calibri"/>
          <w:lang w:val="en-US"/>
        </w:rPr>
        <w:t xml:space="preserve">). </w:t>
      </w:r>
    </w:p>
    <w:p w14:paraId="39ECF1B9" w14:textId="511DCACA" w:rsidR="406CBE9A" w:rsidRPr="00813594" w:rsidRDefault="406CBE9A" w:rsidP="00D91605">
      <w:pPr>
        <w:pStyle w:val="ListParagraph"/>
        <w:numPr>
          <w:ilvl w:val="0"/>
          <w:numId w:val="3"/>
        </w:numPr>
        <w:spacing w:after="0" w:line="276" w:lineRule="auto"/>
        <w:rPr>
          <w:rFonts w:ascii="Calibri" w:eastAsia="Calibri" w:hAnsi="Calibri" w:cs="Calibri"/>
          <w:lang w:val="en-US"/>
        </w:rPr>
      </w:pPr>
      <w:r w:rsidRPr="00813594">
        <w:rPr>
          <w:rFonts w:ascii="Calibri" w:eastAsia="Calibri" w:hAnsi="Calibri" w:cs="Calibri"/>
          <w:lang w:val="en-US"/>
        </w:rPr>
        <w:t xml:space="preserve">The organization must have established networks and strong relationships with key local entities and individuals, such as community leaders, religious leaders, local social committees, MSMEs, tribal elders, and others.  The organization must be committed to gender inclusion and women empowerment, especially within the MSME context in current situation of Afghanistan. </w:t>
      </w:r>
    </w:p>
    <w:p w14:paraId="3847C8AA" w14:textId="52017479" w:rsidR="406CBE9A" w:rsidRPr="00813594" w:rsidRDefault="406CBE9A" w:rsidP="00D91605">
      <w:pPr>
        <w:pStyle w:val="ListParagraph"/>
        <w:numPr>
          <w:ilvl w:val="0"/>
          <w:numId w:val="3"/>
        </w:numPr>
        <w:spacing w:after="0"/>
        <w:rPr>
          <w:rFonts w:ascii="Calibri" w:eastAsia="Calibri" w:hAnsi="Calibri" w:cs="Calibri"/>
        </w:rPr>
      </w:pPr>
      <w:r w:rsidRPr="70CF0637">
        <w:rPr>
          <w:rFonts w:ascii="Calibri" w:eastAsia="Calibri" w:hAnsi="Calibri" w:cs="Calibri"/>
        </w:rPr>
        <w:t>The organization should not be part of another capacity building program with Acted</w:t>
      </w:r>
      <w:r w:rsidR="00AC0478" w:rsidRPr="70CF0637">
        <w:rPr>
          <w:rFonts w:ascii="Calibri" w:eastAsia="Calibri" w:hAnsi="Calibri" w:cs="Calibri"/>
        </w:rPr>
        <w:t xml:space="preserve"> or other </w:t>
      </w:r>
      <w:r w:rsidR="00193EB6" w:rsidRPr="70CF0637">
        <w:rPr>
          <w:rFonts w:ascii="Calibri" w:eastAsia="Calibri" w:hAnsi="Calibri" w:cs="Calibri"/>
        </w:rPr>
        <w:t>NGO</w:t>
      </w:r>
      <w:r w:rsidRPr="70CF0637">
        <w:rPr>
          <w:rFonts w:ascii="Calibri" w:eastAsia="Calibri" w:hAnsi="Calibri" w:cs="Calibri"/>
        </w:rPr>
        <w:t xml:space="preserve">.  </w:t>
      </w:r>
    </w:p>
    <w:p w14:paraId="62ACCCE0" w14:textId="13ECB959" w:rsidR="406CBE9A" w:rsidRPr="00813594" w:rsidRDefault="406CBE9A" w:rsidP="00D91605">
      <w:pPr>
        <w:pStyle w:val="ListParagraph"/>
        <w:numPr>
          <w:ilvl w:val="0"/>
          <w:numId w:val="3"/>
        </w:numPr>
        <w:spacing w:after="0"/>
        <w:rPr>
          <w:rFonts w:ascii="Calibri" w:eastAsia="Calibri" w:hAnsi="Calibri" w:cs="Calibri"/>
          <w:lang w:val="en-US"/>
        </w:rPr>
      </w:pPr>
      <w:r w:rsidRPr="00813594">
        <w:rPr>
          <w:rFonts w:ascii="Calibri" w:eastAsia="Calibri" w:hAnsi="Calibri" w:cs="Calibri"/>
          <w:lang w:val="en-US"/>
        </w:rPr>
        <w:t xml:space="preserve">The organization must provide all required supporting documents as per shared checklist. </w:t>
      </w:r>
    </w:p>
    <w:bookmarkEnd w:id="2"/>
    <w:p w14:paraId="5F1F882E" w14:textId="68A86794" w:rsidR="406CBE9A" w:rsidRPr="00813594" w:rsidRDefault="406CBE9A" w:rsidP="00813594">
      <w:pPr>
        <w:pStyle w:val="ListParagraph"/>
        <w:spacing w:after="0"/>
        <w:ind w:left="1080"/>
        <w:rPr>
          <w:rFonts w:ascii="Calibri" w:eastAsia="Calibri" w:hAnsi="Calibri" w:cs="Calibri"/>
          <w:lang w:val="en-US"/>
        </w:rPr>
      </w:pPr>
    </w:p>
    <w:p w14:paraId="2437E1D1" w14:textId="0C015B66" w:rsidR="406CBE9A" w:rsidRDefault="406CBE9A" w:rsidP="355B09C0">
      <w:pPr>
        <w:spacing w:line="259" w:lineRule="auto"/>
        <w:rPr>
          <w:rFonts w:ascii="Calibri" w:eastAsia="Calibri" w:hAnsi="Calibri" w:cs="Calibri"/>
          <w:b/>
          <w:bCs/>
          <w:sz w:val="22"/>
          <w:szCs w:val="22"/>
        </w:rPr>
      </w:pPr>
      <w:r w:rsidRPr="355B09C0">
        <w:rPr>
          <w:rFonts w:ascii="Calibri" w:eastAsia="Calibri" w:hAnsi="Calibri" w:cs="Calibri"/>
          <w:b/>
          <w:bCs/>
          <w:sz w:val="22"/>
          <w:szCs w:val="22"/>
        </w:rPr>
        <w:t xml:space="preserve">Preferred criteria: </w:t>
      </w:r>
    </w:p>
    <w:p w14:paraId="0D9C3293" w14:textId="11A2AAC8" w:rsidR="406CBE9A" w:rsidRDefault="406CBE9A" w:rsidP="00D91605">
      <w:pPr>
        <w:pStyle w:val="ListParagraph"/>
        <w:numPr>
          <w:ilvl w:val="0"/>
          <w:numId w:val="3"/>
        </w:numPr>
        <w:spacing w:after="0"/>
        <w:rPr>
          <w:rFonts w:ascii="Calibri" w:eastAsia="Calibri" w:hAnsi="Calibri" w:cs="Calibri"/>
          <w:lang w:val="en-US"/>
        </w:rPr>
      </w:pPr>
      <w:r w:rsidRPr="355B09C0">
        <w:rPr>
          <w:rFonts w:ascii="Calibri" w:eastAsia="Calibri" w:hAnsi="Calibri" w:cs="Calibri"/>
          <w:lang w:val="en-US"/>
        </w:rPr>
        <w:t xml:space="preserve">The organization has technical people on board who will be involved in activity implementation. </w:t>
      </w:r>
    </w:p>
    <w:p w14:paraId="7BF16D75" w14:textId="78FE6D38" w:rsidR="406CBE9A" w:rsidRDefault="406CBE9A" w:rsidP="00D91605">
      <w:pPr>
        <w:pStyle w:val="ListParagraph"/>
        <w:numPr>
          <w:ilvl w:val="0"/>
          <w:numId w:val="3"/>
        </w:numPr>
        <w:spacing w:after="0"/>
        <w:rPr>
          <w:rFonts w:ascii="Calibri" w:eastAsia="Calibri" w:hAnsi="Calibri" w:cs="Calibri"/>
          <w:lang w:val="en-US"/>
        </w:rPr>
      </w:pPr>
      <w:r w:rsidRPr="355B09C0">
        <w:rPr>
          <w:rFonts w:ascii="Calibri" w:eastAsia="Calibri" w:hAnsi="Calibri" w:cs="Calibri"/>
          <w:lang w:val="en-US"/>
        </w:rPr>
        <w:t xml:space="preserve">The organization has active and current involvement with women-led MSMEs in the economic empowerment space. </w:t>
      </w:r>
    </w:p>
    <w:p w14:paraId="78DF553A" w14:textId="0604D243" w:rsidR="406CBE9A" w:rsidRDefault="406CBE9A" w:rsidP="00D91605">
      <w:pPr>
        <w:pStyle w:val="ListParagraph"/>
        <w:numPr>
          <w:ilvl w:val="0"/>
          <w:numId w:val="3"/>
        </w:numPr>
        <w:spacing w:after="0"/>
        <w:rPr>
          <w:rFonts w:ascii="Calibri" w:eastAsia="Calibri" w:hAnsi="Calibri" w:cs="Calibri"/>
          <w:sz w:val="24"/>
          <w:szCs w:val="24"/>
          <w:lang w:val="en-US"/>
        </w:rPr>
      </w:pPr>
      <w:r w:rsidRPr="355B09C0">
        <w:rPr>
          <w:rFonts w:ascii="Calibri" w:eastAsia="Calibri" w:hAnsi="Calibri" w:cs="Calibri"/>
          <w:lang w:val="en-US"/>
        </w:rPr>
        <w:t xml:space="preserve">Organizations possess strong skills in communication, problem-solving, teamwork, training </w:t>
      </w:r>
      <w:r w:rsidR="38EBCE9D" w:rsidRPr="355B09C0">
        <w:rPr>
          <w:rFonts w:ascii="Calibri" w:eastAsia="Calibri" w:hAnsi="Calibri" w:cs="Calibri"/>
          <w:lang w:val="en-US"/>
        </w:rPr>
        <w:t>management,</w:t>
      </w:r>
      <w:r w:rsidRPr="355B09C0">
        <w:rPr>
          <w:rFonts w:ascii="Calibri" w:eastAsia="Calibri" w:hAnsi="Calibri" w:cs="Calibri"/>
          <w:lang w:val="en-US"/>
        </w:rPr>
        <w:t xml:space="preserve"> and networking.</w:t>
      </w:r>
    </w:p>
    <w:p w14:paraId="3C349A03" w14:textId="4451517E" w:rsidR="406CBE9A" w:rsidRDefault="406CBE9A" w:rsidP="00D91605">
      <w:pPr>
        <w:pStyle w:val="ListParagraph"/>
        <w:numPr>
          <w:ilvl w:val="0"/>
          <w:numId w:val="3"/>
        </w:numPr>
        <w:spacing w:after="0"/>
        <w:rPr>
          <w:rFonts w:ascii="Calibri" w:eastAsia="Calibri" w:hAnsi="Calibri" w:cs="Calibri"/>
          <w:sz w:val="24"/>
          <w:szCs w:val="24"/>
          <w:lang w:val="en-US"/>
        </w:rPr>
      </w:pPr>
      <w:r w:rsidRPr="355B09C0">
        <w:rPr>
          <w:rFonts w:ascii="Calibri" w:eastAsia="Calibri" w:hAnsi="Calibri" w:cs="Calibri"/>
          <w:lang w:val="en-US"/>
        </w:rPr>
        <w:t xml:space="preserve">Organizations can work well with communities and </w:t>
      </w:r>
      <w:r w:rsidR="1BA08C8A" w:rsidRPr="355B09C0">
        <w:rPr>
          <w:rFonts w:ascii="Calibri" w:eastAsia="Calibri" w:hAnsi="Calibri" w:cs="Calibri"/>
          <w:lang w:val="en-US"/>
        </w:rPr>
        <w:t>have</w:t>
      </w:r>
      <w:r w:rsidRPr="355B09C0">
        <w:rPr>
          <w:rFonts w:ascii="Calibri" w:eastAsia="Calibri" w:hAnsi="Calibri" w:cs="Calibri"/>
          <w:lang w:val="en-US"/>
        </w:rPr>
        <w:t xml:space="preserve"> a sense of cohesion. </w:t>
      </w:r>
    </w:p>
    <w:p w14:paraId="1F2E3323" w14:textId="21C8D4AD" w:rsidR="406CBE9A" w:rsidRDefault="406CBE9A" w:rsidP="00D91605">
      <w:pPr>
        <w:pStyle w:val="ListParagraph"/>
        <w:numPr>
          <w:ilvl w:val="0"/>
          <w:numId w:val="3"/>
        </w:numPr>
        <w:spacing w:after="0"/>
        <w:rPr>
          <w:rFonts w:ascii="Calibri" w:eastAsia="Calibri" w:hAnsi="Calibri" w:cs="Calibri"/>
          <w:sz w:val="24"/>
          <w:szCs w:val="24"/>
          <w:lang w:val="en-US"/>
        </w:rPr>
      </w:pPr>
      <w:r w:rsidRPr="355B09C0">
        <w:rPr>
          <w:rFonts w:ascii="Calibri" w:eastAsia="Calibri" w:hAnsi="Calibri" w:cs="Calibri"/>
          <w:lang w:val="en-US"/>
        </w:rPr>
        <w:t xml:space="preserve">The organization has </w:t>
      </w:r>
      <w:r w:rsidR="7A2D2003" w:rsidRPr="355B09C0">
        <w:rPr>
          <w:rFonts w:ascii="Calibri" w:eastAsia="Calibri" w:hAnsi="Calibri" w:cs="Calibri"/>
          <w:lang w:val="en-US"/>
        </w:rPr>
        <w:t>a PSEA</w:t>
      </w:r>
      <w:r w:rsidRPr="355B09C0">
        <w:rPr>
          <w:rFonts w:ascii="Calibri" w:eastAsia="Calibri" w:hAnsi="Calibri" w:cs="Calibri"/>
          <w:lang w:val="en-US"/>
        </w:rPr>
        <w:t xml:space="preserve"> policy, </w:t>
      </w:r>
      <w:r w:rsidR="02C234AA" w:rsidRPr="355B09C0">
        <w:rPr>
          <w:rFonts w:ascii="Calibri" w:eastAsia="Calibri" w:hAnsi="Calibri" w:cs="Calibri"/>
          <w:lang w:val="en-US"/>
        </w:rPr>
        <w:t>a complaint mechanism,</w:t>
      </w:r>
      <w:r w:rsidR="4CC18FA2" w:rsidRPr="355B09C0">
        <w:rPr>
          <w:rFonts w:ascii="Calibri" w:eastAsia="Calibri" w:hAnsi="Calibri" w:cs="Calibri"/>
          <w:lang w:val="en-US"/>
        </w:rPr>
        <w:t xml:space="preserve"> and</w:t>
      </w:r>
      <w:r w:rsidRPr="355B09C0">
        <w:rPr>
          <w:rFonts w:ascii="Calibri" w:eastAsia="Calibri" w:hAnsi="Calibri" w:cs="Calibri"/>
          <w:lang w:val="en-US"/>
        </w:rPr>
        <w:t xml:space="preserve"> </w:t>
      </w:r>
      <w:r w:rsidR="0DF74C83" w:rsidRPr="355B09C0">
        <w:rPr>
          <w:rFonts w:ascii="Calibri" w:eastAsia="Calibri" w:hAnsi="Calibri" w:cs="Calibri"/>
          <w:lang w:val="en-US"/>
        </w:rPr>
        <w:t>a standard</w:t>
      </w:r>
      <w:r w:rsidRPr="355B09C0">
        <w:rPr>
          <w:rFonts w:ascii="Calibri" w:eastAsia="Calibri" w:hAnsi="Calibri" w:cs="Calibri"/>
          <w:lang w:val="en-US"/>
        </w:rPr>
        <w:t xml:space="preserve"> financial </w:t>
      </w:r>
      <w:r w:rsidR="2960F078" w:rsidRPr="355B09C0">
        <w:rPr>
          <w:rFonts w:ascii="Calibri" w:eastAsia="Calibri" w:hAnsi="Calibri" w:cs="Calibri"/>
          <w:lang w:val="en-US"/>
        </w:rPr>
        <w:t>system.</w:t>
      </w:r>
      <w:r w:rsidRPr="355B09C0">
        <w:rPr>
          <w:rFonts w:ascii="Calibri" w:eastAsia="Calibri" w:hAnsi="Calibri" w:cs="Calibri"/>
          <w:lang w:val="en-US"/>
        </w:rPr>
        <w:t xml:space="preserve"> </w:t>
      </w:r>
    </w:p>
    <w:p w14:paraId="771C10BE" w14:textId="77777777" w:rsidR="00EF4D0E" w:rsidRPr="00813594" w:rsidRDefault="00EF4D0E" w:rsidP="00813594">
      <w:pPr>
        <w:ind w:left="1080"/>
        <w:rPr>
          <w:rFonts w:asciiTheme="minorHAnsi" w:hAnsiTheme="minorHAnsi" w:cstheme="minorBidi"/>
          <w:sz w:val="22"/>
          <w:szCs w:val="22"/>
        </w:rPr>
      </w:pPr>
    </w:p>
    <w:p w14:paraId="2452CF6F" w14:textId="77777777" w:rsidR="00A46F18" w:rsidRPr="00D21618" w:rsidRDefault="00544C80" w:rsidP="00D21618">
      <w:pPr>
        <w:jc w:val="both"/>
        <w:rPr>
          <w:rFonts w:asciiTheme="minorHAnsi" w:hAnsiTheme="minorHAnsi" w:cstheme="minorBidi"/>
          <w:b/>
          <w:bCs/>
        </w:rPr>
      </w:pPr>
      <w:r w:rsidRPr="00F9599A">
        <w:rPr>
          <w:rFonts w:asciiTheme="minorHAnsi" w:hAnsiTheme="minorHAnsi" w:cstheme="minorBidi"/>
          <w:b/>
          <w:bCs/>
        </w:rPr>
        <w:t>Submission</w:t>
      </w:r>
      <w:r w:rsidR="00112FAC" w:rsidRPr="00D21618">
        <w:rPr>
          <w:rFonts w:asciiTheme="minorHAnsi" w:hAnsiTheme="minorHAnsi" w:cstheme="minorBidi"/>
          <w:b/>
          <w:bCs/>
        </w:rPr>
        <w:t xml:space="preserve"> guidance </w:t>
      </w:r>
    </w:p>
    <w:p w14:paraId="13DDAC8C" w14:textId="5CFF68E1" w:rsidR="00381581" w:rsidRDefault="0058298C" w:rsidP="0058298C">
      <w:pPr>
        <w:jc w:val="both"/>
        <w:rPr>
          <w:rFonts w:asciiTheme="minorHAnsi" w:hAnsiTheme="minorHAnsi" w:cstheme="minorBidi"/>
        </w:rPr>
      </w:pPr>
      <w:r w:rsidRPr="0058298C">
        <w:rPr>
          <w:rFonts w:asciiTheme="minorHAnsi" w:hAnsiTheme="minorHAnsi" w:cstheme="minorBidi"/>
        </w:rPr>
        <w:t>Interested local organizations (LOs) that fulfill the above-mentioned requirements are invited to fill expression of interest (EOI) and send it as a pdf along with other supporting documents that are specified in required documents. Please see attached EOI form</w:t>
      </w:r>
      <w:r w:rsidR="00B53D6F">
        <w:rPr>
          <w:rFonts w:asciiTheme="minorHAnsi" w:hAnsiTheme="minorHAnsi" w:cstheme="minorBidi"/>
        </w:rPr>
        <w:t xml:space="preserve">, </w:t>
      </w:r>
    </w:p>
    <w:p w14:paraId="328FFD71" w14:textId="77777777" w:rsidR="00B5355A" w:rsidRDefault="00B5355A" w:rsidP="5C55FBBA">
      <w:pPr>
        <w:jc w:val="both"/>
        <w:rPr>
          <w:rFonts w:asciiTheme="minorHAnsi" w:hAnsiTheme="minorHAnsi" w:cstheme="minorBidi"/>
        </w:rPr>
      </w:pPr>
    </w:p>
    <w:p w14:paraId="0D03EFB4" w14:textId="7431B8EB" w:rsidR="00690B6D" w:rsidRDefault="003C14E5" w:rsidP="5C55FBBA">
      <w:pPr>
        <w:jc w:val="both"/>
        <w:rPr>
          <w:rFonts w:asciiTheme="minorHAnsi" w:hAnsiTheme="minorHAnsi" w:cstheme="minorBidi"/>
        </w:rPr>
      </w:pPr>
      <w:r w:rsidRPr="5C55FBBA">
        <w:rPr>
          <w:rFonts w:asciiTheme="minorHAnsi" w:hAnsiTheme="minorHAnsi" w:cstheme="minorBidi"/>
        </w:rPr>
        <w:t xml:space="preserve">When you are </w:t>
      </w:r>
      <w:r w:rsidR="00D21618" w:rsidRPr="5C55FBBA">
        <w:rPr>
          <w:rFonts w:asciiTheme="minorHAnsi" w:hAnsiTheme="minorHAnsi" w:cstheme="minorBidi"/>
        </w:rPr>
        <w:t>applying</w:t>
      </w:r>
      <w:r w:rsidR="00DA2E69" w:rsidRPr="5C55FBBA">
        <w:rPr>
          <w:rFonts w:asciiTheme="minorHAnsi" w:hAnsiTheme="minorHAnsi" w:cstheme="minorBidi"/>
        </w:rPr>
        <w:t xml:space="preserve"> take care for the below </w:t>
      </w:r>
      <w:r w:rsidR="593C9175" w:rsidRPr="5C55FBBA">
        <w:rPr>
          <w:rFonts w:asciiTheme="minorHAnsi" w:hAnsiTheme="minorHAnsi" w:cstheme="minorBidi"/>
        </w:rPr>
        <w:t>points:</w:t>
      </w:r>
    </w:p>
    <w:p w14:paraId="7B115923" w14:textId="56E5B209" w:rsidR="003C14E5" w:rsidRPr="00690B6D" w:rsidRDefault="00690B6D" w:rsidP="00D91605">
      <w:pPr>
        <w:pStyle w:val="ListParagraph"/>
        <w:numPr>
          <w:ilvl w:val="0"/>
          <w:numId w:val="4"/>
        </w:numPr>
        <w:jc w:val="both"/>
        <w:rPr>
          <w:sz w:val="24"/>
          <w:szCs w:val="24"/>
        </w:rPr>
      </w:pPr>
      <w:r>
        <w:t>P</w:t>
      </w:r>
      <w:r w:rsidR="003C14E5">
        <w:t xml:space="preserve">lease mention the number of </w:t>
      </w:r>
      <w:r w:rsidR="4748A1B0">
        <w:t>project</w:t>
      </w:r>
      <w:r w:rsidR="003C14E5">
        <w:t xml:space="preserve"> and </w:t>
      </w:r>
      <w:r w:rsidR="754EA201">
        <w:t>the name</w:t>
      </w:r>
      <w:r w:rsidR="003C14E5">
        <w:t xml:space="preserve"> of </w:t>
      </w:r>
      <w:r w:rsidR="501B32B4">
        <w:t>the province</w:t>
      </w:r>
      <w:r w:rsidR="003C14E5">
        <w:t xml:space="preserve"> in the subject line of </w:t>
      </w:r>
      <w:r w:rsidR="24BA49AA">
        <w:t>your email,</w:t>
      </w:r>
      <w:r w:rsidR="64E0C61A">
        <w:t xml:space="preserve"> </w:t>
      </w:r>
      <w:r w:rsidR="003C14E5">
        <w:t xml:space="preserve">for </w:t>
      </w:r>
      <w:r w:rsidR="46FDF5FD">
        <w:t>example,</w:t>
      </w:r>
      <w:r w:rsidR="6358975D">
        <w:t xml:space="preserve"> </w:t>
      </w:r>
      <w:r w:rsidR="003C14E5" w:rsidRPr="00615D31">
        <w:rPr>
          <w:b/>
          <w:bCs/>
        </w:rPr>
        <w:t>(02FTU/</w:t>
      </w:r>
      <w:r w:rsidR="003C14E5" w:rsidRPr="00615D31">
        <w:rPr>
          <w:b/>
          <w:bCs/>
          <w:i/>
          <w:iCs/>
        </w:rPr>
        <w:t>Name of province</w:t>
      </w:r>
      <w:r w:rsidR="3305D6D4" w:rsidRPr="00615D31">
        <w:rPr>
          <w:b/>
          <w:bCs/>
          <w:i/>
          <w:iCs/>
        </w:rPr>
        <w:t xml:space="preserve">/Name of </w:t>
      </w:r>
      <w:r w:rsidR="36E35A3B" w:rsidRPr="00615D31">
        <w:rPr>
          <w:b/>
          <w:bCs/>
          <w:i/>
          <w:iCs/>
        </w:rPr>
        <w:t>NGO</w:t>
      </w:r>
      <w:r w:rsidR="36E35A3B" w:rsidRPr="00615D31">
        <w:rPr>
          <w:i/>
          <w:iCs/>
        </w:rPr>
        <w:t>),</w:t>
      </w:r>
      <w:r w:rsidR="003C14E5">
        <w:t xml:space="preserve"> or your application may </w:t>
      </w:r>
      <w:r w:rsidR="10334409">
        <w:t>not be considered</w:t>
      </w:r>
      <w:r w:rsidR="003C14E5">
        <w:t xml:space="preserve">. </w:t>
      </w:r>
    </w:p>
    <w:p w14:paraId="43B00515" w14:textId="15739B11" w:rsidR="003C14E5" w:rsidRPr="00690B6D" w:rsidRDefault="003C14E5" w:rsidP="00D91605">
      <w:pPr>
        <w:pStyle w:val="ListParagraph"/>
        <w:numPr>
          <w:ilvl w:val="0"/>
          <w:numId w:val="4"/>
        </w:numPr>
        <w:jc w:val="both"/>
        <w:rPr>
          <w:sz w:val="24"/>
          <w:szCs w:val="24"/>
        </w:rPr>
      </w:pPr>
      <w:r>
        <w:t xml:space="preserve">Be informed that </w:t>
      </w:r>
      <w:r w:rsidR="3B25191D">
        <w:t>an LO</w:t>
      </w:r>
      <w:r>
        <w:t xml:space="preserve"> can only apply for </w:t>
      </w:r>
      <w:r w:rsidR="35410119">
        <w:t xml:space="preserve">only </w:t>
      </w:r>
      <w:r>
        <w:t xml:space="preserve">one </w:t>
      </w:r>
      <w:r w:rsidR="281390B6">
        <w:t>province,</w:t>
      </w:r>
      <w:r>
        <w:t xml:space="preserve"> </w:t>
      </w:r>
      <w:r w:rsidR="00D21618">
        <w:t xml:space="preserve">and Acted will consider only those LOs </w:t>
      </w:r>
      <w:r w:rsidR="4EC53609">
        <w:t>whose</w:t>
      </w:r>
      <w:r w:rsidR="00D21618">
        <w:t xml:space="preserve"> main office is in that province. </w:t>
      </w:r>
    </w:p>
    <w:p w14:paraId="3801D7DD" w14:textId="5B27E3CD" w:rsidR="00D21618" w:rsidRDefault="00690B6D" w:rsidP="00D91605">
      <w:pPr>
        <w:pStyle w:val="ListParagraph"/>
        <w:numPr>
          <w:ilvl w:val="0"/>
          <w:numId w:val="4"/>
        </w:numPr>
        <w:jc w:val="both"/>
        <w:rPr>
          <w:sz w:val="24"/>
          <w:szCs w:val="24"/>
        </w:rPr>
      </w:pPr>
      <w:r>
        <w:t xml:space="preserve">Please don’t remove, </w:t>
      </w:r>
      <w:r w:rsidR="4F4E8CE5">
        <w:t>edit,</w:t>
      </w:r>
      <w:r>
        <w:t xml:space="preserve"> or add any section of EOI but if </w:t>
      </w:r>
      <w:r w:rsidR="05322779">
        <w:t>it is</w:t>
      </w:r>
      <w:r>
        <w:t xml:space="preserve"> mentioned in EOI.</w:t>
      </w:r>
    </w:p>
    <w:p w14:paraId="3AF82B2F" w14:textId="3E10347E" w:rsidR="00DA2E69" w:rsidRDefault="00DA2E69" w:rsidP="00D91605">
      <w:pPr>
        <w:pStyle w:val="ListParagraph"/>
        <w:numPr>
          <w:ilvl w:val="0"/>
          <w:numId w:val="4"/>
        </w:numPr>
        <w:jc w:val="both"/>
        <w:rPr>
          <w:sz w:val="24"/>
          <w:szCs w:val="24"/>
        </w:rPr>
      </w:pPr>
      <w:r>
        <w:t xml:space="preserve">Please name each supporting documents same </w:t>
      </w:r>
      <w:r w:rsidR="5B0CDE0B">
        <w:t>as</w:t>
      </w:r>
      <w:r>
        <w:t xml:space="preserve"> the name it has in this guideline, for </w:t>
      </w:r>
      <w:r w:rsidR="17695002">
        <w:t>example,</w:t>
      </w:r>
      <w:r>
        <w:t xml:space="preserve"> (</w:t>
      </w:r>
      <w:r w:rsidRPr="00615D31">
        <w:rPr>
          <w:b/>
          <w:bCs/>
        </w:rPr>
        <w:t xml:space="preserve">Valid </w:t>
      </w:r>
      <w:r w:rsidR="0FBA5F14" w:rsidRPr="00615D31">
        <w:rPr>
          <w:b/>
          <w:bCs/>
        </w:rPr>
        <w:t>license—</w:t>
      </w:r>
      <w:r w:rsidRPr="00615D31">
        <w:rPr>
          <w:b/>
          <w:bCs/>
          <w:i/>
          <w:iCs/>
        </w:rPr>
        <w:t>Name of your organization</w:t>
      </w:r>
      <w:r w:rsidR="3049CFD5" w:rsidRPr="00615D31">
        <w:rPr>
          <w:b/>
          <w:bCs/>
          <w:i/>
          <w:iCs/>
        </w:rPr>
        <w:t>/ name of Province</w:t>
      </w:r>
      <w:r>
        <w:t>)</w:t>
      </w:r>
    </w:p>
    <w:p w14:paraId="7DB4C084" w14:textId="273B264F" w:rsidR="00DA2E69" w:rsidRDefault="00DA2E69" w:rsidP="00D91605">
      <w:pPr>
        <w:pStyle w:val="ListParagraph"/>
        <w:numPr>
          <w:ilvl w:val="0"/>
          <w:numId w:val="4"/>
        </w:numPr>
        <w:jc w:val="both"/>
      </w:pPr>
      <w:r>
        <w:t xml:space="preserve">Acted will not accept applications in hard copy. </w:t>
      </w:r>
    </w:p>
    <w:p w14:paraId="5D58A780" w14:textId="762EED60" w:rsidR="00FD7AAD" w:rsidRDefault="00FD7AAD" w:rsidP="00D91605">
      <w:pPr>
        <w:pStyle w:val="ListParagraph"/>
        <w:numPr>
          <w:ilvl w:val="0"/>
          <w:numId w:val="4"/>
        </w:numPr>
        <w:jc w:val="both"/>
        <w:rPr>
          <w:sz w:val="24"/>
          <w:szCs w:val="24"/>
        </w:rPr>
      </w:pPr>
      <w:r>
        <w:t xml:space="preserve">Please avoid sending heavy documents, </w:t>
      </w:r>
      <w:r w:rsidR="1B0FB670">
        <w:t>such as</w:t>
      </w:r>
      <w:r>
        <w:t xml:space="preserve"> detailed </w:t>
      </w:r>
      <w:r w:rsidR="7CDE1E9C">
        <w:t xml:space="preserve">proposals, </w:t>
      </w:r>
      <w:r w:rsidR="58A21BF4">
        <w:t>unless you are</w:t>
      </w:r>
      <w:r>
        <w:t xml:space="preserve"> asked </w:t>
      </w:r>
      <w:r w:rsidR="0147736A">
        <w:t>to</w:t>
      </w:r>
      <w:r>
        <w:t>.</w:t>
      </w:r>
    </w:p>
    <w:p w14:paraId="7D628A8A" w14:textId="471224D2" w:rsidR="00813594" w:rsidRDefault="00813594" w:rsidP="00D91605">
      <w:pPr>
        <w:pStyle w:val="ListParagraph"/>
        <w:numPr>
          <w:ilvl w:val="0"/>
          <w:numId w:val="4"/>
        </w:numPr>
        <w:jc w:val="both"/>
        <w:rPr>
          <w:sz w:val="24"/>
          <w:szCs w:val="24"/>
        </w:rPr>
      </w:pPr>
      <w:r>
        <w:t xml:space="preserve">The application (EOI and supporting documents) </w:t>
      </w:r>
      <w:r w:rsidR="2397960F">
        <w:t>should be</w:t>
      </w:r>
      <w:r>
        <w:t xml:space="preserve"> </w:t>
      </w:r>
      <w:r w:rsidR="4BA94922">
        <w:t>submitted</w:t>
      </w:r>
      <w:r>
        <w:t xml:space="preserve"> in </w:t>
      </w:r>
      <w:r w:rsidR="5E3601FD">
        <w:t>PDF</w:t>
      </w:r>
      <w:r>
        <w:t xml:space="preserve"> </w:t>
      </w:r>
      <w:r w:rsidR="0063607E">
        <w:t xml:space="preserve">format. </w:t>
      </w:r>
    </w:p>
    <w:p w14:paraId="413953AF" w14:textId="5F3EC5C5" w:rsidR="00BE31CC" w:rsidRPr="00B26A1B" w:rsidRDefault="00BE31CC" w:rsidP="00D91605">
      <w:pPr>
        <w:pStyle w:val="ListParagraph"/>
        <w:numPr>
          <w:ilvl w:val="0"/>
          <w:numId w:val="4"/>
        </w:numPr>
        <w:jc w:val="both"/>
        <w:rPr>
          <w:sz w:val="24"/>
          <w:szCs w:val="24"/>
        </w:rPr>
      </w:pPr>
      <w:r>
        <w:t xml:space="preserve">The supporting documents checklist should be attached to </w:t>
      </w:r>
      <w:r w:rsidR="3AAE2A97">
        <w:t>the email</w:t>
      </w:r>
      <w:r>
        <w:t xml:space="preserve"> separately.</w:t>
      </w:r>
    </w:p>
    <w:p w14:paraId="5EBC12CC" w14:textId="2745C73E" w:rsidR="00B26A1B" w:rsidRDefault="00B26A1B" w:rsidP="00D91605">
      <w:pPr>
        <w:pStyle w:val="ListParagraph"/>
        <w:numPr>
          <w:ilvl w:val="0"/>
          <w:numId w:val="4"/>
        </w:numPr>
        <w:jc w:val="both"/>
        <w:rPr>
          <w:sz w:val="24"/>
          <w:szCs w:val="24"/>
        </w:rPr>
      </w:pPr>
      <w:r>
        <w:t xml:space="preserve">Please </w:t>
      </w:r>
      <w:r w:rsidR="009B2B9A">
        <w:t>attach each document separately and better on pdf format.</w:t>
      </w:r>
    </w:p>
    <w:p w14:paraId="136166D5" w14:textId="77777777" w:rsidR="00A44B6B" w:rsidRPr="0058298C" w:rsidRDefault="00A44B6B" w:rsidP="00A44B6B">
      <w:pPr>
        <w:pStyle w:val="ListParagraph"/>
        <w:numPr>
          <w:ilvl w:val="0"/>
          <w:numId w:val="4"/>
        </w:numPr>
        <w:jc w:val="both"/>
        <w:rPr>
          <w:b/>
          <w:bCs/>
        </w:rPr>
      </w:pPr>
      <w:r w:rsidRPr="00A44B6B">
        <w:rPr>
          <w:rFonts w:eastAsiaTheme="minorEastAsia"/>
          <w:lang w:val="en-US"/>
        </w:rPr>
        <w:t xml:space="preserve">Question, EOI and supporting documents have to be submitted electronically to the following email address : </w:t>
      </w:r>
      <w:hyperlink r:id="rId11" w:tgtFrame="_blank" w:tooltip="mailto:afghanistan.cfp@acted.org" w:history="1">
        <w:r w:rsidRPr="00A44B6B">
          <w:rPr>
            <w:rStyle w:val="Hyperlink"/>
            <w:rFonts w:eastAsiaTheme="minorEastAsia"/>
            <w:lang w:val="en-US"/>
          </w:rPr>
          <w:t>afghanistan.cfp@acted.org</w:t>
        </w:r>
      </w:hyperlink>
    </w:p>
    <w:p w14:paraId="155C60F8" w14:textId="12005426" w:rsidR="0058298C" w:rsidRPr="00A44B6B" w:rsidRDefault="0058298C" w:rsidP="00A44B6B">
      <w:pPr>
        <w:pStyle w:val="ListParagraph"/>
        <w:numPr>
          <w:ilvl w:val="0"/>
          <w:numId w:val="4"/>
        </w:numPr>
        <w:jc w:val="both"/>
        <w:rPr>
          <w:b/>
          <w:bCs/>
        </w:rPr>
      </w:pPr>
      <w:r>
        <w:t xml:space="preserve">Closing date is </w:t>
      </w:r>
      <w:r w:rsidR="009B133F">
        <w:t>Jun</w:t>
      </w:r>
      <w:r>
        <w:t xml:space="preserve"> 20, 2025.</w:t>
      </w:r>
    </w:p>
    <w:p w14:paraId="571C1702" w14:textId="77777777" w:rsidR="00A44B6B" w:rsidRDefault="00A44B6B" w:rsidP="00A44B6B">
      <w:pPr>
        <w:pStyle w:val="ListParagraph"/>
        <w:jc w:val="both"/>
        <w:rPr>
          <w:b/>
          <w:bCs/>
        </w:rPr>
      </w:pPr>
    </w:p>
    <w:p w14:paraId="27680FE9" w14:textId="77777777" w:rsidR="00A44B6B" w:rsidRPr="00A44B6B" w:rsidRDefault="00A44B6B" w:rsidP="00A44B6B">
      <w:pPr>
        <w:pStyle w:val="ListParagraph"/>
        <w:jc w:val="both"/>
        <w:rPr>
          <w:b/>
          <w:bCs/>
        </w:rPr>
      </w:pPr>
    </w:p>
    <w:p w14:paraId="3069269C" w14:textId="1AB2C429" w:rsidR="00D21618" w:rsidRPr="00A44B6B" w:rsidRDefault="00AF0DC2" w:rsidP="00A44B6B">
      <w:pPr>
        <w:jc w:val="both"/>
        <w:rPr>
          <w:rFonts w:asciiTheme="minorHAnsi" w:hAnsiTheme="minorHAnsi" w:cstheme="minorBidi"/>
          <w:b/>
          <w:bCs/>
        </w:rPr>
      </w:pPr>
      <w:r w:rsidRPr="00A44B6B">
        <w:rPr>
          <w:rFonts w:asciiTheme="minorHAnsi" w:hAnsiTheme="minorHAnsi" w:cstheme="minorBidi"/>
          <w:b/>
          <w:bCs/>
        </w:rPr>
        <w:t xml:space="preserve">Required supporting documents </w:t>
      </w:r>
    </w:p>
    <w:p w14:paraId="1551E779" w14:textId="7B853000" w:rsidR="00AF0DC2" w:rsidRPr="001A776E" w:rsidRDefault="00AF0DC2" w:rsidP="00D91605">
      <w:pPr>
        <w:pStyle w:val="ListParagraph"/>
        <w:numPr>
          <w:ilvl w:val="0"/>
          <w:numId w:val="5"/>
        </w:numPr>
        <w:rPr>
          <w:rFonts w:ascii="Aptos" w:hAnsi="Aptos"/>
        </w:rPr>
      </w:pPr>
      <w:bookmarkStart w:id="3" w:name="_Hlk198998856"/>
      <w:r w:rsidRPr="001A776E">
        <w:rPr>
          <w:rFonts w:ascii="Aptos" w:hAnsi="Aptos"/>
        </w:rPr>
        <w:t xml:space="preserve">Valid license </w:t>
      </w:r>
    </w:p>
    <w:p w14:paraId="5DC45CC2" w14:textId="77777777" w:rsidR="00AF0DC2" w:rsidRPr="001A776E" w:rsidRDefault="00AF0DC2" w:rsidP="00D91605">
      <w:pPr>
        <w:pStyle w:val="ListParagraph"/>
        <w:numPr>
          <w:ilvl w:val="0"/>
          <w:numId w:val="5"/>
        </w:numPr>
        <w:rPr>
          <w:rFonts w:ascii="Aptos" w:hAnsi="Aptos"/>
        </w:rPr>
      </w:pPr>
      <w:r w:rsidRPr="001A776E">
        <w:rPr>
          <w:rFonts w:ascii="Aptos" w:hAnsi="Aptos"/>
        </w:rPr>
        <w:t>Signed declaration of political independence</w:t>
      </w:r>
    </w:p>
    <w:p w14:paraId="521B6975" w14:textId="4D243333" w:rsidR="00AF0DC2" w:rsidRPr="001A776E" w:rsidRDefault="00AF0DC2" w:rsidP="00D91605">
      <w:pPr>
        <w:pStyle w:val="ListParagraph"/>
        <w:numPr>
          <w:ilvl w:val="0"/>
          <w:numId w:val="5"/>
        </w:numPr>
        <w:rPr>
          <w:rFonts w:ascii="Aptos" w:hAnsi="Aptos"/>
        </w:rPr>
      </w:pPr>
      <w:r w:rsidRPr="001A776E">
        <w:rPr>
          <w:rFonts w:ascii="Aptos" w:hAnsi="Aptos"/>
        </w:rPr>
        <w:t>Organizational profile</w:t>
      </w:r>
      <w:r w:rsidR="001A776E" w:rsidRPr="001A776E">
        <w:rPr>
          <w:rFonts w:ascii="Aptos" w:hAnsi="Aptos"/>
        </w:rPr>
        <w:t xml:space="preserve"> (mission &amp; vision, chart)</w:t>
      </w:r>
    </w:p>
    <w:p w14:paraId="55A52FCE" w14:textId="2725041C" w:rsidR="00AF0DC2" w:rsidRPr="001A776E" w:rsidRDefault="00AF0DC2" w:rsidP="00D91605">
      <w:pPr>
        <w:pStyle w:val="ListParagraph"/>
        <w:numPr>
          <w:ilvl w:val="0"/>
          <w:numId w:val="5"/>
        </w:numPr>
        <w:rPr>
          <w:rFonts w:ascii="Aptos" w:hAnsi="Aptos"/>
        </w:rPr>
      </w:pPr>
      <w:r w:rsidRPr="001A776E">
        <w:rPr>
          <w:rFonts w:ascii="Aptos" w:hAnsi="Aptos"/>
        </w:rPr>
        <w:t>Bank account details</w:t>
      </w:r>
    </w:p>
    <w:p w14:paraId="3D27D737" w14:textId="0360C525" w:rsidR="00AF0DC2" w:rsidRPr="001A776E" w:rsidRDefault="00AF0DC2" w:rsidP="00D91605">
      <w:pPr>
        <w:pStyle w:val="ListParagraph"/>
        <w:numPr>
          <w:ilvl w:val="0"/>
          <w:numId w:val="5"/>
        </w:numPr>
        <w:rPr>
          <w:rFonts w:ascii="Aptos" w:hAnsi="Aptos"/>
        </w:rPr>
      </w:pPr>
      <w:r w:rsidRPr="001A776E">
        <w:rPr>
          <w:rFonts w:ascii="Aptos" w:hAnsi="Aptos"/>
        </w:rPr>
        <w:t>Tax clearance</w:t>
      </w:r>
    </w:p>
    <w:p w14:paraId="3C071574" w14:textId="77777777" w:rsidR="00AF0DC2" w:rsidRPr="001A776E" w:rsidRDefault="00AF0DC2" w:rsidP="00D91605">
      <w:pPr>
        <w:pStyle w:val="ListParagraph"/>
        <w:numPr>
          <w:ilvl w:val="0"/>
          <w:numId w:val="5"/>
        </w:numPr>
        <w:rPr>
          <w:rFonts w:ascii="Aptos" w:hAnsi="Aptos"/>
        </w:rPr>
      </w:pPr>
      <w:r w:rsidRPr="001A776E">
        <w:rPr>
          <w:rFonts w:ascii="Aptos" w:hAnsi="Aptos"/>
        </w:rPr>
        <w:t>Audit report</w:t>
      </w:r>
    </w:p>
    <w:p w14:paraId="6C2C45CA" w14:textId="24AAAF12" w:rsidR="00AF0DC2" w:rsidRPr="001A776E" w:rsidRDefault="00AF0DC2" w:rsidP="00D91605">
      <w:pPr>
        <w:pStyle w:val="ListParagraph"/>
        <w:numPr>
          <w:ilvl w:val="0"/>
          <w:numId w:val="5"/>
        </w:numPr>
        <w:rPr>
          <w:rFonts w:ascii="Aptos" w:hAnsi="Aptos"/>
        </w:rPr>
      </w:pPr>
      <w:r w:rsidRPr="001A776E">
        <w:rPr>
          <w:rFonts w:ascii="Aptos" w:hAnsi="Aptos"/>
        </w:rPr>
        <w:t>Organizational policies (Code of Conduct</w:t>
      </w:r>
      <w:r w:rsidR="001A776E" w:rsidRPr="001A776E">
        <w:rPr>
          <w:rFonts w:ascii="Calibri" w:eastAsia="Calibri" w:hAnsi="Calibri" w:cs="Calibri"/>
          <w:lang w:val="en-US"/>
        </w:rPr>
        <w:t>, gender, child protection</w:t>
      </w:r>
      <w:r w:rsidRPr="001A776E">
        <w:rPr>
          <w:rFonts w:ascii="Aptos" w:hAnsi="Aptos"/>
        </w:rPr>
        <w:t xml:space="preserve"> Compliance</w:t>
      </w:r>
      <w:r w:rsidR="001A776E" w:rsidRPr="001A776E">
        <w:rPr>
          <w:rFonts w:ascii="Aptos" w:hAnsi="Aptos"/>
        </w:rPr>
        <w:t xml:space="preserve"> </w:t>
      </w:r>
      <w:r w:rsidRPr="001A776E">
        <w:rPr>
          <w:rFonts w:ascii="Aptos" w:hAnsi="Aptos"/>
        </w:rPr>
        <w:t>Mechanisms, Financial System)</w:t>
      </w:r>
    </w:p>
    <w:p w14:paraId="3C78299B" w14:textId="797E40B4" w:rsidR="00AF0DC2" w:rsidRPr="001A776E" w:rsidRDefault="00AF0DC2" w:rsidP="00D91605">
      <w:pPr>
        <w:pStyle w:val="ListParagraph"/>
        <w:numPr>
          <w:ilvl w:val="0"/>
          <w:numId w:val="5"/>
        </w:numPr>
        <w:rPr>
          <w:rFonts w:ascii="Aptos" w:hAnsi="Aptos"/>
        </w:rPr>
      </w:pPr>
      <w:r w:rsidRPr="001A776E">
        <w:rPr>
          <w:rFonts w:ascii="Aptos" w:hAnsi="Aptos"/>
        </w:rPr>
        <w:t>Any additional supporting documents</w:t>
      </w:r>
    </w:p>
    <w:p w14:paraId="68E0E3DE" w14:textId="5ED3290E" w:rsidR="00AF0DC2" w:rsidRPr="001A776E" w:rsidRDefault="00AF0DC2" w:rsidP="00D91605">
      <w:pPr>
        <w:pStyle w:val="ListParagraph"/>
        <w:numPr>
          <w:ilvl w:val="0"/>
          <w:numId w:val="5"/>
        </w:numPr>
        <w:rPr>
          <w:rFonts w:ascii="Aptos" w:hAnsi="Aptos"/>
        </w:rPr>
      </w:pPr>
      <w:r w:rsidRPr="001A776E">
        <w:rPr>
          <w:rFonts w:ascii="Aptos" w:hAnsi="Aptos"/>
        </w:rPr>
        <w:t>CVs of technical staff</w:t>
      </w:r>
    </w:p>
    <w:bookmarkEnd w:id="3"/>
    <w:p w14:paraId="59482501" w14:textId="77777777" w:rsidR="00AF0DC2" w:rsidRPr="00D21618" w:rsidRDefault="00AF0DC2" w:rsidP="00D21618">
      <w:pPr>
        <w:jc w:val="both"/>
        <w:rPr>
          <w:rFonts w:asciiTheme="minorHAnsi" w:hAnsiTheme="minorHAnsi" w:cstheme="minorBidi"/>
        </w:rPr>
      </w:pPr>
    </w:p>
    <w:p w14:paraId="0D56689F" w14:textId="169BDB2A" w:rsidR="00FD7AAD" w:rsidRPr="001A776E" w:rsidRDefault="00FD7AAD" w:rsidP="00FD7AAD">
      <w:pPr>
        <w:overflowPunct w:val="0"/>
        <w:autoSpaceDE w:val="0"/>
        <w:autoSpaceDN w:val="0"/>
        <w:adjustRightInd w:val="0"/>
        <w:jc w:val="both"/>
        <w:textAlignment w:val="baseline"/>
        <w:rPr>
          <w:rFonts w:asciiTheme="minorHAnsi" w:eastAsiaTheme="minorEastAsia" w:hAnsiTheme="minorHAnsi" w:cstheme="minorHAnsi"/>
          <w:b/>
          <w:bCs/>
        </w:rPr>
      </w:pPr>
      <w:r w:rsidRPr="001A776E">
        <w:rPr>
          <w:rFonts w:asciiTheme="minorHAnsi" w:eastAsiaTheme="minorEastAsia" w:hAnsiTheme="minorHAnsi" w:cstheme="minorHAnsi"/>
          <w:b/>
          <w:bCs/>
        </w:rPr>
        <w:t>Selection Process</w:t>
      </w:r>
    </w:p>
    <w:p w14:paraId="7ED1F74F" w14:textId="64F2A202" w:rsidR="00FD7AAD" w:rsidRPr="004F6067" w:rsidRDefault="2A7AD010" w:rsidP="5C55FBBA">
      <w:pPr>
        <w:overflowPunct w:val="0"/>
        <w:autoSpaceDE w:val="0"/>
        <w:autoSpaceDN w:val="0"/>
        <w:adjustRightInd w:val="0"/>
        <w:jc w:val="both"/>
        <w:textAlignment w:val="baseline"/>
        <w:rPr>
          <w:rFonts w:asciiTheme="minorHAnsi" w:eastAsiaTheme="minorEastAsia" w:hAnsiTheme="minorHAnsi" w:cstheme="minorBidi"/>
          <w:sz w:val="22"/>
          <w:szCs w:val="22"/>
        </w:rPr>
      </w:pPr>
      <w:r w:rsidRPr="5C55FBBA">
        <w:rPr>
          <w:rFonts w:asciiTheme="minorHAnsi" w:eastAsiaTheme="minorEastAsia" w:hAnsiTheme="minorHAnsi" w:cstheme="minorBidi"/>
          <w:sz w:val="22"/>
          <w:szCs w:val="22"/>
        </w:rPr>
        <w:t>T</w:t>
      </w:r>
      <w:r w:rsidR="00FD7AAD" w:rsidRPr="5C55FBBA">
        <w:rPr>
          <w:rFonts w:asciiTheme="minorHAnsi" w:eastAsiaTheme="minorEastAsia" w:hAnsiTheme="minorHAnsi" w:cstheme="minorBidi"/>
          <w:sz w:val="22"/>
          <w:szCs w:val="22"/>
        </w:rPr>
        <w:t xml:space="preserve">he selection process for this support is transparent and will be done through a competitive selection process chair by Acted and </w:t>
      </w:r>
      <w:r w:rsidR="363BE2A0" w:rsidRPr="5C55FBBA">
        <w:rPr>
          <w:rFonts w:asciiTheme="minorHAnsi" w:eastAsiaTheme="minorEastAsia" w:hAnsiTheme="minorHAnsi" w:cstheme="minorBidi"/>
          <w:sz w:val="22"/>
          <w:szCs w:val="22"/>
        </w:rPr>
        <w:t xml:space="preserve">its </w:t>
      </w:r>
      <w:r w:rsidR="00FD7AAD" w:rsidRPr="5C55FBBA">
        <w:rPr>
          <w:rFonts w:asciiTheme="minorHAnsi" w:eastAsiaTheme="minorEastAsia" w:hAnsiTheme="minorHAnsi" w:cstheme="minorBidi"/>
          <w:sz w:val="22"/>
          <w:szCs w:val="22"/>
        </w:rPr>
        <w:t xml:space="preserve">selection committee. </w:t>
      </w:r>
    </w:p>
    <w:p w14:paraId="6B5FB2E7" w14:textId="77777777" w:rsidR="009624CD" w:rsidRDefault="00FD7AAD" w:rsidP="5C55FBBA">
      <w:pPr>
        <w:overflowPunct w:val="0"/>
        <w:autoSpaceDE w:val="0"/>
        <w:autoSpaceDN w:val="0"/>
        <w:adjustRightInd w:val="0"/>
        <w:jc w:val="both"/>
        <w:textAlignment w:val="baseline"/>
        <w:rPr>
          <w:rFonts w:asciiTheme="minorHAnsi" w:eastAsiaTheme="minorEastAsia" w:hAnsiTheme="minorHAnsi" w:cstheme="minorBidi"/>
          <w:sz w:val="22"/>
          <w:szCs w:val="22"/>
        </w:rPr>
      </w:pPr>
      <w:r w:rsidRPr="5C55FBBA">
        <w:rPr>
          <w:rFonts w:asciiTheme="minorHAnsi" w:eastAsiaTheme="minorEastAsia" w:hAnsiTheme="minorHAnsi" w:cstheme="minorBidi"/>
          <w:sz w:val="22"/>
          <w:szCs w:val="22"/>
        </w:rPr>
        <w:t xml:space="preserve">Application received after the </w:t>
      </w:r>
      <w:r w:rsidRPr="5C55FBBA">
        <w:rPr>
          <w:rFonts w:asciiTheme="minorHAnsi" w:eastAsiaTheme="minorEastAsia" w:hAnsiTheme="minorHAnsi" w:cstheme="minorBidi"/>
          <w:b/>
          <w:bCs/>
          <w:sz w:val="22"/>
          <w:szCs w:val="22"/>
        </w:rPr>
        <w:t>above-mentioned deadline will not be considered for review.</w:t>
      </w:r>
      <w:r w:rsidRPr="5C55FBBA">
        <w:rPr>
          <w:rFonts w:asciiTheme="minorHAnsi" w:eastAsiaTheme="minorEastAsia" w:hAnsiTheme="minorHAnsi" w:cstheme="minorBidi"/>
          <w:sz w:val="22"/>
          <w:szCs w:val="22"/>
        </w:rPr>
        <w:t xml:space="preserve"> Applications must be submitted in English and Dari/Pashto. Only shortlisted local organization</w:t>
      </w:r>
      <w:r w:rsidR="08781E4F" w:rsidRPr="5C55FBBA">
        <w:rPr>
          <w:rFonts w:asciiTheme="minorHAnsi" w:eastAsiaTheme="minorEastAsia" w:hAnsiTheme="minorHAnsi" w:cstheme="minorBidi"/>
          <w:sz w:val="22"/>
          <w:szCs w:val="22"/>
        </w:rPr>
        <w:t>s</w:t>
      </w:r>
      <w:r w:rsidRPr="5C55FBBA">
        <w:rPr>
          <w:rFonts w:asciiTheme="minorHAnsi" w:eastAsiaTheme="minorEastAsia" w:hAnsiTheme="minorHAnsi" w:cstheme="minorBidi"/>
          <w:sz w:val="22"/>
          <w:szCs w:val="22"/>
        </w:rPr>
        <w:t xml:space="preserve"> will be </w:t>
      </w:r>
      <w:r w:rsidR="009624CD">
        <w:rPr>
          <w:rFonts w:asciiTheme="minorHAnsi" w:eastAsiaTheme="minorEastAsia" w:hAnsiTheme="minorHAnsi" w:cstheme="minorBidi"/>
          <w:sz w:val="22"/>
          <w:szCs w:val="22"/>
        </w:rPr>
        <w:t>contacted</w:t>
      </w:r>
      <w:r w:rsidRPr="5C55FBBA">
        <w:rPr>
          <w:rFonts w:asciiTheme="minorHAnsi" w:eastAsiaTheme="minorEastAsia" w:hAnsiTheme="minorHAnsi" w:cstheme="minorBidi"/>
          <w:sz w:val="22"/>
          <w:szCs w:val="22"/>
        </w:rPr>
        <w:t xml:space="preserve"> for interview and further assessment. </w:t>
      </w:r>
    </w:p>
    <w:p w14:paraId="64670973" w14:textId="071FD5F4" w:rsidR="00E4384E" w:rsidRPr="009624CD" w:rsidRDefault="27E5EA64" w:rsidP="5C55FBBA">
      <w:pPr>
        <w:overflowPunct w:val="0"/>
        <w:autoSpaceDE w:val="0"/>
        <w:autoSpaceDN w:val="0"/>
        <w:adjustRightInd w:val="0"/>
        <w:jc w:val="both"/>
        <w:textAlignment w:val="baseline"/>
        <w:rPr>
          <w:rFonts w:asciiTheme="minorHAnsi" w:eastAsiaTheme="minorEastAsia" w:hAnsiTheme="minorHAnsi" w:cstheme="minorBidi"/>
          <w:i/>
          <w:iCs/>
          <w:sz w:val="22"/>
          <w:szCs w:val="22"/>
          <w:lang w:val="en-CA"/>
        </w:rPr>
      </w:pPr>
      <w:r w:rsidRPr="009624CD">
        <w:rPr>
          <w:rFonts w:asciiTheme="minorHAnsi" w:eastAsiaTheme="minorEastAsia" w:hAnsiTheme="minorHAnsi" w:cstheme="minorBidi"/>
          <w:i/>
          <w:iCs/>
          <w:sz w:val="22"/>
          <w:szCs w:val="22"/>
        </w:rPr>
        <w:t>Applying</w:t>
      </w:r>
      <w:r w:rsidR="00FD7AAD" w:rsidRPr="009624CD">
        <w:rPr>
          <w:rFonts w:asciiTheme="minorHAnsi" w:eastAsiaTheme="minorEastAsia" w:hAnsiTheme="minorHAnsi" w:cstheme="minorBidi"/>
          <w:i/>
          <w:iCs/>
          <w:sz w:val="22"/>
          <w:szCs w:val="22"/>
        </w:rPr>
        <w:t xml:space="preserve"> does not mean that the support will be awarded</w:t>
      </w:r>
      <w:r w:rsidR="00AF0DC2" w:rsidRPr="009624CD">
        <w:rPr>
          <w:rFonts w:asciiTheme="minorHAnsi" w:eastAsiaTheme="minorEastAsia" w:hAnsiTheme="minorHAnsi" w:cstheme="minorBidi"/>
          <w:i/>
          <w:iCs/>
          <w:sz w:val="22"/>
          <w:szCs w:val="22"/>
        </w:rPr>
        <w:t>.</w:t>
      </w:r>
      <w:r w:rsidR="00FD7AAD" w:rsidRPr="009624CD">
        <w:rPr>
          <w:rFonts w:asciiTheme="minorHAnsi" w:eastAsiaTheme="minorEastAsia" w:hAnsiTheme="minorHAnsi" w:cstheme="minorBidi"/>
          <w:i/>
          <w:iCs/>
          <w:sz w:val="22"/>
          <w:szCs w:val="22"/>
        </w:rPr>
        <w:t xml:space="preserve"> </w:t>
      </w:r>
    </w:p>
    <w:p w14:paraId="682F8B4A" w14:textId="26B231A4" w:rsidR="5EBE609D" w:rsidRPr="004F6067" w:rsidRDefault="5EBE609D" w:rsidP="5EBE609D">
      <w:pPr>
        <w:jc w:val="both"/>
        <w:rPr>
          <w:rFonts w:asciiTheme="minorHAnsi" w:eastAsiaTheme="minorEastAsia" w:hAnsiTheme="minorHAnsi" w:cstheme="minorHAnsi"/>
          <w:sz w:val="22"/>
          <w:szCs w:val="22"/>
        </w:rPr>
      </w:pPr>
    </w:p>
    <w:p w14:paraId="74EC213A" w14:textId="7C969EB9" w:rsidR="00CC1C55" w:rsidRPr="004F6067" w:rsidRDefault="004D1DB3" w:rsidP="0E85668D">
      <w:pPr>
        <w:overflowPunct w:val="0"/>
        <w:autoSpaceDE w:val="0"/>
        <w:autoSpaceDN w:val="0"/>
        <w:adjustRightInd w:val="0"/>
        <w:jc w:val="both"/>
        <w:textAlignment w:val="baseline"/>
        <w:rPr>
          <w:rFonts w:asciiTheme="minorHAnsi" w:eastAsiaTheme="minorEastAsia" w:hAnsiTheme="minorHAnsi" w:cstheme="minorHAnsi"/>
          <w:sz w:val="22"/>
          <w:szCs w:val="22"/>
        </w:rPr>
      </w:pPr>
      <w:r w:rsidRPr="004F6067">
        <w:rPr>
          <w:rFonts w:asciiTheme="minorHAnsi" w:eastAsiaTheme="minorEastAsia" w:hAnsiTheme="minorHAnsi" w:cstheme="minorHAnsi"/>
          <w:b/>
          <w:bCs/>
          <w:sz w:val="22"/>
          <w:szCs w:val="22"/>
        </w:rPr>
        <w:t>Important Note:</w:t>
      </w:r>
      <w:r w:rsidRPr="004F6067">
        <w:rPr>
          <w:rFonts w:asciiTheme="minorHAnsi" w:eastAsiaTheme="minorEastAsia" w:hAnsiTheme="minorHAnsi" w:cstheme="minorHAnsi"/>
          <w:sz w:val="22"/>
          <w:szCs w:val="22"/>
        </w:rPr>
        <w:t xml:space="preserve"> </w:t>
      </w:r>
      <w:r w:rsidR="5F48A429" w:rsidRPr="004F6067">
        <w:rPr>
          <w:rFonts w:asciiTheme="minorHAnsi" w:eastAsiaTheme="minorEastAsia" w:hAnsiTheme="minorHAnsi" w:cstheme="minorHAnsi"/>
          <w:sz w:val="22"/>
          <w:szCs w:val="22"/>
        </w:rPr>
        <w:t>A</w:t>
      </w:r>
      <w:r w:rsidR="13400CA2" w:rsidRPr="004F6067">
        <w:rPr>
          <w:rFonts w:asciiTheme="minorHAnsi" w:eastAsiaTheme="minorEastAsia" w:hAnsiTheme="minorHAnsi" w:cstheme="minorHAnsi"/>
          <w:sz w:val="22"/>
          <w:szCs w:val="22"/>
        </w:rPr>
        <w:t>cted</w:t>
      </w:r>
      <w:r w:rsidRPr="004F6067">
        <w:rPr>
          <w:rFonts w:asciiTheme="minorHAnsi" w:eastAsiaTheme="minorEastAsia" w:hAnsiTheme="minorHAnsi" w:cstheme="minorHAnsi"/>
          <w:sz w:val="22"/>
          <w:szCs w:val="22"/>
        </w:rPr>
        <w:t xml:space="preserve"> – Afghanistan is an equal</w:t>
      </w:r>
      <w:r w:rsidR="00E257CE" w:rsidRPr="004F6067">
        <w:rPr>
          <w:rFonts w:asciiTheme="minorHAnsi" w:eastAsiaTheme="minorEastAsia" w:hAnsiTheme="minorHAnsi" w:cstheme="minorHAnsi"/>
          <w:sz w:val="22"/>
          <w:szCs w:val="22"/>
        </w:rPr>
        <w:t xml:space="preserve"> </w:t>
      </w:r>
      <w:r w:rsidRPr="004F6067">
        <w:rPr>
          <w:rFonts w:asciiTheme="minorHAnsi" w:eastAsiaTheme="minorEastAsia" w:hAnsiTheme="minorHAnsi" w:cstheme="minorHAnsi"/>
          <w:sz w:val="22"/>
          <w:szCs w:val="22"/>
        </w:rPr>
        <w:t>opportunit</w:t>
      </w:r>
      <w:r w:rsidR="00E257CE" w:rsidRPr="004F6067">
        <w:rPr>
          <w:rFonts w:asciiTheme="minorHAnsi" w:eastAsiaTheme="minorEastAsia" w:hAnsiTheme="minorHAnsi" w:cstheme="minorHAnsi"/>
          <w:sz w:val="22"/>
          <w:szCs w:val="22"/>
        </w:rPr>
        <w:t>y</w:t>
      </w:r>
      <w:r w:rsidRPr="004F6067">
        <w:rPr>
          <w:rFonts w:asciiTheme="minorHAnsi" w:eastAsiaTheme="minorEastAsia" w:hAnsiTheme="minorHAnsi" w:cstheme="minorHAnsi"/>
          <w:sz w:val="22"/>
          <w:szCs w:val="22"/>
        </w:rPr>
        <w:t xml:space="preserve"> </w:t>
      </w:r>
      <w:r w:rsidR="008F5B37" w:rsidRPr="004F6067">
        <w:rPr>
          <w:rFonts w:asciiTheme="minorHAnsi" w:eastAsiaTheme="minorEastAsia" w:hAnsiTheme="minorHAnsi" w:cstheme="minorHAnsi"/>
          <w:sz w:val="22"/>
          <w:szCs w:val="22"/>
        </w:rPr>
        <w:t>to</w:t>
      </w:r>
      <w:r w:rsidRPr="004F6067">
        <w:rPr>
          <w:rFonts w:asciiTheme="minorHAnsi" w:eastAsiaTheme="minorEastAsia" w:hAnsiTheme="minorHAnsi" w:cstheme="minorHAnsi"/>
          <w:sz w:val="22"/>
          <w:szCs w:val="22"/>
        </w:rPr>
        <w:t xml:space="preserve"> every </w:t>
      </w:r>
      <w:r w:rsidR="36B5DD1F" w:rsidRPr="004F6067">
        <w:rPr>
          <w:rFonts w:asciiTheme="minorHAnsi" w:eastAsiaTheme="minorEastAsia" w:hAnsiTheme="minorHAnsi" w:cstheme="minorHAnsi"/>
          <w:sz w:val="22"/>
          <w:szCs w:val="22"/>
        </w:rPr>
        <w:t xml:space="preserve">local </w:t>
      </w:r>
      <w:r w:rsidR="00F26144" w:rsidRPr="004F6067">
        <w:rPr>
          <w:rFonts w:asciiTheme="minorHAnsi" w:eastAsiaTheme="minorEastAsia" w:hAnsiTheme="minorHAnsi" w:cstheme="minorHAnsi"/>
          <w:sz w:val="22"/>
          <w:szCs w:val="22"/>
        </w:rPr>
        <w:t>organization</w:t>
      </w:r>
      <w:r w:rsidRPr="004F6067">
        <w:rPr>
          <w:rFonts w:asciiTheme="minorHAnsi" w:eastAsiaTheme="minorEastAsia" w:hAnsiTheme="minorHAnsi" w:cstheme="minorHAnsi"/>
          <w:sz w:val="22"/>
          <w:szCs w:val="22"/>
        </w:rPr>
        <w:t>, both men and women headed are encouraged to apply.</w:t>
      </w:r>
    </w:p>
    <w:p w14:paraId="1B0FDA2D" w14:textId="41458D5F" w:rsidR="0A8FAEB1" w:rsidRPr="004F6067" w:rsidRDefault="0A8FAEB1" w:rsidP="0E85668D">
      <w:pPr>
        <w:jc w:val="both"/>
        <w:rPr>
          <w:rFonts w:asciiTheme="minorHAnsi" w:eastAsiaTheme="minorEastAsia" w:hAnsiTheme="minorHAnsi" w:cstheme="minorHAnsi"/>
          <w:sz w:val="22"/>
          <w:szCs w:val="22"/>
        </w:rPr>
      </w:pPr>
      <w:r w:rsidRPr="004F6067">
        <w:rPr>
          <w:rFonts w:asciiTheme="minorHAnsi" w:eastAsiaTheme="minorEastAsia" w:hAnsiTheme="minorHAnsi" w:cstheme="minorHAnsi"/>
          <w:sz w:val="22"/>
          <w:szCs w:val="22"/>
        </w:rPr>
        <w:t>Applications that do not meet and/or are submitted based on the above criteria will not be reviewed.</w:t>
      </w:r>
    </w:p>
    <w:p w14:paraId="6C098200" w14:textId="75A3AC15" w:rsidR="00CC1C55" w:rsidRPr="004F6067" w:rsidRDefault="00CC1C55" w:rsidP="0E85668D">
      <w:pPr>
        <w:jc w:val="both"/>
        <w:rPr>
          <w:rFonts w:asciiTheme="minorHAnsi" w:eastAsiaTheme="minorEastAsia" w:hAnsiTheme="minorHAnsi" w:cstheme="minorHAnsi"/>
          <w:sz w:val="22"/>
          <w:szCs w:val="22"/>
        </w:rPr>
      </w:pPr>
    </w:p>
    <w:sectPr w:rsidR="00CC1C55" w:rsidRPr="004F6067" w:rsidSect="00B86A62">
      <w:headerReference w:type="default" r:id="rId12"/>
      <w:footerReference w:type="default" r:id="rId13"/>
      <w:pgSz w:w="11906" w:h="16838"/>
      <w:pgMar w:top="426" w:right="1440" w:bottom="284"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A80B5" w14:textId="77777777" w:rsidR="00315F8B" w:rsidRDefault="00315F8B">
      <w:r>
        <w:separator/>
      </w:r>
    </w:p>
  </w:endnote>
  <w:endnote w:type="continuationSeparator" w:id="0">
    <w:p w14:paraId="23F2A5BF" w14:textId="77777777" w:rsidR="00315F8B" w:rsidRDefault="0031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55B09C0" w14:paraId="4F9FBACB" w14:textId="77777777" w:rsidTr="355B09C0">
      <w:trPr>
        <w:trHeight w:val="300"/>
      </w:trPr>
      <w:tc>
        <w:tcPr>
          <w:tcW w:w="3005" w:type="dxa"/>
        </w:tcPr>
        <w:p w14:paraId="0465A349" w14:textId="73856C71" w:rsidR="355B09C0" w:rsidRDefault="355B09C0" w:rsidP="355B09C0">
          <w:pPr>
            <w:pStyle w:val="Header"/>
            <w:ind w:left="-115"/>
          </w:pPr>
        </w:p>
      </w:tc>
      <w:tc>
        <w:tcPr>
          <w:tcW w:w="3005" w:type="dxa"/>
        </w:tcPr>
        <w:p w14:paraId="132AA6DE" w14:textId="2901A56B" w:rsidR="355B09C0" w:rsidRDefault="355B09C0" w:rsidP="355B09C0">
          <w:pPr>
            <w:pStyle w:val="Header"/>
            <w:jc w:val="center"/>
          </w:pPr>
        </w:p>
      </w:tc>
      <w:tc>
        <w:tcPr>
          <w:tcW w:w="3005" w:type="dxa"/>
        </w:tcPr>
        <w:p w14:paraId="011C6FDA" w14:textId="659FA640" w:rsidR="355B09C0" w:rsidRDefault="355B09C0" w:rsidP="355B09C0">
          <w:pPr>
            <w:pStyle w:val="Header"/>
            <w:ind w:right="-115"/>
            <w:jc w:val="right"/>
          </w:pPr>
        </w:p>
      </w:tc>
    </w:tr>
  </w:tbl>
  <w:p w14:paraId="45742DDC" w14:textId="48F7D487" w:rsidR="355B09C0" w:rsidRDefault="355B09C0" w:rsidP="355B0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5CFB6" w14:textId="77777777" w:rsidR="00315F8B" w:rsidRDefault="00315F8B">
      <w:r>
        <w:separator/>
      </w:r>
    </w:p>
  </w:footnote>
  <w:footnote w:type="continuationSeparator" w:id="0">
    <w:p w14:paraId="2891125D" w14:textId="77777777" w:rsidR="00315F8B" w:rsidRDefault="0031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08A5A" w14:textId="7052C91D" w:rsidR="0008007B" w:rsidRDefault="355B09C0" w:rsidP="355B09C0">
    <w:r>
      <w:rPr>
        <w:noProof/>
      </w:rPr>
      <w:drawing>
        <wp:inline distT="0" distB="0" distL="0" distR="0" wp14:anchorId="1177945B" wp14:editId="1AFA5B67">
          <wp:extent cx="1390008" cy="512108"/>
          <wp:effectExtent l="0" t="0" r="0" b="0"/>
          <wp:docPr id="1196349593" name="Picture 1196349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390008" cy="5121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6708"/>
    <w:multiLevelType w:val="hybridMultilevel"/>
    <w:tmpl w:val="E9A2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1B4558"/>
    <w:multiLevelType w:val="hybridMultilevel"/>
    <w:tmpl w:val="F8A8F0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8B5522"/>
    <w:multiLevelType w:val="hybridMultilevel"/>
    <w:tmpl w:val="6318303A"/>
    <w:lvl w:ilvl="0" w:tplc="FFFFFFFF">
      <w:start w:val="1"/>
      <w:numFmt w:val="bullet"/>
      <w:lvlText w:val="·"/>
      <w:lvlJc w:val="left"/>
      <w:pPr>
        <w:ind w:left="720" w:hanging="360"/>
      </w:pPr>
      <w:rPr>
        <w:rFonts w:ascii="Symbol" w:hAnsi="Symbol" w:hint="default"/>
      </w:rPr>
    </w:lvl>
    <w:lvl w:ilvl="1" w:tplc="FFFFFFFF" w:tentative="1">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34F754"/>
    <w:multiLevelType w:val="hybridMultilevel"/>
    <w:tmpl w:val="89307D62"/>
    <w:lvl w:ilvl="0" w:tplc="92FEA4EA">
      <w:start w:val="1"/>
      <w:numFmt w:val="decimal"/>
      <w:lvlText w:val="%1."/>
      <w:lvlJc w:val="left"/>
      <w:pPr>
        <w:ind w:left="720" w:hanging="360"/>
      </w:pPr>
    </w:lvl>
    <w:lvl w:ilvl="1" w:tplc="50F2A43A">
      <w:start w:val="1"/>
      <w:numFmt w:val="lowerLetter"/>
      <w:lvlText w:val="%2."/>
      <w:lvlJc w:val="left"/>
      <w:pPr>
        <w:ind w:left="1440" w:hanging="360"/>
      </w:pPr>
    </w:lvl>
    <w:lvl w:ilvl="2" w:tplc="E1A40A82">
      <w:start w:val="1"/>
      <w:numFmt w:val="lowerRoman"/>
      <w:lvlText w:val="%3."/>
      <w:lvlJc w:val="right"/>
      <w:pPr>
        <w:ind w:left="2160" w:hanging="180"/>
      </w:pPr>
    </w:lvl>
    <w:lvl w:ilvl="3" w:tplc="8C4EFCD2">
      <w:start w:val="1"/>
      <w:numFmt w:val="decimal"/>
      <w:lvlText w:val="%4."/>
      <w:lvlJc w:val="left"/>
      <w:pPr>
        <w:ind w:left="2880" w:hanging="360"/>
      </w:pPr>
    </w:lvl>
    <w:lvl w:ilvl="4" w:tplc="B6543DFE">
      <w:start w:val="1"/>
      <w:numFmt w:val="lowerLetter"/>
      <w:lvlText w:val="%5."/>
      <w:lvlJc w:val="left"/>
      <w:pPr>
        <w:ind w:left="3600" w:hanging="360"/>
      </w:pPr>
    </w:lvl>
    <w:lvl w:ilvl="5" w:tplc="863ABD94">
      <w:start w:val="1"/>
      <w:numFmt w:val="lowerRoman"/>
      <w:lvlText w:val="%6."/>
      <w:lvlJc w:val="right"/>
      <w:pPr>
        <w:ind w:left="4320" w:hanging="180"/>
      </w:pPr>
    </w:lvl>
    <w:lvl w:ilvl="6" w:tplc="5CD84AAC">
      <w:start w:val="1"/>
      <w:numFmt w:val="decimal"/>
      <w:lvlText w:val="%7."/>
      <w:lvlJc w:val="left"/>
      <w:pPr>
        <w:ind w:left="5040" w:hanging="360"/>
      </w:pPr>
    </w:lvl>
    <w:lvl w:ilvl="7" w:tplc="094E453C">
      <w:start w:val="1"/>
      <w:numFmt w:val="lowerLetter"/>
      <w:lvlText w:val="%8."/>
      <w:lvlJc w:val="left"/>
      <w:pPr>
        <w:ind w:left="5760" w:hanging="360"/>
      </w:pPr>
    </w:lvl>
    <w:lvl w:ilvl="8" w:tplc="77EC06B8">
      <w:start w:val="1"/>
      <w:numFmt w:val="lowerRoman"/>
      <w:lvlText w:val="%9."/>
      <w:lvlJc w:val="right"/>
      <w:pPr>
        <w:ind w:left="6480" w:hanging="180"/>
      </w:pPr>
    </w:lvl>
  </w:abstractNum>
  <w:abstractNum w:abstractNumId="4" w15:restartNumberingAfterBreak="0">
    <w:nsid w:val="59DD4DB8"/>
    <w:multiLevelType w:val="hybridMultilevel"/>
    <w:tmpl w:val="C5EA1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7231264">
    <w:abstractNumId w:val="3"/>
  </w:num>
  <w:num w:numId="2" w16cid:durableId="1110274662">
    <w:abstractNumId w:val="2"/>
  </w:num>
  <w:num w:numId="3" w16cid:durableId="1456676699">
    <w:abstractNumId w:val="1"/>
  </w:num>
  <w:num w:numId="4" w16cid:durableId="1499887106">
    <w:abstractNumId w:val="0"/>
  </w:num>
  <w:num w:numId="5" w16cid:durableId="111740825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QxMDQ2NjE0tTA2NDJQ0lEKTi0uzszPAykwqgUAcnFW9SwAAAA="/>
  </w:docVars>
  <w:rsids>
    <w:rsidRoot w:val="009A0966"/>
    <w:rsid w:val="0000041B"/>
    <w:rsid w:val="00001D13"/>
    <w:rsid w:val="0000514A"/>
    <w:rsid w:val="00005E27"/>
    <w:rsid w:val="00010F13"/>
    <w:rsid w:val="00017F28"/>
    <w:rsid w:val="00020092"/>
    <w:rsid w:val="00022158"/>
    <w:rsid w:val="000236D9"/>
    <w:rsid w:val="00023A52"/>
    <w:rsid w:val="00025212"/>
    <w:rsid w:val="00026C7A"/>
    <w:rsid w:val="0002740F"/>
    <w:rsid w:val="000333BC"/>
    <w:rsid w:val="00033CDD"/>
    <w:rsid w:val="000469AE"/>
    <w:rsid w:val="00050E40"/>
    <w:rsid w:val="00052712"/>
    <w:rsid w:val="000538DE"/>
    <w:rsid w:val="0005799A"/>
    <w:rsid w:val="00066903"/>
    <w:rsid w:val="000762CA"/>
    <w:rsid w:val="00077463"/>
    <w:rsid w:val="0008007B"/>
    <w:rsid w:val="00082CDF"/>
    <w:rsid w:val="00083613"/>
    <w:rsid w:val="00085933"/>
    <w:rsid w:val="00093736"/>
    <w:rsid w:val="000942F0"/>
    <w:rsid w:val="0009647A"/>
    <w:rsid w:val="0009697F"/>
    <w:rsid w:val="0009792B"/>
    <w:rsid w:val="000A250E"/>
    <w:rsid w:val="000A7A05"/>
    <w:rsid w:val="000B0E97"/>
    <w:rsid w:val="000B1058"/>
    <w:rsid w:val="000B36C0"/>
    <w:rsid w:val="000C602C"/>
    <w:rsid w:val="000C721D"/>
    <w:rsid w:val="000D0CD5"/>
    <w:rsid w:val="000D0E09"/>
    <w:rsid w:val="000E3505"/>
    <w:rsid w:val="000E4405"/>
    <w:rsid w:val="000E5C2A"/>
    <w:rsid w:val="000E6B10"/>
    <w:rsid w:val="000F1045"/>
    <w:rsid w:val="000F2AED"/>
    <w:rsid w:val="000F3D17"/>
    <w:rsid w:val="000F47B4"/>
    <w:rsid w:val="000F62A7"/>
    <w:rsid w:val="0010241F"/>
    <w:rsid w:val="00102466"/>
    <w:rsid w:val="001025B8"/>
    <w:rsid w:val="00105634"/>
    <w:rsid w:val="00107BBD"/>
    <w:rsid w:val="00110603"/>
    <w:rsid w:val="00112FAC"/>
    <w:rsid w:val="0011373C"/>
    <w:rsid w:val="00120FFD"/>
    <w:rsid w:val="00122E5C"/>
    <w:rsid w:val="00124D51"/>
    <w:rsid w:val="00127EE7"/>
    <w:rsid w:val="001300B4"/>
    <w:rsid w:val="00132F5E"/>
    <w:rsid w:val="001331B2"/>
    <w:rsid w:val="00133450"/>
    <w:rsid w:val="00135AF9"/>
    <w:rsid w:val="001455D3"/>
    <w:rsid w:val="001455D9"/>
    <w:rsid w:val="00145E1B"/>
    <w:rsid w:val="00147B2E"/>
    <w:rsid w:val="00150E45"/>
    <w:rsid w:val="0016240C"/>
    <w:rsid w:val="001641AF"/>
    <w:rsid w:val="00164BD9"/>
    <w:rsid w:val="00165C13"/>
    <w:rsid w:val="0016675B"/>
    <w:rsid w:val="00166EBC"/>
    <w:rsid w:val="0017145A"/>
    <w:rsid w:val="00174B45"/>
    <w:rsid w:val="0018019C"/>
    <w:rsid w:val="00180290"/>
    <w:rsid w:val="0018090B"/>
    <w:rsid w:val="001873B9"/>
    <w:rsid w:val="00193EB6"/>
    <w:rsid w:val="0019459F"/>
    <w:rsid w:val="00194777"/>
    <w:rsid w:val="001978F4"/>
    <w:rsid w:val="001A02AB"/>
    <w:rsid w:val="001A678B"/>
    <w:rsid w:val="001A68B1"/>
    <w:rsid w:val="001A776E"/>
    <w:rsid w:val="001B71EB"/>
    <w:rsid w:val="001B7422"/>
    <w:rsid w:val="001C02BA"/>
    <w:rsid w:val="001C23A1"/>
    <w:rsid w:val="001C366C"/>
    <w:rsid w:val="001C3F4F"/>
    <w:rsid w:val="001C5ECC"/>
    <w:rsid w:val="001D1581"/>
    <w:rsid w:val="001D3820"/>
    <w:rsid w:val="001D5A9A"/>
    <w:rsid w:val="001D6B14"/>
    <w:rsid w:val="001D72EF"/>
    <w:rsid w:val="001E20D9"/>
    <w:rsid w:val="001E2205"/>
    <w:rsid w:val="001E3872"/>
    <w:rsid w:val="001E40CD"/>
    <w:rsid w:val="001E57B3"/>
    <w:rsid w:val="001E60AC"/>
    <w:rsid w:val="001F150B"/>
    <w:rsid w:val="001F4B6B"/>
    <w:rsid w:val="001F4C29"/>
    <w:rsid w:val="001F6EAD"/>
    <w:rsid w:val="00204E68"/>
    <w:rsid w:val="00206E2F"/>
    <w:rsid w:val="0021102D"/>
    <w:rsid w:val="002137A3"/>
    <w:rsid w:val="00217254"/>
    <w:rsid w:val="0021730F"/>
    <w:rsid w:val="00220138"/>
    <w:rsid w:val="00221C3E"/>
    <w:rsid w:val="00224273"/>
    <w:rsid w:val="00226EC2"/>
    <w:rsid w:val="002305D8"/>
    <w:rsid w:val="0023126A"/>
    <w:rsid w:val="0023147E"/>
    <w:rsid w:val="00235798"/>
    <w:rsid w:val="00240114"/>
    <w:rsid w:val="0024189B"/>
    <w:rsid w:val="002423A9"/>
    <w:rsid w:val="00242831"/>
    <w:rsid w:val="00243E15"/>
    <w:rsid w:val="00247C0E"/>
    <w:rsid w:val="002522EA"/>
    <w:rsid w:val="00261A8B"/>
    <w:rsid w:val="00261B5E"/>
    <w:rsid w:val="0026394C"/>
    <w:rsid w:val="00267183"/>
    <w:rsid w:val="00267377"/>
    <w:rsid w:val="00271104"/>
    <w:rsid w:val="00281DD5"/>
    <w:rsid w:val="00283DC0"/>
    <w:rsid w:val="00284D8B"/>
    <w:rsid w:val="00285957"/>
    <w:rsid w:val="00287167"/>
    <w:rsid w:val="00287B7C"/>
    <w:rsid w:val="00292246"/>
    <w:rsid w:val="00292DD3"/>
    <w:rsid w:val="0029309A"/>
    <w:rsid w:val="00293F40"/>
    <w:rsid w:val="002968ED"/>
    <w:rsid w:val="00296CD2"/>
    <w:rsid w:val="002A26B2"/>
    <w:rsid w:val="002A3FD3"/>
    <w:rsid w:val="002A4C11"/>
    <w:rsid w:val="002B1BF1"/>
    <w:rsid w:val="002B308C"/>
    <w:rsid w:val="002B36AC"/>
    <w:rsid w:val="002B4531"/>
    <w:rsid w:val="002B4C61"/>
    <w:rsid w:val="002B6C68"/>
    <w:rsid w:val="002C1BAA"/>
    <w:rsid w:val="002C4AB5"/>
    <w:rsid w:val="002C4D20"/>
    <w:rsid w:val="002C61CD"/>
    <w:rsid w:val="002C7CB2"/>
    <w:rsid w:val="002D1156"/>
    <w:rsid w:val="002D439C"/>
    <w:rsid w:val="002D7D69"/>
    <w:rsid w:val="002E2847"/>
    <w:rsid w:val="002E299D"/>
    <w:rsid w:val="002E2E45"/>
    <w:rsid w:val="002F0259"/>
    <w:rsid w:val="002F0F79"/>
    <w:rsid w:val="002F5271"/>
    <w:rsid w:val="00305863"/>
    <w:rsid w:val="003063A9"/>
    <w:rsid w:val="00312627"/>
    <w:rsid w:val="00312A0D"/>
    <w:rsid w:val="00315F8B"/>
    <w:rsid w:val="00322786"/>
    <w:rsid w:val="00324481"/>
    <w:rsid w:val="00325FD5"/>
    <w:rsid w:val="003267FE"/>
    <w:rsid w:val="00330DA4"/>
    <w:rsid w:val="0033150C"/>
    <w:rsid w:val="0033355C"/>
    <w:rsid w:val="00333E5A"/>
    <w:rsid w:val="003374C3"/>
    <w:rsid w:val="00337EF4"/>
    <w:rsid w:val="00340782"/>
    <w:rsid w:val="00341BE4"/>
    <w:rsid w:val="00343720"/>
    <w:rsid w:val="00344718"/>
    <w:rsid w:val="003477DE"/>
    <w:rsid w:val="00352880"/>
    <w:rsid w:val="0036017E"/>
    <w:rsid w:val="003613AA"/>
    <w:rsid w:val="0036362A"/>
    <w:rsid w:val="0036656D"/>
    <w:rsid w:val="0036672D"/>
    <w:rsid w:val="00366B35"/>
    <w:rsid w:val="00367646"/>
    <w:rsid w:val="00371057"/>
    <w:rsid w:val="003747F2"/>
    <w:rsid w:val="003763FF"/>
    <w:rsid w:val="00377FC1"/>
    <w:rsid w:val="00381581"/>
    <w:rsid w:val="00382DEF"/>
    <w:rsid w:val="0038411E"/>
    <w:rsid w:val="00387FC0"/>
    <w:rsid w:val="0039023D"/>
    <w:rsid w:val="00390703"/>
    <w:rsid w:val="003920E9"/>
    <w:rsid w:val="00392949"/>
    <w:rsid w:val="00394D56"/>
    <w:rsid w:val="00395F8A"/>
    <w:rsid w:val="003B3341"/>
    <w:rsid w:val="003B72A5"/>
    <w:rsid w:val="003C0C4E"/>
    <w:rsid w:val="003C14E5"/>
    <w:rsid w:val="003C77A0"/>
    <w:rsid w:val="003D11BA"/>
    <w:rsid w:val="003D2253"/>
    <w:rsid w:val="003D6315"/>
    <w:rsid w:val="003E1888"/>
    <w:rsid w:val="003E6EF4"/>
    <w:rsid w:val="003F1A63"/>
    <w:rsid w:val="003F5A04"/>
    <w:rsid w:val="00400019"/>
    <w:rsid w:val="004021D4"/>
    <w:rsid w:val="004027A0"/>
    <w:rsid w:val="0040504C"/>
    <w:rsid w:val="00405E7D"/>
    <w:rsid w:val="00407DA4"/>
    <w:rsid w:val="00407FBD"/>
    <w:rsid w:val="0041191A"/>
    <w:rsid w:val="00417A84"/>
    <w:rsid w:val="004224A7"/>
    <w:rsid w:val="0042781A"/>
    <w:rsid w:val="00434421"/>
    <w:rsid w:val="004359B0"/>
    <w:rsid w:val="00441530"/>
    <w:rsid w:val="00443933"/>
    <w:rsid w:val="00445B0E"/>
    <w:rsid w:val="00453196"/>
    <w:rsid w:val="004547F8"/>
    <w:rsid w:val="00462195"/>
    <w:rsid w:val="0046548D"/>
    <w:rsid w:val="00465CBA"/>
    <w:rsid w:val="004672AB"/>
    <w:rsid w:val="004704E9"/>
    <w:rsid w:val="004740A6"/>
    <w:rsid w:val="004748E7"/>
    <w:rsid w:val="00477A65"/>
    <w:rsid w:val="00480589"/>
    <w:rsid w:val="004861EE"/>
    <w:rsid w:val="0048669B"/>
    <w:rsid w:val="00487521"/>
    <w:rsid w:val="00491071"/>
    <w:rsid w:val="0049194C"/>
    <w:rsid w:val="004934A3"/>
    <w:rsid w:val="00495147"/>
    <w:rsid w:val="00495212"/>
    <w:rsid w:val="004A0143"/>
    <w:rsid w:val="004A0F18"/>
    <w:rsid w:val="004A3B42"/>
    <w:rsid w:val="004A6032"/>
    <w:rsid w:val="004A746E"/>
    <w:rsid w:val="004A7E50"/>
    <w:rsid w:val="004B32E3"/>
    <w:rsid w:val="004C0B8D"/>
    <w:rsid w:val="004C5BE6"/>
    <w:rsid w:val="004D14D7"/>
    <w:rsid w:val="004D1DB3"/>
    <w:rsid w:val="004D2462"/>
    <w:rsid w:val="004D410E"/>
    <w:rsid w:val="004E54C5"/>
    <w:rsid w:val="004E5F3C"/>
    <w:rsid w:val="004E6641"/>
    <w:rsid w:val="004F191D"/>
    <w:rsid w:val="004F6067"/>
    <w:rsid w:val="0050061F"/>
    <w:rsid w:val="0050075C"/>
    <w:rsid w:val="00504240"/>
    <w:rsid w:val="00506F85"/>
    <w:rsid w:val="00507EFB"/>
    <w:rsid w:val="00513D82"/>
    <w:rsid w:val="005228B5"/>
    <w:rsid w:val="00522D1E"/>
    <w:rsid w:val="00523BA1"/>
    <w:rsid w:val="0052416E"/>
    <w:rsid w:val="0052764F"/>
    <w:rsid w:val="00527DE2"/>
    <w:rsid w:val="00530D08"/>
    <w:rsid w:val="00542199"/>
    <w:rsid w:val="00542380"/>
    <w:rsid w:val="00544B9D"/>
    <w:rsid w:val="00544C80"/>
    <w:rsid w:val="00546E89"/>
    <w:rsid w:val="00550A16"/>
    <w:rsid w:val="005517FA"/>
    <w:rsid w:val="00554FD6"/>
    <w:rsid w:val="005647A3"/>
    <w:rsid w:val="00570711"/>
    <w:rsid w:val="00570D3A"/>
    <w:rsid w:val="00573D0B"/>
    <w:rsid w:val="0057645F"/>
    <w:rsid w:val="00576E37"/>
    <w:rsid w:val="00577685"/>
    <w:rsid w:val="00577F0A"/>
    <w:rsid w:val="00581246"/>
    <w:rsid w:val="0058298C"/>
    <w:rsid w:val="0058387B"/>
    <w:rsid w:val="00592BDD"/>
    <w:rsid w:val="00592FED"/>
    <w:rsid w:val="00596E6E"/>
    <w:rsid w:val="0059712A"/>
    <w:rsid w:val="005A0DFB"/>
    <w:rsid w:val="005A35C4"/>
    <w:rsid w:val="005A35E7"/>
    <w:rsid w:val="005B15FB"/>
    <w:rsid w:val="005B31C9"/>
    <w:rsid w:val="005B3987"/>
    <w:rsid w:val="005B517A"/>
    <w:rsid w:val="005B5200"/>
    <w:rsid w:val="005B524B"/>
    <w:rsid w:val="005B603A"/>
    <w:rsid w:val="005C16F5"/>
    <w:rsid w:val="005C2EAE"/>
    <w:rsid w:val="005C67F1"/>
    <w:rsid w:val="005C7B4D"/>
    <w:rsid w:val="005D2059"/>
    <w:rsid w:val="005D21BD"/>
    <w:rsid w:val="005D26D9"/>
    <w:rsid w:val="005D2D5E"/>
    <w:rsid w:val="005D5803"/>
    <w:rsid w:val="005D717B"/>
    <w:rsid w:val="005D776C"/>
    <w:rsid w:val="005E0146"/>
    <w:rsid w:val="005E5CF3"/>
    <w:rsid w:val="005E7888"/>
    <w:rsid w:val="005F09DF"/>
    <w:rsid w:val="005F11FB"/>
    <w:rsid w:val="005F1B93"/>
    <w:rsid w:val="005F231B"/>
    <w:rsid w:val="005F2614"/>
    <w:rsid w:val="005F3E31"/>
    <w:rsid w:val="005F6348"/>
    <w:rsid w:val="006000F3"/>
    <w:rsid w:val="006014E0"/>
    <w:rsid w:val="00602C98"/>
    <w:rsid w:val="00603978"/>
    <w:rsid w:val="00604997"/>
    <w:rsid w:val="0061204E"/>
    <w:rsid w:val="006126B8"/>
    <w:rsid w:val="0061279D"/>
    <w:rsid w:val="00613134"/>
    <w:rsid w:val="0061350A"/>
    <w:rsid w:val="0061562C"/>
    <w:rsid w:val="00615D31"/>
    <w:rsid w:val="00615D5D"/>
    <w:rsid w:val="00616331"/>
    <w:rsid w:val="00616865"/>
    <w:rsid w:val="0061AE41"/>
    <w:rsid w:val="006216E8"/>
    <w:rsid w:val="00621C1B"/>
    <w:rsid w:val="00622DCD"/>
    <w:rsid w:val="00622F58"/>
    <w:rsid w:val="006232CF"/>
    <w:rsid w:val="00623397"/>
    <w:rsid w:val="00626967"/>
    <w:rsid w:val="00627D9D"/>
    <w:rsid w:val="00632CFA"/>
    <w:rsid w:val="00633478"/>
    <w:rsid w:val="0063607E"/>
    <w:rsid w:val="00643B8D"/>
    <w:rsid w:val="00644408"/>
    <w:rsid w:val="00647848"/>
    <w:rsid w:val="00653B0B"/>
    <w:rsid w:val="006574D1"/>
    <w:rsid w:val="006630D7"/>
    <w:rsid w:val="00666FFE"/>
    <w:rsid w:val="00667B92"/>
    <w:rsid w:val="00676448"/>
    <w:rsid w:val="006775D7"/>
    <w:rsid w:val="00682331"/>
    <w:rsid w:val="00683673"/>
    <w:rsid w:val="006838DA"/>
    <w:rsid w:val="0068468F"/>
    <w:rsid w:val="00686092"/>
    <w:rsid w:val="006877E4"/>
    <w:rsid w:val="006907F6"/>
    <w:rsid w:val="00690B6D"/>
    <w:rsid w:val="00693F4E"/>
    <w:rsid w:val="00694D0F"/>
    <w:rsid w:val="006A2230"/>
    <w:rsid w:val="006A7BC2"/>
    <w:rsid w:val="006B0C38"/>
    <w:rsid w:val="006B3688"/>
    <w:rsid w:val="006B52F7"/>
    <w:rsid w:val="006B587C"/>
    <w:rsid w:val="006B7183"/>
    <w:rsid w:val="006C2A60"/>
    <w:rsid w:val="006C7916"/>
    <w:rsid w:val="006D431F"/>
    <w:rsid w:val="006D6A9C"/>
    <w:rsid w:val="006D76D2"/>
    <w:rsid w:val="006E50C9"/>
    <w:rsid w:val="006E60A6"/>
    <w:rsid w:val="006F2BF6"/>
    <w:rsid w:val="006F7BD3"/>
    <w:rsid w:val="00702FEA"/>
    <w:rsid w:val="00706C13"/>
    <w:rsid w:val="00712FF2"/>
    <w:rsid w:val="00714371"/>
    <w:rsid w:val="00715A2C"/>
    <w:rsid w:val="00717022"/>
    <w:rsid w:val="007175A2"/>
    <w:rsid w:val="00720404"/>
    <w:rsid w:val="00722784"/>
    <w:rsid w:val="00725F61"/>
    <w:rsid w:val="00730DC5"/>
    <w:rsid w:val="007317C4"/>
    <w:rsid w:val="007453B6"/>
    <w:rsid w:val="00751DD2"/>
    <w:rsid w:val="007525D9"/>
    <w:rsid w:val="007546B4"/>
    <w:rsid w:val="00755398"/>
    <w:rsid w:val="00755C17"/>
    <w:rsid w:val="00756D49"/>
    <w:rsid w:val="00760E15"/>
    <w:rsid w:val="0076294F"/>
    <w:rsid w:val="007629EC"/>
    <w:rsid w:val="0076339D"/>
    <w:rsid w:val="00764560"/>
    <w:rsid w:val="00765A28"/>
    <w:rsid w:val="0076652B"/>
    <w:rsid w:val="00766954"/>
    <w:rsid w:val="007677FD"/>
    <w:rsid w:val="00767A4D"/>
    <w:rsid w:val="00771A4E"/>
    <w:rsid w:val="00773034"/>
    <w:rsid w:val="007752ED"/>
    <w:rsid w:val="00776E13"/>
    <w:rsid w:val="00777D2C"/>
    <w:rsid w:val="00790525"/>
    <w:rsid w:val="007917B1"/>
    <w:rsid w:val="00792D68"/>
    <w:rsid w:val="007955AF"/>
    <w:rsid w:val="00795905"/>
    <w:rsid w:val="007965CA"/>
    <w:rsid w:val="007A4653"/>
    <w:rsid w:val="007A58D1"/>
    <w:rsid w:val="007A6F35"/>
    <w:rsid w:val="007B0A66"/>
    <w:rsid w:val="007B46AA"/>
    <w:rsid w:val="007B6923"/>
    <w:rsid w:val="007B79E1"/>
    <w:rsid w:val="007C337D"/>
    <w:rsid w:val="007C43C7"/>
    <w:rsid w:val="007C5EDE"/>
    <w:rsid w:val="007C61A4"/>
    <w:rsid w:val="007D1370"/>
    <w:rsid w:val="007D177F"/>
    <w:rsid w:val="007D17E0"/>
    <w:rsid w:val="007D215F"/>
    <w:rsid w:val="007D4775"/>
    <w:rsid w:val="007E10AC"/>
    <w:rsid w:val="007E2F51"/>
    <w:rsid w:val="007E5112"/>
    <w:rsid w:val="007E660F"/>
    <w:rsid w:val="007F00EA"/>
    <w:rsid w:val="007F05D9"/>
    <w:rsid w:val="007F182D"/>
    <w:rsid w:val="00804837"/>
    <w:rsid w:val="00804D1E"/>
    <w:rsid w:val="0081253F"/>
    <w:rsid w:val="00813455"/>
    <w:rsid w:val="00813594"/>
    <w:rsid w:val="00814042"/>
    <w:rsid w:val="008150CC"/>
    <w:rsid w:val="00815986"/>
    <w:rsid w:val="00825604"/>
    <w:rsid w:val="00827B3E"/>
    <w:rsid w:val="00830D6C"/>
    <w:rsid w:val="0083609B"/>
    <w:rsid w:val="008378A5"/>
    <w:rsid w:val="00841A81"/>
    <w:rsid w:val="00843F43"/>
    <w:rsid w:val="00846A15"/>
    <w:rsid w:val="008475BD"/>
    <w:rsid w:val="00851852"/>
    <w:rsid w:val="00852A69"/>
    <w:rsid w:val="00853021"/>
    <w:rsid w:val="008562BE"/>
    <w:rsid w:val="00862008"/>
    <w:rsid w:val="00862ABB"/>
    <w:rsid w:val="008632A6"/>
    <w:rsid w:val="00865496"/>
    <w:rsid w:val="00865A11"/>
    <w:rsid w:val="0087394F"/>
    <w:rsid w:val="00874C60"/>
    <w:rsid w:val="008808E2"/>
    <w:rsid w:val="00885F75"/>
    <w:rsid w:val="008900C2"/>
    <w:rsid w:val="008937E2"/>
    <w:rsid w:val="00894257"/>
    <w:rsid w:val="0089676B"/>
    <w:rsid w:val="008A6C19"/>
    <w:rsid w:val="008A73F7"/>
    <w:rsid w:val="008B0DDF"/>
    <w:rsid w:val="008B4EB0"/>
    <w:rsid w:val="008B5ED3"/>
    <w:rsid w:val="008C2587"/>
    <w:rsid w:val="008C2D1E"/>
    <w:rsid w:val="008D042A"/>
    <w:rsid w:val="008D04C4"/>
    <w:rsid w:val="008D190F"/>
    <w:rsid w:val="008D4512"/>
    <w:rsid w:val="008D68FF"/>
    <w:rsid w:val="008E42EC"/>
    <w:rsid w:val="008E42F6"/>
    <w:rsid w:val="008E4619"/>
    <w:rsid w:val="008E6665"/>
    <w:rsid w:val="008E7E58"/>
    <w:rsid w:val="008F0F82"/>
    <w:rsid w:val="008F2A2D"/>
    <w:rsid w:val="008F4375"/>
    <w:rsid w:val="008F5B37"/>
    <w:rsid w:val="008F6E40"/>
    <w:rsid w:val="00901143"/>
    <w:rsid w:val="00911DAE"/>
    <w:rsid w:val="00916EC5"/>
    <w:rsid w:val="00921EB8"/>
    <w:rsid w:val="00923A9D"/>
    <w:rsid w:val="00924FE7"/>
    <w:rsid w:val="00933DCA"/>
    <w:rsid w:val="00934BA3"/>
    <w:rsid w:val="00935941"/>
    <w:rsid w:val="0094497C"/>
    <w:rsid w:val="0095356C"/>
    <w:rsid w:val="00961315"/>
    <w:rsid w:val="009624CD"/>
    <w:rsid w:val="00962EF3"/>
    <w:rsid w:val="009630E7"/>
    <w:rsid w:val="00963AD4"/>
    <w:rsid w:val="00965051"/>
    <w:rsid w:val="009675E8"/>
    <w:rsid w:val="009708CC"/>
    <w:rsid w:val="00972A75"/>
    <w:rsid w:val="00974414"/>
    <w:rsid w:val="00977ED3"/>
    <w:rsid w:val="0098133D"/>
    <w:rsid w:val="00982D0B"/>
    <w:rsid w:val="00983629"/>
    <w:rsid w:val="00985D19"/>
    <w:rsid w:val="009929B4"/>
    <w:rsid w:val="00993C61"/>
    <w:rsid w:val="00993E5F"/>
    <w:rsid w:val="00993FD1"/>
    <w:rsid w:val="009942DF"/>
    <w:rsid w:val="00994951"/>
    <w:rsid w:val="009954BF"/>
    <w:rsid w:val="00995D13"/>
    <w:rsid w:val="0099679E"/>
    <w:rsid w:val="009969CD"/>
    <w:rsid w:val="00996C6F"/>
    <w:rsid w:val="009A0966"/>
    <w:rsid w:val="009A0EF6"/>
    <w:rsid w:val="009A2151"/>
    <w:rsid w:val="009A21B6"/>
    <w:rsid w:val="009A4A6F"/>
    <w:rsid w:val="009A50B9"/>
    <w:rsid w:val="009A5AA8"/>
    <w:rsid w:val="009B07F8"/>
    <w:rsid w:val="009B133F"/>
    <w:rsid w:val="009B19F6"/>
    <w:rsid w:val="009B2B9A"/>
    <w:rsid w:val="009B496B"/>
    <w:rsid w:val="009C188F"/>
    <w:rsid w:val="009C322C"/>
    <w:rsid w:val="009C45B9"/>
    <w:rsid w:val="009C4B4D"/>
    <w:rsid w:val="009C5926"/>
    <w:rsid w:val="009D05E5"/>
    <w:rsid w:val="009D08F0"/>
    <w:rsid w:val="009D39E7"/>
    <w:rsid w:val="009D4891"/>
    <w:rsid w:val="009D59C0"/>
    <w:rsid w:val="009E13B7"/>
    <w:rsid w:val="009E4FB4"/>
    <w:rsid w:val="009E7E00"/>
    <w:rsid w:val="009F4B56"/>
    <w:rsid w:val="009F5C49"/>
    <w:rsid w:val="009F7793"/>
    <w:rsid w:val="00A00329"/>
    <w:rsid w:val="00A022C3"/>
    <w:rsid w:val="00A051E2"/>
    <w:rsid w:val="00A05CA2"/>
    <w:rsid w:val="00A10424"/>
    <w:rsid w:val="00A11941"/>
    <w:rsid w:val="00A1398B"/>
    <w:rsid w:val="00A15FA2"/>
    <w:rsid w:val="00A20CFD"/>
    <w:rsid w:val="00A20F49"/>
    <w:rsid w:val="00A2649C"/>
    <w:rsid w:val="00A26B29"/>
    <w:rsid w:val="00A3102F"/>
    <w:rsid w:val="00A3713A"/>
    <w:rsid w:val="00A375C1"/>
    <w:rsid w:val="00A40903"/>
    <w:rsid w:val="00A411A6"/>
    <w:rsid w:val="00A43BD5"/>
    <w:rsid w:val="00A44B6B"/>
    <w:rsid w:val="00A45A7B"/>
    <w:rsid w:val="00A46F18"/>
    <w:rsid w:val="00A51DCD"/>
    <w:rsid w:val="00A51F49"/>
    <w:rsid w:val="00A61726"/>
    <w:rsid w:val="00A633DC"/>
    <w:rsid w:val="00A64F81"/>
    <w:rsid w:val="00A67EA2"/>
    <w:rsid w:val="00A713E0"/>
    <w:rsid w:val="00A719DB"/>
    <w:rsid w:val="00A75D21"/>
    <w:rsid w:val="00A75F8C"/>
    <w:rsid w:val="00A77B54"/>
    <w:rsid w:val="00A8169D"/>
    <w:rsid w:val="00A83655"/>
    <w:rsid w:val="00A87AA5"/>
    <w:rsid w:val="00A9017B"/>
    <w:rsid w:val="00A90950"/>
    <w:rsid w:val="00A90F89"/>
    <w:rsid w:val="00A931FE"/>
    <w:rsid w:val="00A937B9"/>
    <w:rsid w:val="00A93EAA"/>
    <w:rsid w:val="00AA018A"/>
    <w:rsid w:val="00AA0D83"/>
    <w:rsid w:val="00AA2113"/>
    <w:rsid w:val="00AA27AC"/>
    <w:rsid w:val="00AA6635"/>
    <w:rsid w:val="00AA7FF2"/>
    <w:rsid w:val="00AADA23"/>
    <w:rsid w:val="00AB1001"/>
    <w:rsid w:val="00AB2D1D"/>
    <w:rsid w:val="00AB33A5"/>
    <w:rsid w:val="00AC042F"/>
    <w:rsid w:val="00AC0478"/>
    <w:rsid w:val="00AC2441"/>
    <w:rsid w:val="00AC7FDA"/>
    <w:rsid w:val="00AD5815"/>
    <w:rsid w:val="00AD5EF9"/>
    <w:rsid w:val="00AE00E8"/>
    <w:rsid w:val="00AE2929"/>
    <w:rsid w:val="00AE2ECD"/>
    <w:rsid w:val="00AF0DC2"/>
    <w:rsid w:val="00AF4BE7"/>
    <w:rsid w:val="00AF5B59"/>
    <w:rsid w:val="00AF7A84"/>
    <w:rsid w:val="00B02A83"/>
    <w:rsid w:val="00B035F5"/>
    <w:rsid w:val="00B03966"/>
    <w:rsid w:val="00B041CC"/>
    <w:rsid w:val="00B05DEE"/>
    <w:rsid w:val="00B063A3"/>
    <w:rsid w:val="00B06B7D"/>
    <w:rsid w:val="00B11366"/>
    <w:rsid w:val="00B114CF"/>
    <w:rsid w:val="00B11A87"/>
    <w:rsid w:val="00B11BBA"/>
    <w:rsid w:val="00B132C1"/>
    <w:rsid w:val="00B16B7C"/>
    <w:rsid w:val="00B175DF"/>
    <w:rsid w:val="00B21689"/>
    <w:rsid w:val="00B26A1B"/>
    <w:rsid w:val="00B30055"/>
    <w:rsid w:val="00B32AD3"/>
    <w:rsid w:val="00B37D09"/>
    <w:rsid w:val="00B42C13"/>
    <w:rsid w:val="00B51458"/>
    <w:rsid w:val="00B5355A"/>
    <w:rsid w:val="00B53D6F"/>
    <w:rsid w:val="00B54E11"/>
    <w:rsid w:val="00B63190"/>
    <w:rsid w:val="00B63A76"/>
    <w:rsid w:val="00B6523E"/>
    <w:rsid w:val="00B729B3"/>
    <w:rsid w:val="00B72B43"/>
    <w:rsid w:val="00B74E4A"/>
    <w:rsid w:val="00B816A8"/>
    <w:rsid w:val="00B81C53"/>
    <w:rsid w:val="00B82E78"/>
    <w:rsid w:val="00B86A62"/>
    <w:rsid w:val="00B903D3"/>
    <w:rsid w:val="00B90795"/>
    <w:rsid w:val="00B91D52"/>
    <w:rsid w:val="00B92BAC"/>
    <w:rsid w:val="00B944E3"/>
    <w:rsid w:val="00B94576"/>
    <w:rsid w:val="00B9583F"/>
    <w:rsid w:val="00B97046"/>
    <w:rsid w:val="00BA2AA5"/>
    <w:rsid w:val="00BA2C13"/>
    <w:rsid w:val="00BA3259"/>
    <w:rsid w:val="00BA447A"/>
    <w:rsid w:val="00BB0634"/>
    <w:rsid w:val="00BB0BB1"/>
    <w:rsid w:val="00BB28F5"/>
    <w:rsid w:val="00BB40BF"/>
    <w:rsid w:val="00BB5DAD"/>
    <w:rsid w:val="00BC378E"/>
    <w:rsid w:val="00BC5C96"/>
    <w:rsid w:val="00BD1CC4"/>
    <w:rsid w:val="00BD3B41"/>
    <w:rsid w:val="00BD6486"/>
    <w:rsid w:val="00BD68D0"/>
    <w:rsid w:val="00BE168D"/>
    <w:rsid w:val="00BE2BDC"/>
    <w:rsid w:val="00BE31CC"/>
    <w:rsid w:val="00BE391B"/>
    <w:rsid w:val="00BE55B9"/>
    <w:rsid w:val="00BE5E56"/>
    <w:rsid w:val="00BE605E"/>
    <w:rsid w:val="00BE678A"/>
    <w:rsid w:val="00BE680C"/>
    <w:rsid w:val="00BF1A72"/>
    <w:rsid w:val="00BF1EC5"/>
    <w:rsid w:val="00C01872"/>
    <w:rsid w:val="00C05F67"/>
    <w:rsid w:val="00C05FE8"/>
    <w:rsid w:val="00C13EEE"/>
    <w:rsid w:val="00C142F1"/>
    <w:rsid w:val="00C16FE7"/>
    <w:rsid w:val="00C21843"/>
    <w:rsid w:val="00C22E24"/>
    <w:rsid w:val="00C266AA"/>
    <w:rsid w:val="00C2734F"/>
    <w:rsid w:val="00C40F46"/>
    <w:rsid w:val="00C429DC"/>
    <w:rsid w:val="00C42AC5"/>
    <w:rsid w:val="00C474EC"/>
    <w:rsid w:val="00C47BB4"/>
    <w:rsid w:val="00C501FC"/>
    <w:rsid w:val="00C506D9"/>
    <w:rsid w:val="00C50B33"/>
    <w:rsid w:val="00C551A6"/>
    <w:rsid w:val="00C56A3B"/>
    <w:rsid w:val="00C56E68"/>
    <w:rsid w:val="00C604E4"/>
    <w:rsid w:val="00C619C3"/>
    <w:rsid w:val="00C63023"/>
    <w:rsid w:val="00C63A1F"/>
    <w:rsid w:val="00C650CE"/>
    <w:rsid w:val="00C6638E"/>
    <w:rsid w:val="00C67A3B"/>
    <w:rsid w:val="00C67DC2"/>
    <w:rsid w:val="00C707E1"/>
    <w:rsid w:val="00C70FC6"/>
    <w:rsid w:val="00C73D44"/>
    <w:rsid w:val="00C742FB"/>
    <w:rsid w:val="00C76181"/>
    <w:rsid w:val="00C77CCA"/>
    <w:rsid w:val="00C8479F"/>
    <w:rsid w:val="00C84B4F"/>
    <w:rsid w:val="00C875EB"/>
    <w:rsid w:val="00C91344"/>
    <w:rsid w:val="00C95859"/>
    <w:rsid w:val="00CA67C3"/>
    <w:rsid w:val="00CA72CA"/>
    <w:rsid w:val="00CB38B1"/>
    <w:rsid w:val="00CB4894"/>
    <w:rsid w:val="00CB553A"/>
    <w:rsid w:val="00CB656B"/>
    <w:rsid w:val="00CB7E28"/>
    <w:rsid w:val="00CC06B3"/>
    <w:rsid w:val="00CC0D72"/>
    <w:rsid w:val="00CC1C55"/>
    <w:rsid w:val="00CC23EC"/>
    <w:rsid w:val="00CC779F"/>
    <w:rsid w:val="00CD16D1"/>
    <w:rsid w:val="00CD592B"/>
    <w:rsid w:val="00CD6485"/>
    <w:rsid w:val="00CE31ED"/>
    <w:rsid w:val="00CE3E8A"/>
    <w:rsid w:val="00CE6060"/>
    <w:rsid w:val="00CF01C4"/>
    <w:rsid w:val="00CF21EB"/>
    <w:rsid w:val="00CF39A2"/>
    <w:rsid w:val="00CF6BEC"/>
    <w:rsid w:val="00CF7786"/>
    <w:rsid w:val="00D0110B"/>
    <w:rsid w:val="00D01E8C"/>
    <w:rsid w:val="00D053D5"/>
    <w:rsid w:val="00D06E72"/>
    <w:rsid w:val="00D06EB6"/>
    <w:rsid w:val="00D07828"/>
    <w:rsid w:val="00D10424"/>
    <w:rsid w:val="00D10669"/>
    <w:rsid w:val="00D12CDA"/>
    <w:rsid w:val="00D15CBD"/>
    <w:rsid w:val="00D21618"/>
    <w:rsid w:val="00D23DDE"/>
    <w:rsid w:val="00D23DE0"/>
    <w:rsid w:val="00D25692"/>
    <w:rsid w:val="00D260A9"/>
    <w:rsid w:val="00D26BD5"/>
    <w:rsid w:val="00D310F1"/>
    <w:rsid w:val="00D324C6"/>
    <w:rsid w:val="00D32E17"/>
    <w:rsid w:val="00D337CD"/>
    <w:rsid w:val="00D339CC"/>
    <w:rsid w:val="00D369B1"/>
    <w:rsid w:val="00D407ED"/>
    <w:rsid w:val="00D411F7"/>
    <w:rsid w:val="00D42169"/>
    <w:rsid w:val="00D42B4B"/>
    <w:rsid w:val="00D4577D"/>
    <w:rsid w:val="00D45FF3"/>
    <w:rsid w:val="00D478E8"/>
    <w:rsid w:val="00D47D0C"/>
    <w:rsid w:val="00D52DF1"/>
    <w:rsid w:val="00D55B1C"/>
    <w:rsid w:val="00D603B7"/>
    <w:rsid w:val="00D6299E"/>
    <w:rsid w:val="00D673F1"/>
    <w:rsid w:val="00D72BFD"/>
    <w:rsid w:val="00D74FD6"/>
    <w:rsid w:val="00D75A9D"/>
    <w:rsid w:val="00D75E22"/>
    <w:rsid w:val="00D76565"/>
    <w:rsid w:val="00D7793F"/>
    <w:rsid w:val="00D800FA"/>
    <w:rsid w:val="00D82A9E"/>
    <w:rsid w:val="00D8362A"/>
    <w:rsid w:val="00D86804"/>
    <w:rsid w:val="00D87482"/>
    <w:rsid w:val="00D91605"/>
    <w:rsid w:val="00D93B4A"/>
    <w:rsid w:val="00D971B0"/>
    <w:rsid w:val="00DA0044"/>
    <w:rsid w:val="00DA004E"/>
    <w:rsid w:val="00DA1AED"/>
    <w:rsid w:val="00DA2E69"/>
    <w:rsid w:val="00DA5494"/>
    <w:rsid w:val="00DB3DDA"/>
    <w:rsid w:val="00DB3F94"/>
    <w:rsid w:val="00DB4456"/>
    <w:rsid w:val="00DC1B3B"/>
    <w:rsid w:val="00DC2278"/>
    <w:rsid w:val="00DC33B3"/>
    <w:rsid w:val="00DC5241"/>
    <w:rsid w:val="00DC6071"/>
    <w:rsid w:val="00DD1110"/>
    <w:rsid w:val="00DD3F26"/>
    <w:rsid w:val="00DD3F69"/>
    <w:rsid w:val="00DD5969"/>
    <w:rsid w:val="00DD5E87"/>
    <w:rsid w:val="00DD789D"/>
    <w:rsid w:val="00DE0530"/>
    <w:rsid w:val="00DE0B2A"/>
    <w:rsid w:val="00DE59B6"/>
    <w:rsid w:val="00DF5703"/>
    <w:rsid w:val="00E011B7"/>
    <w:rsid w:val="00E040E9"/>
    <w:rsid w:val="00E0638C"/>
    <w:rsid w:val="00E07999"/>
    <w:rsid w:val="00E125F6"/>
    <w:rsid w:val="00E13268"/>
    <w:rsid w:val="00E137D1"/>
    <w:rsid w:val="00E13C3F"/>
    <w:rsid w:val="00E20024"/>
    <w:rsid w:val="00E24107"/>
    <w:rsid w:val="00E251C4"/>
    <w:rsid w:val="00E257CE"/>
    <w:rsid w:val="00E30948"/>
    <w:rsid w:val="00E324A2"/>
    <w:rsid w:val="00E36210"/>
    <w:rsid w:val="00E40DFF"/>
    <w:rsid w:val="00E4172B"/>
    <w:rsid w:val="00E436DC"/>
    <w:rsid w:val="00E4384E"/>
    <w:rsid w:val="00E446AA"/>
    <w:rsid w:val="00E50F84"/>
    <w:rsid w:val="00E537D5"/>
    <w:rsid w:val="00E615CF"/>
    <w:rsid w:val="00E61C91"/>
    <w:rsid w:val="00E62475"/>
    <w:rsid w:val="00E634A9"/>
    <w:rsid w:val="00E63835"/>
    <w:rsid w:val="00E64E4A"/>
    <w:rsid w:val="00E65B75"/>
    <w:rsid w:val="00E65C76"/>
    <w:rsid w:val="00E73438"/>
    <w:rsid w:val="00E746A9"/>
    <w:rsid w:val="00E90D73"/>
    <w:rsid w:val="00E94057"/>
    <w:rsid w:val="00E94B0E"/>
    <w:rsid w:val="00E9644D"/>
    <w:rsid w:val="00E976DE"/>
    <w:rsid w:val="00EA2CBA"/>
    <w:rsid w:val="00EA6B32"/>
    <w:rsid w:val="00EA6E69"/>
    <w:rsid w:val="00EC0BF4"/>
    <w:rsid w:val="00EC73FB"/>
    <w:rsid w:val="00EC7951"/>
    <w:rsid w:val="00ED22EE"/>
    <w:rsid w:val="00EE331C"/>
    <w:rsid w:val="00EE5265"/>
    <w:rsid w:val="00EF0017"/>
    <w:rsid w:val="00EF33A5"/>
    <w:rsid w:val="00EF47EC"/>
    <w:rsid w:val="00EF4D0E"/>
    <w:rsid w:val="00EF6143"/>
    <w:rsid w:val="00F03A6C"/>
    <w:rsid w:val="00F0578B"/>
    <w:rsid w:val="00F05E8C"/>
    <w:rsid w:val="00F12569"/>
    <w:rsid w:val="00F139B2"/>
    <w:rsid w:val="00F219B9"/>
    <w:rsid w:val="00F23A87"/>
    <w:rsid w:val="00F25D4C"/>
    <w:rsid w:val="00F26144"/>
    <w:rsid w:val="00F3514B"/>
    <w:rsid w:val="00F354D0"/>
    <w:rsid w:val="00F368DA"/>
    <w:rsid w:val="00F42D63"/>
    <w:rsid w:val="00F4597D"/>
    <w:rsid w:val="00F5609C"/>
    <w:rsid w:val="00F6027D"/>
    <w:rsid w:val="00F615A3"/>
    <w:rsid w:val="00F61755"/>
    <w:rsid w:val="00F6454C"/>
    <w:rsid w:val="00F64693"/>
    <w:rsid w:val="00F6519E"/>
    <w:rsid w:val="00F70697"/>
    <w:rsid w:val="00F71E99"/>
    <w:rsid w:val="00F74D9D"/>
    <w:rsid w:val="00F75A90"/>
    <w:rsid w:val="00F76A64"/>
    <w:rsid w:val="00F7745F"/>
    <w:rsid w:val="00F77B0D"/>
    <w:rsid w:val="00F82ECC"/>
    <w:rsid w:val="00F84C79"/>
    <w:rsid w:val="00F8657D"/>
    <w:rsid w:val="00F87260"/>
    <w:rsid w:val="00F953FC"/>
    <w:rsid w:val="00F963BE"/>
    <w:rsid w:val="00FA262C"/>
    <w:rsid w:val="00FA3C40"/>
    <w:rsid w:val="00FB06D2"/>
    <w:rsid w:val="00FB1D72"/>
    <w:rsid w:val="00FB425A"/>
    <w:rsid w:val="00FB4AE6"/>
    <w:rsid w:val="00FB5880"/>
    <w:rsid w:val="00FC5E52"/>
    <w:rsid w:val="00FD12EF"/>
    <w:rsid w:val="00FD1926"/>
    <w:rsid w:val="00FD2202"/>
    <w:rsid w:val="00FD2548"/>
    <w:rsid w:val="00FD2E66"/>
    <w:rsid w:val="00FD368E"/>
    <w:rsid w:val="00FD391D"/>
    <w:rsid w:val="00FD525C"/>
    <w:rsid w:val="00FD5ECD"/>
    <w:rsid w:val="00FD6625"/>
    <w:rsid w:val="00FD7AAD"/>
    <w:rsid w:val="00FDC34A"/>
    <w:rsid w:val="00FE25D7"/>
    <w:rsid w:val="00FE5E5B"/>
    <w:rsid w:val="00FF1035"/>
    <w:rsid w:val="00FF2FCB"/>
    <w:rsid w:val="00FF6F49"/>
    <w:rsid w:val="00FF7F0A"/>
    <w:rsid w:val="0147736A"/>
    <w:rsid w:val="0158FD25"/>
    <w:rsid w:val="0163554C"/>
    <w:rsid w:val="016D7448"/>
    <w:rsid w:val="01FCD5C8"/>
    <w:rsid w:val="02318162"/>
    <w:rsid w:val="026D2EDA"/>
    <w:rsid w:val="02C234AA"/>
    <w:rsid w:val="034EBC95"/>
    <w:rsid w:val="0352FB46"/>
    <w:rsid w:val="03805358"/>
    <w:rsid w:val="03A87445"/>
    <w:rsid w:val="03D1F471"/>
    <w:rsid w:val="042686F8"/>
    <w:rsid w:val="04A90A59"/>
    <w:rsid w:val="04F7B9F4"/>
    <w:rsid w:val="04FB0D98"/>
    <w:rsid w:val="05322779"/>
    <w:rsid w:val="05B07322"/>
    <w:rsid w:val="05EFB898"/>
    <w:rsid w:val="063AD745"/>
    <w:rsid w:val="0674DDD9"/>
    <w:rsid w:val="0679D48A"/>
    <w:rsid w:val="06C1F223"/>
    <w:rsid w:val="071560BA"/>
    <w:rsid w:val="07F22437"/>
    <w:rsid w:val="082EF689"/>
    <w:rsid w:val="08781E4F"/>
    <w:rsid w:val="08D17AD5"/>
    <w:rsid w:val="08E54714"/>
    <w:rsid w:val="08FB6987"/>
    <w:rsid w:val="095ACA7F"/>
    <w:rsid w:val="0969DF2A"/>
    <w:rsid w:val="09713931"/>
    <w:rsid w:val="09781EA0"/>
    <w:rsid w:val="0994A388"/>
    <w:rsid w:val="09D1717E"/>
    <w:rsid w:val="09E249C1"/>
    <w:rsid w:val="0A1E3672"/>
    <w:rsid w:val="0A32BDA6"/>
    <w:rsid w:val="0A45AA26"/>
    <w:rsid w:val="0A5F5C16"/>
    <w:rsid w:val="0A708834"/>
    <w:rsid w:val="0A8F3085"/>
    <w:rsid w:val="0A8FAEB1"/>
    <w:rsid w:val="0B1F0973"/>
    <w:rsid w:val="0B6BCCAC"/>
    <w:rsid w:val="0BA53D53"/>
    <w:rsid w:val="0BDC33CB"/>
    <w:rsid w:val="0BFB2701"/>
    <w:rsid w:val="0C2E543D"/>
    <w:rsid w:val="0C5E60EC"/>
    <w:rsid w:val="0C849250"/>
    <w:rsid w:val="0C9B76A0"/>
    <w:rsid w:val="0CD1492B"/>
    <w:rsid w:val="0CEC7E8E"/>
    <w:rsid w:val="0CEF70DD"/>
    <w:rsid w:val="0D0E0D41"/>
    <w:rsid w:val="0D455B06"/>
    <w:rsid w:val="0DD1D159"/>
    <w:rsid w:val="0DE6EDB1"/>
    <w:rsid w:val="0DF1F4EA"/>
    <w:rsid w:val="0DF74C83"/>
    <w:rsid w:val="0E03EB04"/>
    <w:rsid w:val="0E0ADB19"/>
    <w:rsid w:val="0E4CFE02"/>
    <w:rsid w:val="0E558EA9"/>
    <w:rsid w:val="0E82F2FE"/>
    <w:rsid w:val="0E85668D"/>
    <w:rsid w:val="0EAA7BF5"/>
    <w:rsid w:val="0ECAB003"/>
    <w:rsid w:val="0EE5B7DD"/>
    <w:rsid w:val="0EE8EEBB"/>
    <w:rsid w:val="0F17826B"/>
    <w:rsid w:val="0F343D66"/>
    <w:rsid w:val="0F4BFEB3"/>
    <w:rsid w:val="0F6B7005"/>
    <w:rsid w:val="0F728B3A"/>
    <w:rsid w:val="0FBA5F14"/>
    <w:rsid w:val="10334409"/>
    <w:rsid w:val="1072B9BC"/>
    <w:rsid w:val="109371A3"/>
    <w:rsid w:val="10E6CB05"/>
    <w:rsid w:val="11050B7A"/>
    <w:rsid w:val="112FE64D"/>
    <w:rsid w:val="1163828A"/>
    <w:rsid w:val="11904DE4"/>
    <w:rsid w:val="11CB38D7"/>
    <w:rsid w:val="11F6241D"/>
    <w:rsid w:val="1209AFC3"/>
    <w:rsid w:val="12772E97"/>
    <w:rsid w:val="127B2E27"/>
    <w:rsid w:val="12BDBDB0"/>
    <w:rsid w:val="12DBE645"/>
    <w:rsid w:val="1317C1A6"/>
    <w:rsid w:val="13400CA2"/>
    <w:rsid w:val="1345779D"/>
    <w:rsid w:val="138121EB"/>
    <w:rsid w:val="13E9F3C3"/>
    <w:rsid w:val="1449EC58"/>
    <w:rsid w:val="147F8367"/>
    <w:rsid w:val="149D6825"/>
    <w:rsid w:val="14B1C9F9"/>
    <w:rsid w:val="1538F456"/>
    <w:rsid w:val="153A72C1"/>
    <w:rsid w:val="15575746"/>
    <w:rsid w:val="15756139"/>
    <w:rsid w:val="15FE212E"/>
    <w:rsid w:val="15FE85DC"/>
    <w:rsid w:val="1698CDE7"/>
    <w:rsid w:val="16DDB2EC"/>
    <w:rsid w:val="16E22DD3"/>
    <w:rsid w:val="173233E1"/>
    <w:rsid w:val="17695002"/>
    <w:rsid w:val="17CF56B4"/>
    <w:rsid w:val="17D5E70E"/>
    <w:rsid w:val="17EA77A3"/>
    <w:rsid w:val="18739253"/>
    <w:rsid w:val="188881FB"/>
    <w:rsid w:val="18B4DE66"/>
    <w:rsid w:val="1950A9DE"/>
    <w:rsid w:val="1983EB65"/>
    <w:rsid w:val="19864804"/>
    <w:rsid w:val="1987DB9B"/>
    <w:rsid w:val="19A8626A"/>
    <w:rsid w:val="1A1015DA"/>
    <w:rsid w:val="1A1E9291"/>
    <w:rsid w:val="1ADB1C12"/>
    <w:rsid w:val="1B0FB670"/>
    <w:rsid w:val="1B1F4B66"/>
    <w:rsid w:val="1B221865"/>
    <w:rsid w:val="1B3CBF36"/>
    <w:rsid w:val="1B6B4438"/>
    <w:rsid w:val="1B7F9F96"/>
    <w:rsid w:val="1B81703E"/>
    <w:rsid w:val="1BA08C8A"/>
    <w:rsid w:val="1BAFF395"/>
    <w:rsid w:val="1BD965CC"/>
    <w:rsid w:val="1BDF88A3"/>
    <w:rsid w:val="1C4A311C"/>
    <w:rsid w:val="1C4D6810"/>
    <w:rsid w:val="1C5954FA"/>
    <w:rsid w:val="1C680925"/>
    <w:rsid w:val="1C70CAFB"/>
    <w:rsid w:val="1C81DB04"/>
    <w:rsid w:val="1CA59ACB"/>
    <w:rsid w:val="1D7F58E7"/>
    <w:rsid w:val="1DA33A6A"/>
    <w:rsid w:val="1DDBDFA6"/>
    <w:rsid w:val="1DED895B"/>
    <w:rsid w:val="1E4E578E"/>
    <w:rsid w:val="1E54F720"/>
    <w:rsid w:val="1F050CF2"/>
    <w:rsid w:val="1F1121E1"/>
    <w:rsid w:val="1F32A5B9"/>
    <w:rsid w:val="1F563346"/>
    <w:rsid w:val="1F8266E4"/>
    <w:rsid w:val="1FB3E189"/>
    <w:rsid w:val="2031377E"/>
    <w:rsid w:val="205E9F26"/>
    <w:rsid w:val="206D7603"/>
    <w:rsid w:val="209CB63C"/>
    <w:rsid w:val="20A86864"/>
    <w:rsid w:val="2108E006"/>
    <w:rsid w:val="2123214A"/>
    <w:rsid w:val="2130F94C"/>
    <w:rsid w:val="2141F1B8"/>
    <w:rsid w:val="216658DF"/>
    <w:rsid w:val="218B958D"/>
    <w:rsid w:val="22504CEA"/>
    <w:rsid w:val="22B09E07"/>
    <w:rsid w:val="23273F5C"/>
    <w:rsid w:val="2397960F"/>
    <w:rsid w:val="23B9CCD5"/>
    <w:rsid w:val="23E0D1C0"/>
    <w:rsid w:val="242EBDF0"/>
    <w:rsid w:val="24380167"/>
    <w:rsid w:val="246DEE8B"/>
    <w:rsid w:val="248C68AF"/>
    <w:rsid w:val="24963498"/>
    <w:rsid w:val="24BA49AA"/>
    <w:rsid w:val="24C63076"/>
    <w:rsid w:val="256D78B0"/>
    <w:rsid w:val="25C5A6B1"/>
    <w:rsid w:val="26AB1EE6"/>
    <w:rsid w:val="27276BAF"/>
    <w:rsid w:val="274ADD90"/>
    <w:rsid w:val="27804E64"/>
    <w:rsid w:val="27C82490"/>
    <w:rsid w:val="27E5EA64"/>
    <w:rsid w:val="280D76BA"/>
    <w:rsid w:val="281390B6"/>
    <w:rsid w:val="2819AD5B"/>
    <w:rsid w:val="2874E7F3"/>
    <w:rsid w:val="28E02860"/>
    <w:rsid w:val="2914A366"/>
    <w:rsid w:val="29354D34"/>
    <w:rsid w:val="2960F078"/>
    <w:rsid w:val="298255DD"/>
    <w:rsid w:val="29A417CD"/>
    <w:rsid w:val="29A79529"/>
    <w:rsid w:val="29A8B363"/>
    <w:rsid w:val="29DA313B"/>
    <w:rsid w:val="29F58F77"/>
    <w:rsid w:val="2A25AC07"/>
    <w:rsid w:val="2A62F9A9"/>
    <w:rsid w:val="2A7AD010"/>
    <w:rsid w:val="2ABCA137"/>
    <w:rsid w:val="2ACBD485"/>
    <w:rsid w:val="2ACD8DB5"/>
    <w:rsid w:val="2AFF0954"/>
    <w:rsid w:val="2B070DAC"/>
    <w:rsid w:val="2B23B3F3"/>
    <w:rsid w:val="2B46A0EE"/>
    <w:rsid w:val="2B5917D7"/>
    <w:rsid w:val="2B8D6FF6"/>
    <w:rsid w:val="2BEE5751"/>
    <w:rsid w:val="2C02392B"/>
    <w:rsid w:val="2C146A5C"/>
    <w:rsid w:val="2C1F077A"/>
    <w:rsid w:val="2C491994"/>
    <w:rsid w:val="2C713159"/>
    <w:rsid w:val="2CB43C27"/>
    <w:rsid w:val="2CC6DEB1"/>
    <w:rsid w:val="2CD23773"/>
    <w:rsid w:val="2CD6F2F3"/>
    <w:rsid w:val="2D21BD6E"/>
    <w:rsid w:val="2D5A8A48"/>
    <w:rsid w:val="2E3DF6DE"/>
    <w:rsid w:val="2EA41B21"/>
    <w:rsid w:val="2ED9A73E"/>
    <w:rsid w:val="2EE2B3B9"/>
    <w:rsid w:val="2EFD26F7"/>
    <w:rsid w:val="2F9BE67F"/>
    <w:rsid w:val="300CAEC3"/>
    <w:rsid w:val="3049CFD5"/>
    <w:rsid w:val="30695C88"/>
    <w:rsid w:val="30804319"/>
    <w:rsid w:val="30D3577A"/>
    <w:rsid w:val="31207675"/>
    <w:rsid w:val="31240DC9"/>
    <w:rsid w:val="3144A269"/>
    <w:rsid w:val="323B632B"/>
    <w:rsid w:val="32785F37"/>
    <w:rsid w:val="32978235"/>
    <w:rsid w:val="32F4C3F6"/>
    <w:rsid w:val="3305D6D4"/>
    <w:rsid w:val="331222F8"/>
    <w:rsid w:val="3366674E"/>
    <w:rsid w:val="33704C11"/>
    <w:rsid w:val="33B87110"/>
    <w:rsid w:val="33BB0D60"/>
    <w:rsid w:val="34011355"/>
    <w:rsid w:val="343C8C2E"/>
    <w:rsid w:val="352ED649"/>
    <w:rsid w:val="35410119"/>
    <w:rsid w:val="355519B7"/>
    <w:rsid w:val="355B09C0"/>
    <w:rsid w:val="3598F2AF"/>
    <w:rsid w:val="35E69B14"/>
    <w:rsid w:val="35E69E97"/>
    <w:rsid w:val="361910E4"/>
    <w:rsid w:val="36228E97"/>
    <w:rsid w:val="3630F331"/>
    <w:rsid w:val="36375F67"/>
    <w:rsid w:val="363BE2A0"/>
    <w:rsid w:val="364C6919"/>
    <w:rsid w:val="367069E5"/>
    <w:rsid w:val="36B5DD1F"/>
    <w:rsid w:val="36E35A3B"/>
    <w:rsid w:val="36E48C85"/>
    <w:rsid w:val="36E5DB0B"/>
    <w:rsid w:val="388E7E83"/>
    <w:rsid w:val="38D83170"/>
    <w:rsid w:val="38EBCE9D"/>
    <w:rsid w:val="395F8F98"/>
    <w:rsid w:val="397A0541"/>
    <w:rsid w:val="3985CE04"/>
    <w:rsid w:val="39A3C8E8"/>
    <w:rsid w:val="39E48DB4"/>
    <w:rsid w:val="3A437741"/>
    <w:rsid w:val="3A5D60A3"/>
    <w:rsid w:val="3A5D96FB"/>
    <w:rsid w:val="3A965041"/>
    <w:rsid w:val="3AAE2A97"/>
    <w:rsid w:val="3AC82D12"/>
    <w:rsid w:val="3B059EF1"/>
    <w:rsid w:val="3B12CA1B"/>
    <w:rsid w:val="3B25191D"/>
    <w:rsid w:val="3B69585B"/>
    <w:rsid w:val="3B763A9E"/>
    <w:rsid w:val="3BD89E4F"/>
    <w:rsid w:val="3BEABA4F"/>
    <w:rsid w:val="3BFEA751"/>
    <w:rsid w:val="3BFFA091"/>
    <w:rsid w:val="3C1165C9"/>
    <w:rsid w:val="3CCA4121"/>
    <w:rsid w:val="3CE99E5D"/>
    <w:rsid w:val="3CF2C0AB"/>
    <w:rsid w:val="3D0528BC"/>
    <w:rsid w:val="3D4F12DB"/>
    <w:rsid w:val="3D4FF73A"/>
    <w:rsid w:val="3D61EFA6"/>
    <w:rsid w:val="3D7997F5"/>
    <w:rsid w:val="3DD3E94C"/>
    <w:rsid w:val="3E19D87C"/>
    <w:rsid w:val="3E7DEBF7"/>
    <w:rsid w:val="3E802CDB"/>
    <w:rsid w:val="3EFDC007"/>
    <w:rsid w:val="3F11B375"/>
    <w:rsid w:val="3F243E6B"/>
    <w:rsid w:val="3F466566"/>
    <w:rsid w:val="3F697392"/>
    <w:rsid w:val="3FBB0D1A"/>
    <w:rsid w:val="3FD3FB58"/>
    <w:rsid w:val="4019BC58"/>
    <w:rsid w:val="4020DBFE"/>
    <w:rsid w:val="403CC97E"/>
    <w:rsid w:val="404BEEC0"/>
    <w:rsid w:val="405D9E53"/>
    <w:rsid w:val="406CBE9A"/>
    <w:rsid w:val="41BDA6EB"/>
    <w:rsid w:val="41CD73F1"/>
    <w:rsid w:val="41CECD31"/>
    <w:rsid w:val="421199B5"/>
    <w:rsid w:val="42A9B613"/>
    <w:rsid w:val="430208E1"/>
    <w:rsid w:val="4330A28D"/>
    <w:rsid w:val="4340FD70"/>
    <w:rsid w:val="4370F697"/>
    <w:rsid w:val="43746A40"/>
    <w:rsid w:val="4394F10F"/>
    <w:rsid w:val="443EFDD6"/>
    <w:rsid w:val="44E29C12"/>
    <w:rsid w:val="456CEABE"/>
    <w:rsid w:val="45B4423C"/>
    <w:rsid w:val="466B70C1"/>
    <w:rsid w:val="46A95C13"/>
    <w:rsid w:val="46CFD212"/>
    <w:rsid w:val="46F5223B"/>
    <w:rsid w:val="46FDF5FD"/>
    <w:rsid w:val="4748A1B0"/>
    <w:rsid w:val="475ABD1A"/>
    <w:rsid w:val="475FF646"/>
    <w:rsid w:val="477105BE"/>
    <w:rsid w:val="478C1D2A"/>
    <w:rsid w:val="47BF2D9B"/>
    <w:rsid w:val="48417D5D"/>
    <w:rsid w:val="4847DB63"/>
    <w:rsid w:val="484DFCAC"/>
    <w:rsid w:val="4850ED85"/>
    <w:rsid w:val="48686232"/>
    <w:rsid w:val="4881D45F"/>
    <w:rsid w:val="48889E47"/>
    <w:rsid w:val="49EFC2A8"/>
    <w:rsid w:val="4A043293"/>
    <w:rsid w:val="4A0CA1F2"/>
    <w:rsid w:val="4A5640CA"/>
    <w:rsid w:val="4A9D5F0A"/>
    <w:rsid w:val="4B493276"/>
    <w:rsid w:val="4B7DE7B1"/>
    <w:rsid w:val="4B9EB83A"/>
    <w:rsid w:val="4BA52B1D"/>
    <w:rsid w:val="4BA94922"/>
    <w:rsid w:val="4BC516E3"/>
    <w:rsid w:val="4BF27F3E"/>
    <w:rsid w:val="4C2C8F40"/>
    <w:rsid w:val="4C64F136"/>
    <w:rsid w:val="4C8D2F90"/>
    <w:rsid w:val="4CBD8A54"/>
    <w:rsid w:val="4CC18FA2"/>
    <w:rsid w:val="4D209497"/>
    <w:rsid w:val="4D52C900"/>
    <w:rsid w:val="4D5A3B82"/>
    <w:rsid w:val="4D71D7B1"/>
    <w:rsid w:val="4D8237DA"/>
    <w:rsid w:val="4DB14B6C"/>
    <w:rsid w:val="4DED17B8"/>
    <w:rsid w:val="4E1EC7ED"/>
    <w:rsid w:val="4EC53609"/>
    <w:rsid w:val="4ECBCCF4"/>
    <w:rsid w:val="4EFFB683"/>
    <w:rsid w:val="4F3813A3"/>
    <w:rsid w:val="4F4E8CE5"/>
    <w:rsid w:val="4FDF8010"/>
    <w:rsid w:val="501B32B4"/>
    <w:rsid w:val="50252B14"/>
    <w:rsid w:val="50BBBBD8"/>
    <w:rsid w:val="50D479BE"/>
    <w:rsid w:val="5111A4FF"/>
    <w:rsid w:val="511F1B4E"/>
    <w:rsid w:val="515D8A88"/>
    <w:rsid w:val="5253B46B"/>
    <w:rsid w:val="525BCCC1"/>
    <w:rsid w:val="52D9FBEA"/>
    <w:rsid w:val="52E2B2D5"/>
    <w:rsid w:val="52FC7CDF"/>
    <w:rsid w:val="5303BC90"/>
    <w:rsid w:val="533BEB5A"/>
    <w:rsid w:val="53927B90"/>
    <w:rsid w:val="53A3AD34"/>
    <w:rsid w:val="53AFBA58"/>
    <w:rsid w:val="53D69B2E"/>
    <w:rsid w:val="53F2A44F"/>
    <w:rsid w:val="54978B3F"/>
    <w:rsid w:val="54A42D83"/>
    <w:rsid w:val="5520320D"/>
    <w:rsid w:val="5556DF35"/>
    <w:rsid w:val="556FBA37"/>
    <w:rsid w:val="557EF150"/>
    <w:rsid w:val="55A445CC"/>
    <w:rsid w:val="55B7542B"/>
    <w:rsid w:val="55D1AB7B"/>
    <w:rsid w:val="55EAF00F"/>
    <w:rsid w:val="562239AC"/>
    <w:rsid w:val="5670FC02"/>
    <w:rsid w:val="5690376B"/>
    <w:rsid w:val="56A5368B"/>
    <w:rsid w:val="56B383BE"/>
    <w:rsid w:val="56C18F1B"/>
    <w:rsid w:val="5792A437"/>
    <w:rsid w:val="57BF9141"/>
    <w:rsid w:val="5800A74D"/>
    <w:rsid w:val="58154DBA"/>
    <w:rsid w:val="58A0982F"/>
    <w:rsid w:val="58A21BF4"/>
    <w:rsid w:val="593C9175"/>
    <w:rsid w:val="596CF036"/>
    <w:rsid w:val="5970903B"/>
    <w:rsid w:val="59BEE2D2"/>
    <w:rsid w:val="59F99459"/>
    <w:rsid w:val="5A2B8B45"/>
    <w:rsid w:val="5A812B40"/>
    <w:rsid w:val="5A8F0E8E"/>
    <w:rsid w:val="5A9648FE"/>
    <w:rsid w:val="5AFCB428"/>
    <w:rsid w:val="5B0CDE0B"/>
    <w:rsid w:val="5B0E1950"/>
    <w:rsid w:val="5B43F4E9"/>
    <w:rsid w:val="5B480598"/>
    <w:rsid w:val="5B825C31"/>
    <w:rsid w:val="5BBB6C54"/>
    <w:rsid w:val="5BBD932A"/>
    <w:rsid w:val="5BDCB008"/>
    <w:rsid w:val="5BF635FE"/>
    <w:rsid w:val="5C06E091"/>
    <w:rsid w:val="5C1125E5"/>
    <w:rsid w:val="5C4D2D5F"/>
    <w:rsid w:val="5C55FBBA"/>
    <w:rsid w:val="5C6FEC9C"/>
    <w:rsid w:val="5CCD016F"/>
    <w:rsid w:val="5D17D3D1"/>
    <w:rsid w:val="5D7DD072"/>
    <w:rsid w:val="5D9624C0"/>
    <w:rsid w:val="5DAC6921"/>
    <w:rsid w:val="5DFE1F4F"/>
    <w:rsid w:val="5E2C91B5"/>
    <w:rsid w:val="5E3601FD"/>
    <w:rsid w:val="5EBE609D"/>
    <w:rsid w:val="5EEF5E1B"/>
    <w:rsid w:val="5F1F3194"/>
    <w:rsid w:val="5F3D6468"/>
    <w:rsid w:val="5F48A429"/>
    <w:rsid w:val="5F67BAED"/>
    <w:rsid w:val="5F8010C1"/>
    <w:rsid w:val="5FA7DB47"/>
    <w:rsid w:val="600AA435"/>
    <w:rsid w:val="601DF41E"/>
    <w:rsid w:val="6173B110"/>
    <w:rsid w:val="61CF9A35"/>
    <w:rsid w:val="620CCEF9"/>
    <w:rsid w:val="62BA38E7"/>
    <w:rsid w:val="62BD2607"/>
    <w:rsid w:val="62D2C37E"/>
    <w:rsid w:val="631AF8A9"/>
    <w:rsid w:val="6358975D"/>
    <w:rsid w:val="6385A007"/>
    <w:rsid w:val="63D35AA0"/>
    <w:rsid w:val="6473BB44"/>
    <w:rsid w:val="64BD1ACD"/>
    <w:rsid w:val="64E0C61A"/>
    <w:rsid w:val="64EE4435"/>
    <w:rsid w:val="65083A38"/>
    <w:rsid w:val="6523FFAF"/>
    <w:rsid w:val="6524BE38"/>
    <w:rsid w:val="65B484C6"/>
    <w:rsid w:val="65BDE9FE"/>
    <w:rsid w:val="66454204"/>
    <w:rsid w:val="66AB19B6"/>
    <w:rsid w:val="66F83DB3"/>
    <w:rsid w:val="6733FB81"/>
    <w:rsid w:val="679B64DB"/>
    <w:rsid w:val="67FDB828"/>
    <w:rsid w:val="68109C40"/>
    <w:rsid w:val="68161941"/>
    <w:rsid w:val="6818A784"/>
    <w:rsid w:val="68A3A0F8"/>
    <w:rsid w:val="68A6B01F"/>
    <w:rsid w:val="694CB1DC"/>
    <w:rsid w:val="696F445C"/>
    <w:rsid w:val="6972C521"/>
    <w:rsid w:val="69A3A430"/>
    <w:rsid w:val="69A92792"/>
    <w:rsid w:val="69B371FD"/>
    <w:rsid w:val="69DC50DD"/>
    <w:rsid w:val="6A2D5169"/>
    <w:rsid w:val="6A452552"/>
    <w:rsid w:val="6A50F860"/>
    <w:rsid w:val="6A9B623A"/>
    <w:rsid w:val="6ADC294E"/>
    <w:rsid w:val="6AFE865C"/>
    <w:rsid w:val="6B36C3E1"/>
    <w:rsid w:val="6B799996"/>
    <w:rsid w:val="6B7F7481"/>
    <w:rsid w:val="6BA0E841"/>
    <w:rsid w:val="6BBBA8A3"/>
    <w:rsid w:val="6BC3DC05"/>
    <w:rsid w:val="6BCD4B08"/>
    <w:rsid w:val="6BD704E8"/>
    <w:rsid w:val="6BDCA6BE"/>
    <w:rsid w:val="6C23171C"/>
    <w:rsid w:val="6C7095A7"/>
    <w:rsid w:val="6C7138DF"/>
    <w:rsid w:val="6CA58E21"/>
    <w:rsid w:val="6CB4EB6E"/>
    <w:rsid w:val="6CC1F0AB"/>
    <w:rsid w:val="6CE62529"/>
    <w:rsid w:val="6D15772C"/>
    <w:rsid w:val="6D659836"/>
    <w:rsid w:val="6DD6296D"/>
    <w:rsid w:val="6E36FC72"/>
    <w:rsid w:val="6E4E76A7"/>
    <w:rsid w:val="6E5B9893"/>
    <w:rsid w:val="6E6598E8"/>
    <w:rsid w:val="6E7A13AE"/>
    <w:rsid w:val="6E7AA334"/>
    <w:rsid w:val="6E8D3A85"/>
    <w:rsid w:val="6EBC75A3"/>
    <w:rsid w:val="6ED229A4"/>
    <w:rsid w:val="6EEA5D65"/>
    <w:rsid w:val="6F1C9A3F"/>
    <w:rsid w:val="6F628310"/>
    <w:rsid w:val="6F764E54"/>
    <w:rsid w:val="6F77B154"/>
    <w:rsid w:val="6F94923F"/>
    <w:rsid w:val="6FCDA7C6"/>
    <w:rsid w:val="6FEFFD68"/>
    <w:rsid w:val="7022B381"/>
    <w:rsid w:val="704E27AE"/>
    <w:rsid w:val="7073C9C2"/>
    <w:rsid w:val="70CF0637"/>
    <w:rsid w:val="70DEF8F5"/>
    <w:rsid w:val="70EDF786"/>
    <w:rsid w:val="70F298A8"/>
    <w:rsid w:val="71065EF7"/>
    <w:rsid w:val="710A0ACC"/>
    <w:rsid w:val="71167674"/>
    <w:rsid w:val="717E325D"/>
    <w:rsid w:val="71ADB90A"/>
    <w:rsid w:val="71F3FCA4"/>
    <w:rsid w:val="722CB04E"/>
    <w:rsid w:val="729BB716"/>
    <w:rsid w:val="72A454ED"/>
    <w:rsid w:val="72F0F2CA"/>
    <w:rsid w:val="7355EE90"/>
    <w:rsid w:val="73F567F8"/>
    <w:rsid w:val="742CFBAB"/>
    <w:rsid w:val="7496933A"/>
    <w:rsid w:val="74B9E489"/>
    <w:rsid w:val="74D9B5D9"/>
    <w:rsid w:val="74E597CF"/>
    <w:rsid w:val="754EA201"/>
    <w:rsid w:val="7552220C"/>
    <w:rsid w:val="7569C9F1"/>
    <w:rsid w:val="75B55073"/>
    <w:rsid w:val="75B57F9C"/>
    <w:rsid w:val="75F6D912"/>
    <w:rsid w:val="760F6C9B"/>
    <w:rsid w:val="765F2C5A"/>
    <w:rsid w:val="77110817"/>
    <w:rsid w:val="778EFFC1"/>
    <w:rsid w:val="779C0410"/>
    <w:rsid w:val="77B23DCA"/>
    <w:rsid w:val="77BA05E2"/>
    <w:rsid w:val="77F3AD3C"/>
    <w:rsid w:val="77F8463B"/>
    <w:rsid w:val="7818C61B"/>
    <w:rsid w:val="78244A74"/>
    <w:rsid w:val="7861E18D"/>
    <w:rsid w:val="78818EFC"/>
    <w:rsid w:val="789C8463"/>
    <w:rsid w:val="78A6342C"/>
    <w:rsid w:val="78DFC330"/>
    <w:rsid w:val="790E6FAF"/>
    <w:rsid w:val="792AF861"/>
    <w:rsid w:val="796537F6"/>
    <w:rsid w:val="7972B212"/>
    <w:rsid w:val="79BAF8FE"/>
    <w:rsid w:val="79CE554B"/>
    <w:rsid w:val="7A0F9E55"/>
    <w:rsid w:val="7A2D2003"/>
    <w:rsid w:val="7A89C656"/>
    <w:rsid w:val="7ADB4CBC"/>
    <w:rsid w:val="7C5239E8"/>
    <w:rsid w:val="7C60F10A"/>
    <w:rsid w:val="7C790A21"/>
    <w:rsid w:val="7C9ED089"/>
    <w:rsid w:val="7CC4F66E"/>
    <w:rsid w:val="7CDE1E9C"/>
    <w:rsid w:val="7D5F69B5"/>
    <w:rsid w:val="7DB8C18A"/>
    <w:rsid w:val="7DC34AEB"/>
    <w:rsid w:val="7DFBE20A"/>
    <w:rsid w:val="7EE81866"/>
    <w:rsid w:val="7F31D5B7"/>
    <w:rsid w:val="7F9FDADE"/>
    <w:rsid w:val="7FEFBCB5"/>
    <w:rsid w:val="7FF631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D93F9"/>
  <w15:docId w15:val="{EEA71BA0-A742-480B-A692-0D8602BD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75D7"/>
    <w:rPr>
      <w:sz w:val="24"/>
      <w:szCs w:val="24"/>
    </w:rPr>
  </w:style>
  <w:style w:type="paragraph" w:styleId="Heading1">
    <w:name w:val="heading 1"/>
    <w:basedOn w:val="Normal"/>
    <w:next w:val="Normal"/>
    <w:link w:val="Heading1Char"/>
    <w:qFormat/>
    <w:rsid w:val="006775D7"/>
    <w:pPr>
      <w:keepNext/>
      <w:outlineLvl w:val="0"/>
    </w:pPr>
    <w:rPr>
      <w:rFonts w:ascii="Arial" w:hAnsi="Arial" w:cs="Arial"/>
      <w:color w:val="000080"/>
      <w:sz w:val="96"/>
      <w:lang w:val="fr-FR"/>
    </w:rPr>
  </w:style>
  <w:style w:type="paragraph" w:styleId="Heading2">
    <w:name w:val="heading 2"/>
    <w:basedOn w:val="Normal"/>
    <w:next w:val="Normal"/>
    <w:link w:val="Heading2Char"/>
    <w:unhideWhenUsed/>
    <w:qFormat/>
    <w:rsid w:val="006B0C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6775D7"/>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D26BD5"/>
    <w:pPr>
      <w:keepNext/>
      <w:keepLines/>
      <w:spacing w:before="20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qFormat/>
    <w:rsid w:val="006775D7"/>
    <w:p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775D7"/>
    <w:pPr>
      <w:tabs>
        <w:tab w:val="center" w:pos="4320"/>
        <w:tab w:val="right" w:pos="8640"/>
      </w:tabs>
    </w:pPr>
  </w:style>
  <w:style w:type="paragraph" w:styleId="Footer">
    <w:name w:val="footer"/>
    <w:basedOn w:val="Normal"/>
    <w:link w:val="FooterChar"/>
    <w:rsid w:val="006775D7"/>
    <w:pPr>
      <w:tabs>
        <w:tab w:val="center" w:pos="4320"/>
        <w:tab w:val="right" w:pos="8640"/>
      </w:tabs>
    </w:pPr>
  </w:style>
  <w:style w:type="character" w:styleId="Hyperlink">
    <w:name w:val="Hyperlink"/>
    <w:basedOn w:val="DefaultParagraphFont"/>
    <w:rsid w:val="006775D7"/>
    <w:rPr>
      <w:color w:val="0000FF"/>
      <w:u w:val="single"/>
    </w:rPr>
  </w:style>
  <w:style w:type="paragraph" w:styleId="BalloonText">
    <w:name w:val="Balloon Text"/>
    <w:basedOn w:val="Normal"/>
    <w:semiHidden/>
    <w:rsid w:val="00AA0D83"/>
    <w:rPr>
      <w:rFonts w:ascii="Tahoma" w:hAnsi="Tahoma" w:cs="Tahoma"/>
      <w:sz w:val="16"/>
      <w:szCs w:val="16"/>
    </w:rPr>
  </w:style>
  <w:style w:type="paragraph" w:styleId="NormalWeb">
    <w:name w:val="Normal (Web)"/>
    <w:basedOn w:val="Normal"/>
    <w:uiPriority w:val="99"/>
    <w:unhideWhenUsed/>
    <w:rsid w:val="000538DE"/>
    <w:pPr>
      <w:spacing w:before="100" w:beforeAutospacing="1" w:after="100" w:afterAutospacing="1"/>
    </w:pPr>
  </w:style>
  <w:style w:type="character" w:customStyle="1" w:styleId="Heading1Char">
    <w:name w:val="Heading 1 Char"/>
    <w:basedOn w:val="DefaultParagraphFont"/>
    <w:link w:val="Heading1"/>
    <w:rsid w:val="006B0C38"/>
    <w:rPr>
      <w:rFonts w:ascii="Arial" w:hAnsi="Arial" w:cs="Arial"/>
      <w:color w:val="000080"/>
      <w:sz w:val="96"/>
      <w:szCs w:val="24"/>
      <w:lang w:val="fr-FR"/>
    </w:rPr>
  </w:style>
  <w:style w:type="character" w:customStyle="1" w:styleId="FooterChar">
    <w:name w:val="Footer Char"/>
    <w:basedOn w:val="DefaultParagraphFont"/>
    <w:link w:val="Footer"/>
    <w:rsid w:val="006B0C38"/>
    <w:rPr>
      <w:sz w:val="24"/>
      <w:szCs w:val="24"/>
    </w:rPr>
  </w:style>
  <w:style w:type="character" w:customStyle="1" w:styleId="Heading2Char">
    <w:name w:val="Heading 2 Char"/>
    <w:basedOn w:val="DefaultParagraphFont"/>
    <w:link w:val="Heading2"/>
    <w:rsid w:val="006B0C38"/>
    <w:rPr>
      <w:rFonts w:asciiTheme="majorHAnsi" w:eastAsiaTheme="majorEastAsia" w:hAnsiTheme="majorHAnsi" w:cstheme="majorBidi"/>
      <w:b/>
      <w:bCs/>
      <w:color w:val="4F81BD" w:themeColor="accent1"/>
      <w:sz w:val="26"/>
      <w:szCs w:val="26"/>
    </w:rPr>
  </w:style>
  <w:style w:type="paragraph" w:customStyle="1" w:styleId="Default">
    <w:name w:val="Default"/>
    <w:basedOn w:val="Normal"/>
    <w:rsid w:val="006B0C38"/>
    <w:pPr>
      <w:autoSpaceDE w:val="0"/>
      <w:autoSpaceDN w:val="0"/>
    </w:pPr>
    <w:rPr>
      <w:rFonts w:eastAsia="Calibri"/>
      <w:color w:val="000000"/>
    </w:rPr>
  </w:style>
  <w:style w:type="character" w:customStyle="1" w:styleId="apple-style-span">
    <w:name w:val="apple-style-span"/>
    <w:basedOn w:val="DefaultParagraphFont"/>
    <w:rsid w:val="008562BE"/>
  </w:style>
  <w:style w:type="character" w:customStyle="1" w:styleId="Heading4Char">
    <w:name w:val="Heading 4 Char"/>
    <w:basedOn w:val="DefaultParagraphFont"/>
    <w:link w:val="Heading4"/>
    <w:semiHidden/>
    <w:rsid w:val="00D26BD5"/>
    <w:rPr>
      <w:rFonts w:asciiTheme="majorHAnsi" w:eastAsiaTheme="majorEastAsia" w:hAnsiTheme="majorHAnsi" w:cstheme="majorBidi"/>
      <w:b/>
      <w:bCs/>
      <w:i/>
      <w:iCs/>
      <w:color w:val="4F81BD" w:themeColor="accent1"/>
      <w:sz w:val="24"/>
      <w:szCs w:val="24"/>
    </w:rPr>
  </w:style>
  <w:style w:type="paragraph" w:styleId="ListParagraph">
    <w:name w:val="List Paragraph"/>
    <w:aliases w:val="Lapis Bulleted List,List Paragraph (numbered (a)),CORE-1.1.1,Paragraphe de liste PBLH,Graph &amp; Table tite,List Paragraph1,References,Dot pt,F5 List Paragraph,List Paragraph Char Char Char,Indicator Text,Numbered Para 1,Bullet 1"/>
    <w:basedOn w:val="Normal"/>
    <w:link w:val="ListParagraphChar"/>
    <w:uiPriority w:val="34"/>
    <w:qFormat/>
    <w:rsid w:val="00E24107"/>
    <w:pPr>
      <w:spacing w:after="160" w:line="259" w:lineRule="auto"/>
      <w:ind w:left="720"/>
      <w:contextualSpacing/>
    </w:pPr>
    <w:rPr>
      <w:rFonts w:asciiTheme="minorHAnsi" w:eastAsiaTheme="minorHAnsi" w:hAnsiTheme="minorHAnsi" w:cstheme="minorBidi"/>
      <w:sz w:val="22"/>
      <w:szCs w:val="22"/>
      <w:lang w:val="en-GB"/>
    </w:rPr>
  </w:style>
  <w:style w:type="character" w:customStyle="1" w:styleId="ListParagraphChar">
    <w:name w:val="List Paragraph Char"/>
    <w:aliases w:val="Lapis Bulleted List Char,List Paragraph (numbered (a)) Char,CORE-1.1.1 Char,Paragraphe de liste PBLH Char,Graph &amp; Table tite Char,List Paragraph1 Char,References Char,Dot pt Char,F5 List Paragraph Char,Indicator Text Char"/>
    <w:link w:val="ListParagraph"/>
    <w:uiPriority w:val="34"/>
    <w:locked/>
    <w:rsid w:val="00340782"/>
    <w:rPr>
      <w:rFonts w:asciiTheme="minorHAnsi" w:eastAsiaTheme="minorHAnsi" w:hAnsiTheme="minorHAnsi" w:cstheme="minorBidi"/>
      <w:sz w:val="22"/>
      <w:szCs w:val="22"/>
      <w:lang w:val="en-GB"/>
    </w:rPr>
  </w:style>
  <w:style w:type="paragraph" w:customStyle="1" w:styleId="MediumGrid1-Accent21">
    <w:name w:val="Medium Grid 1 - Accent 21"/>
    <w:basedOn w:val="Normal"/>
    <w:uiPriority w:val="34"/>
    <w:qFormat/>
    <w:rsid w:val="00267183"/>
    <w:pPr>
      <w:spacing w:before="100" w:beforeAutospacing="1" w:after="100" w:afterAutospacing="1"/>
    </w:pPr>
    <w:rPr>
      <w:rFonts w:eastAsia="Calibri"/>
    </w:rPr>
  </w:style>
  <w:style w:type="character" w:styleId="Strong">
    <w:name w:val="Strong"/>
    <w:uiPriority w:val="22"/>
    <w:qFormat/>
    <w:rsid w:val="00124D51"/>
    <w:rPr>
      <w:b/>
      <w:bCs/>
    </w:rPr>
  </w:style>
  <w:style w:type="character" w:styleId="Emphasis">
    <w:name w:val="Emphasis"/>
    <w:uiPriority w:val="20"/>
    <w:qFormat/>
    <w:rsid w:val="00124D51"/>
    <w:rPr>
      <w:i/>
      <w:iCs/>
    </w:rPr>
  </w:style>
  <w:style w:type="paragraph" w:styleId="BodyTextIndent">
    <w:name w:val="Body Text Indent"/>
    <w:basedOn w:val="Normal"/>
    <w:link w:val="BodyTextIndentChar"/>
    <w:rsid w:val="003763FF"/>
    <w:pPr>
      <w:ind w:left="720"/>
    </w:pPr>
  </w:style>
  <w:style w:type="character" w:customStyle="1" w:styleId="BodyTextIndentChar">
    <w:name w:val="Body Text Indent Char"/>
    <w:basedOn w:val="DefaultParagraphFont"/>
    <w:link w:val="BodyTextIndent"/>
    <w:rsid w:val="003763FF"/>
    <w:rPr>
      <w:sz w:val="24"/>
      <w:szCs w:val="24"/>
    </w:rPr>
  </w:style>
  <w:style w:type="character" w:customStyle="1" w:styleId="HeaderChar">
    <w:name w:val="Header Char"/>
    <w:link w:val="Header"/>
    <w:rsid w:val="00DD5969"/>
    <w:rPr>
      <w:sz w:val="24"/>
      <w:szCs w:val="24"/>
    </w:rPr>
  </w:style>
  <w:style w:type="character" w:styleId="CommentReference">
    <w:name w:val="annotation reference"/>
    <w:basedOn w:val="DefaultParagraphFont"/>
    <w:uiPriority w:val="99"/>
    <w:semiHidden/>
    <w:unhideWhenUsed/>
    <w:rsid w:val="005B31C9"/>
    <w:rPr>
      <w:sz w:val="16"/>
      <w:szCs w:val="16"/>
    </w:rPr>
  </w:style>
  <w:style w:type="paragraph" w:styleId="CommentText">
    <w:name w:val="annotation text"/>
    <w:basedOn w:val="Normal"/>
    <w:link w:val="CommentTextChar"/>
    <w:uiPriority w:val="99"/>
    <w:unhideWhenUsed/>
    <w:rsid w:val="005B31C9"/>
    <w:rPr>
      <w:sz w:val="20"/>
      <w:szCs w:val="20"/>
    </w:rPr>
  </w:style>
  <w:style w:type="character" w:customStyle="1" w:styleId="CommentTextChar">
    <w:name w:val="Comment Text Char"/>
    <w:basedOn w:val="DefaultParagraphFont"/>
    <w:link w:val="CommentText"/>
    <w:uiPriority w:val="99"/>
    <w:rsid w:val="005B31C9"/>
  </w:style>
  <w:style w:type="paragraph" w:styleId="CommentSubject">
    <w:name w:val="annotation subject"/>
    <w:basedOn w:val="CommentText"/>
    <w:next w:val="CommentText"/>
    <w:link w:val="CommentSubjectChar"/>
    <w:uiPriority w:val="99"/>
    <w:semiHidden/>
    <w:unhideWhenUsed/>
    <w:rsid w:val="005B31C9"/>
    <w:rPr>
      <w:b/>
      <w:bCs/>
    </w:rPr>
  </w:style>
  <w:style w:type="character" w:customStyle="1" w:styleId="CommentSubjectChar">
    <w:name w:val="Comment Subject Char"/>
    <w:basedOn w:val="CommentTextChar"/>
    <w:link w:val="CommentSubject"/>
    <w:uiPriority w:val="99"/>
    <w:semiHidden/>
    <w:rsid w:val="005B31C9"/>
    <w:rPr>
      <w:b/>
      <w:bCs/>
    </w:rPr>
  </w:style>
  <w:style w:type="character" w:customStyle="1" w:styleId="e24kjd">
    <w:name w:val="e24kjd"/>
    <w:basedOn w:val="DefaultParagraphFont"/>
    <w:rsid w:val="00DB4456"/>
  </w:style>
  <w:style w:type="paragraph" w:styleId="Revision">
    <w:name w:val="Revision"/>
    <w:hidden/>
    <w:uiPriority w:val="99"/>
    <w:semiHidden/>
    <w:rsid w:val="005F3E31"/>
    <w:rPr>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AF0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22">
      <w:bodyDiv w:val="1"/>
      <w:marLeft w:val="0"/>
      <w:marRight w:val="0"/>
      <w:marTop w:val="0"/>
      <w:marBottom w:val="0"/>
      <w:divBdr>
        <w:top w:val="none" w:sz="0" w:space="0" w:color="auto"/>
        <w:left w:val="none" w:sz="0" w:space="0" w:color="auto"/>
        <w:bottom w:val="none" w:sz="0" w:space="0" w:color="auto"/>
        <w:right w:val="none" w:sz="0" w:space="0" w:color="auto"/>
      </w:divBdr>
    </w:div>
    <w:div w:id="149489779">
      <w:bodyDiv w:val="1"/>
      <w:marLeft w:val="0"/>
      <w:marRight w:val="0"/>
      <w:marTop w:val="0"/>
      <w:marBottom w:val="0"/>
      <w:divBdr>
        <w:top w:val="none" w:sz="0" w:space="0" w:color="auto"/>
        <w:left w:val="none" w:sz="0" w:space="0" w:color="auto"/>
        <w:bottom w:val="none" w:sz="0" w:space="0" w:color="auto"/>
        <w:right w:val="none" w:sz="0" w:space="0" w:color="auto"/>
      </w:divBdr>
    </w:div>
    <w:div w:id="659499994">
      <w:bodyDiv w:val="1"/>
      <w:marLeft w:val="0"/>
      <w:marRight w:val="0"/>
      <w:marTop w:val="0"/>
      <w:marBottom w:val="0"/>
      <w:divBdr>
        <w:top w:val="none" w:sz="0" w:space="0" w:color="auto"/>
        <w:left w:val="none" w:sz="0" w:space="0" w:color="auto"/>
        <w:bottom w:val="none" w:sz="0" w:space="0" w:color="auto"/>
        <w:right w:val="none" w:sz="0" w:space="0" w:color="auto"/>
      </w:divBdr>
    </w:div>
    <w:div w:id="1061440885">
      <w:bodyDiv w:val="1"/>
      <w:marLeft w:val="0"/>
      <w:marRight w:val="0"/>
      <w:marTop w:val="0"/>
      <w:marBottom w:val="0"/>
      <w:divBdr>
        <w:top w:val="none" w:sz="0" w:space="0" w:color="auto"/>
        <w:left w:val="none" w:sz="0" w:space="0" w:color="auto"/>
        <w:bottom w:val="none" w:sz="0" w:space="0" w:color="auto"/>
        <w:right w:val="none" w:sz="0" w:space="0" w:color="auto"/>
      </w:divBdr>
    </w:div>
    <w:div w:id="1890796141">
      <w:bodyDiv w:val="1"/>
      <w:marLeft w:val="0"/>
      <w:marRight w:val="0"/>
      <w:marTop w:val="0"/>
      <w:marBottom w:val="0"/>
      <w:divBdr>
        <w:top w:val="none" w:sz="0" w:space="0" w:color="auto"/>
        <w:left w:val="none" w:sz="0" w:space="0" w:color="auto"/>
        <w:bottom w:val="none" w:sz="0" w:space="0" w:color="auto"/>
        <w:right w:val="none" w:sz="0" w:space="0" w:color="auto"/>
      </w:divBdr>
    </w:div>
    <w:div w:id="1892039322">
      <w:bodyDiv w:val="1"/>
      <w:marLeft w:val="0"/>
      <w:marRight w:val="0"/>
      <w:marTop w:val="0"/>
      <w:marBottom w:val="0"/>
      <w:divBdr>
        <w:top w:val="none" w:sz="0" w:space="0" w:color="auto"/>
        <w:left w:val="none" w:sz="0" w:space="0" w:color="auto"/>
        <w:bottom w:val="none" w:sz="0" w:space="0" w:color="auto"/>
        <w:right w:val="none" w:sz="0" w:space="0" w:color="auto"/>
      </w:divBdr>
    </w:div>
    <w:div w:id="189885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fghanistan.cfp@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B9CF918-2220-471F-98A9-39705EDFBDBA}">
    <t:Anchor>
      <t:Comment id="1952641934"/>
    </t:Anchor>
    <t:History>
      <t:Event id="{EB27AD9B-FBC2-4859-B62C-ECE9200411B5}" time="2025-05-08T04:25:23.14Z">
        <t:Attribution userId="S::anaelle.chivot@acted.org::d12693c3-5a5b-4c43-afbd-dab4037ad11d" userProvider="AD" userName="Anaelle CHIVOT"/>
        <t:Anchor>
          <t:Comment id="1952641934"/>
        </t:Anchor>
        <t:Create/>
      </t:Event>
      <t:Event id="{FAAF26EF-C646-4376-8FD1-66100F56283A}" time="2025-05-08T04:25:23.14Z">
        <t:Attribution userId="S::anaelle.chivot@acted.org::d12693c3-5a5b-4c43-afbd-dab4037ad11d" userProvider="AD" userName="Anaelle CHIVOT"/>
        <t:Anchor>
          <t:Comment id="1952641934"/>
        </t:Anchor>
        <t:Assign userId="S::shoaib.durrani@acted.org::47d32329-6b10-4633-9ce5-8b7c72334484" userProvider="AD" userName="Shoaib DURRANI"/>
      </t:Event>
      <t:Event id="{73BD13DF-2964-4DB2-B405-B9365EA9DD8F}" time="2025-05-08T04:25:23.14Z">
        <t:Attribution userId="S::anaelle.chivot@acted.org::d12693c3-5a5b-4c43-afbd-dab4037ad11d" userProvider="AD" userName="Anaelle CHIVOT"/>
        <t:Anchor>
          <t:Comment id="1952641934"/>
        </t:Anchor>
        <t:SetTitle title="@Shoaib DURRANI : can you please update ?"/>
      </t:Event>
    </t:History>
  </t:Task>
  <t:Task id="{1D1DB8F2-3A02-4AAA-BBD0-E3BDF145EA9F}">
    <t:Anchor>
      <t:Comment id="1572273273"/>
    </t:Anchor>
    <t:History>
      <t:Event id="{576B21BE-EBCB-4A23-A832-7C23EFE8D9A7}" time="2025-05-08T04:29:07.031Z">
        <t:Attribution userId="S::anaelle.chivot@acted.org::d12693c3-5a5b-4c43-afbd-dab4037ad11d" userProvider="AD" userName="Anaelle CHIVOT"/>
        <t:Anchor>
          <t:Comment id="1572273273"/>
        </t:Anchor>
        <t:Create/>
      </t:Event>
      <t:Event id="{0F2E29F7-EBDD-44CE-84B8-81ABA13EB287}" time="2025-05-08T04:29:07.031Z">
        <t:Attribution userId="S::anaelle.chivot@acted.org::d12693c3-5a5b-4c43-afbd-dab4037ad11d" userProvider="AD" userName="Anaelle CHIVOT"/>
        <t:Anchor>
          <t:Comment id="1572273273"/>
        </t:Anchor>
        <t:Assign userId="S::shoaib.durrani@acted.org::47d32329-6b10-4633-9ce5-8b7c72334484" userProvider="AD" userName="Shoaib DURRANI"/>
      </t:Event>
      <t:Event id="{DA193D06-46A4-4781-A0C3-282B8621DE05}" time="2025-05-08T04:29:07.031Z">
        <t:Attribution userId="S::anaelle.chivot@acted.org::d12693c3-5a5b-4c43-afbd-dab4037ad11d" userProvider="AD" userName="Anaelle CHIVOT"/>
        <t:Anchor>
          <t:Comment id="1572273273"/>
        </t:Anchor>
        <t:SetTitle title="@Shoaib DURRANI can u please update ?"/>
      </t:Event>
    </t:History>
  </t:Task>
  <t:Task id="{A74EB9A6-41EB-46C5-999C-6F249144C784}">
    <t:Anchor>
      <t:Comment id="287069463"/>
    </t:Anchor>
    <t:History>
      <t:Event id="{C37AC1D1-7063-48A9-94B9-642BCC56DD41}" time="2025-05-08T04:27:45.798Z">
        <t:Attribution userId="S::anaelle.chivot@acted.org::d12693c3-5a5b-4c43-afbd-dab4037ad11d" userProvider="AD" userName="Anaelle CHIVOT"/>
        <t:Anchor>
          <t:Comment id="287069463"/>
        </t:Anchor>
        <t:Create/>
      </t:Event>
      <t:Event id="{762770DD-D747-4475-AABE-D6D8F9BCF136}" time="2025-05-08T04:27:45.798Z">
        <t:Attribution userId="S::anaelle.chivot@acted.org::d12693c3-5a5b-4c43-afbd-dab4037ad11d" userProvider="AD" userName="Anaelle CHIVOT"/>
        <t:Anchor>
          <t:Comment id="287069463"/>
        </t:Anchor>
        <t:Assign userId="S::shoaib.durrani@acted.org::47d32329-6b10-4633-9ce5-8b7c72334484" userProvider="AD" userName="Shoaib DURRANI"/>
      </t:Event>
      <t:Event id="{F180D07C-7B43-4D7C-B552-E7D5B1344C4E}" time="2025-05-08T04:27:45.798Z">
        <t:Attribution userId="S::anaelle.chivot@acted.org::d12693c3-5a5b-4c43-afbd-dab4037ad11d" userProvider="AD" userName="Anaelle CHIVOT"/>
        <t:Anchor>
          <t:Comment id="287069463"/>
        </t:Anchor>
        <t:SetTitle title="@Shoaib DURRANI can you please update based on propos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7831cde01957a3e0a4c0993b1945201f">
  <xsd:schema xmlns:xsd="http://www.w3.org/2001/XMLSchema" xmlns:xs="http://www.w3.org/2001/XMLSchema" xmlns:p="http://schemas.microsoft.com/office/2006/metadata/properties" xmlns:ns2="fab42e1c-ff85-4c56-a8f6-8e54552b2481" xmlns:ns3="b55ebae8-d2f5-4c1b-bea5-60a9a0e653b1" targetNamespace="http://schemas.microsoft.com/office/2006/metadata/properties" ma:root="true" ma:fieldsID="00b66aad5444557257286a4aafd27eff" ns2:_="" ns3:_="">
    <xsd:import namespace="fab42e1c-ff85-4c56-a8f6-8e54552b2481"/>
    <xsd:import namespace="b55ebae8-d2f5-4c1b-bea5-60a9a0e653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3:MediaServiceDateTaken"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75DC-3E6B-47B4-B8B1-EF763EFC48E4}">
  <ds:schemaRefs>
    <ds:schemaRef ds:uri="http://schemas.openxmlformats.org/officeDocument/2006/bibliography"/>
  </ds:schemaRefs>
</ds:datastoreItem>
</file>

<file path=customXml/itemProps2.xml><?xml version="1.0" encoding="utf-8"?>
<ds:datastoreItem xmlns:ds="http://schemas.openxmlformats.org/officeDocument/2006/customXml" ds:itemID="{33DEF787-E587-4B72-8647-9A3BAEB704A4}">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16C8A053-499D-4E7B-B3E0-5E59C5064DA4}">
  <ds:schemaRefs>
    <ds:schemaRef ds:uri="http://schemas.microsoft.com/sharepoint/v3/contenttype/forms"/>
  </ds:schemaRefs>
</ds:datastoreItem>
</file>

<file path=customXml/itemProps4.xml><?xml version="1.0" encoding="utf-8"?>
<ds:datastoreItem xmlns:ds="http://schemas.openxmlformats.org/officeDocument/2006/customXml" ds:itemID="{73C586FD-A4CB-400B-84E5-4CB6994E0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42e1c-ff85-4c56-a8f6-8e54552b2481"/>
    <ds:schemaRef ds:uri="b55ebae8-d2f5-4c1b-bea5-60a9a0e65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ACTED</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Farahnaz Karim</dc:creator>
  <cp:keywords/>
  <cp:lastModifiedBy>Shoaib DURRANI</cp:lastModifiedBy>
  <cp:revision>5</cp:revision>
  <cp:lastPrinted>2019-06-24T00:02:00Z</cp:lastPrinted>
  <dcterms:created xsi:type="dcterms:W3CDTF">2025-06-01T04:27:00Z</dcterms:created>
  <dcterms:modified xsi:type="dcterms:W3CDTF">2025-06-05T09:51:00Z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