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30DE08" w14:textId="77777777" w:rsidR="00DD341F" w:rsidRPr="005B416D" w:rsidRDefault="00DD341F" w:rsidP="00D456F7">
      <w:pPr>
        <w:pStyle w:val="TableParagraph"/>
        <w:spacing w:before="131" w:line="276" w:lineRule="auto"/>
        <w:ind w:right="145"/>
        <w:jc w:val="center"/>
        <w:rPr>
          <w:rFonts w:asciiTheme="majorBidi" w:eastAsia="Times New Roman" w:hAnsiTheme="majorBidi" w:cstheme="majorBidi"/>
          <w:b/>
        </w:rPr>
      </w:pPr>
      <w:r w:rsidRPr="005B416D">
        <w:rPr>
          <w:rFonts w:asciiTheme="majorBidi" w:eastAsia="Times New Roman" w:hAnsiTheme="majorBidi" w:cstheme="majorBidi"/>
          <w:b/>
        </w:rPr>
        <w:t xml:space="preserve">Consultancy for </w:t>
      </w:r>
      <w:r w:rsidR="003134C7" w:rsidRPr="005B416D">
        <w:rPr>
          <w:rFonts w:asciiTheme="majorBidi" w:eastAsia="Times New Roman" w:hAnsiTheme="majorBidi" w:cstheme="majorBidi"/>
          <w:b/>
        </w:rPr>
        <w:t>E</w:t>
      </w:r>
      <w:r w:rsidRPr="005B416D">
        <w:rPr>
          <w:rFonts w:asciiTheme="majorBidi" w:eastAsia="Times New Roman" w:hAnsiTheme="majorBidi" w:cstheme="majorBidi"/>
          <w:b/>
        </w:rPr>
        <w:t xml:space="preserve">valuation of Education Projects in </w:t>
      </w:r>
      <w:proofErr w:type="spellStart"/>
      <w:r w:rsidRPr="005B416D">
        <w:rPr>
          <w:rFonts w:asciiTheme="majorBidi" w:eastAsia="Times New Roman" w:hAnsiTheme="majorBidi" w:cstheme="majorBidi"/>
          <w:b/>
        </w:rPr>
        <w:t>Baghlan</w:t>
      </w:r>
      <w:proofErr w:type="spellEnd"/>
      <w:r w:rsidRPr="005B416D">
        <w:rPr>
          <w:rFonts w:asciiTheme="majorBidi" w:eastAsia="Times New Roman" w:hAnsiTheme="majorBidi" w:cstheme="majorBidi"/>
          <w:b/>
        </w:rPr>
        <w:t>, Urozgan and Zabul</w:t>
      </w:r>
    </w:p>
    <w:p w14:paraId="60C28DE1" w14:textId="77777777" w:rsidR="00DD341F" w:rsidRPr="005B416D" w:rsidRDefault="00DD341F" w:rsidP="00D456F7">
      <w:pPr>
        <w:shd w:val="clear" w:color="auto" w:fill="FFFFFF"/>
        <w:spacing w:after="150" w:line="276" w:lineRule="auto"/>
        <w:jc w:val="both"/>
        <w:rPr>
          <w:rFonts w:asciiTheme="majorBidi" w:eastAsia="Times New Roman" w:hAnsiTheme="majorBidi" w:cstheme="majorBidi"/>
        </w:rPr>
      </w:pPr>
    </w:p>
    <w:p w14:paraId="22C9DAB0" w14:textId="77777777" w:rsidR="00DD341F" w:rsidRPr="005B416D" w:rsidRDefault="00DD341F" w:rsidP="00D456F7">
      <w:pPr>
        <w:pStyle w:val="TableParagraph"/>
        <w:spacing w:before="131" w:line="276" w:lineRule="auto"/>
        <w:ind w:right="145"/>
        <w:jc w:val="both"/>
        <w:rPr>
          <w:rFonts w:asciiTheme="majorBidi" w:hAnsiTheme="majorBidi" w:cstheme="majorBidi"/>
        </w:rPr>
      </w:pPr>
      <w:r w:rsidRPr="005B416D">
        <w:rPr>
          <w:rFonts w:asciiTheme="majorBidi" w:eastAsia="Times New Roman" w:hAnsiTheme="majorBidi" w:cstheme="majorBidi"/>
          <w:b/>
        </w:rPr>
        <w:t>Specific Objective</w:t>
      </w:r>
      <w:r w:rsidRPr="005B416D">
        <w:rPr>
          <w:rFonts w:asciiTheme="majorBidi" w:eastAsia="Times New Roman" w:hAnsiTheme="majorBidi" w:cstheme="majorBidi"/>
        </w:rPr>
        <w:t xml:space="preserve">: To evaluate an education sector project in </w:t>
      </w:r>
      <w:proofErr w:type="spellStart"/>
      <w:r w:rsidRPr="005B416D">
        <w:rPr>
          <w:rFonts w:asciiTheme="majorBidi" w:eastAsia="Times New Roman" w:hAnsiTheme="majorBidi" w:cstheme="majorBidi"/>
        </w:rPr>
        <w:t>Baghlan</w:t>
      </w:r>
      <w:proofErr w:type="spellEnd"/>
      <w:r w:rsidRPr="005B416D">
        <w:rPr>
          <w:rFonts w:asciiTheme="majorBidi" w:eastAsia="Times New Roman" w:hAnsiTheme="majorBidi" w:cstheme="majorBidi"/>
        </w:rPr>
        <w:t>, Urozgan and Zabul provinces which seeks to ensure that all enrolled children are safe and learning.</w:t>
      </w:r>
    </w:p>
    <w:p w14:paraId="34D765A2" w14:textId="77777777" w:rsidR="00DD341F" w:rsidRPr="005B416D" w:rsidRDefault="00DD341F" w:rsidP="00D456F7">
      <w:pPr>
        <w:pStyle w:val="TableParagraph"/>
        <w:spacing w:line="276" w:lineRule="auto"/>
        <w:ind w:right="145"/>
        <w:jc w:val="both"/>
        <w:rPr>
          <w:rFonts w:asciiTheme="majorBidi" w:hAnsiTheme="majorBidi" w:cstheme="majorBidi"/>
        </w:rPr>
      </w:pPr>
    </w:p>
    <w:p w14:paraId="4662CD92" w14:textId="77777777" w:rsidR="00DD341F" w:rsidRPr="005B416D" w:rsidRDefault="00DD341F" w:rsidP="00D456F7">
      <w:pPr>
        <w:spacing w:line="276" w:lineRule="auto"/>
        <w:jc w:val="both"/>
        <w:rPr>
          <w:rFonts w:asciiTheme="majorBidi" w:hAnsiTheme="majorBidi" w:cstheme="majorBidi"/>
        </w:rPr>
      </w:pPr>
      <w:r w:rsidRPr="005B416D">
        <w:rPr>
          <w:rFonts w:asciiTheme="majorBidi" w:hAnsiTheme="majorBidi" w:cstheme="majorBidi"/>
          <w:b/>
        </w:rPr>
        <w:t xml:space="preserve">Background: </w:t>
      </w:r>
      <w:r w:rsidRPr="005B416D">
        <w:rPr>
          <w:rFonts w:asciiTheme="majorBidi" w:hAnsiTheme="majorBidi" w:cstheme="majorBidi"/>
        </w:rPr>
        <w:t>Children in Crisis(CIC)/Street Child began working in Kabul, Afghanistan, in 1997 and since then has worked consistently within Kabul and across Afghanistan’s provinces to improve access to quality education for the most marginalized children, to guarantee that children in conflict with the law have their legal rights protected and afforded to them, to increase the participation of women and girls in all areas of public and private life, and to remove disability as a barrier to inclusion in all areas of child’s life.</w:t>
      </w:r>
    </w:p>
    <w:p w14:paraId="57752C16" w14:textId="77777777" w:rsidR="00DD341F" w:rsidRPr="005B416D" w:rsidRDefault="00DD341F" w:rsidP="0082089E">
      <w:pPr>
        <w:spacing w:line="276" w:lineRule="auto"/>
        <w:jc w:val="both"/>
        <w:rPr>
          <w:rFonts w:asciiTheme="majorBidi" w:eastAsia="Times New Roman" w:hAnsiTheme="majorBidi" w:cstheme="majorBidi"/>
        </w:rPr>
      </w:pPr>
      <w:r w:rsidRPr="005B416D">
        <w:rPr>
          <w:rFonts w:asciiTheme="majorBidi" w:hAnsiTheme="majorBidi" w:cstheme="majorBidi"/>
          <w:b/>
        </w:rPr>
        <w:t xml:space="preserve">Project Background: </w:t>
      </w:r>
      <w:r w:rsidRPr="005B416D">
        <w:rPr>
          <w:rFonts w:asciiTheme="majorBidi" w:hAnsiTheme="majorBidi" w:cstheme="majorBidi"/>
        </w:rPr>
        <w:t xml:space="preserve">The CIC implemented projects in </w:t>
      </w:r>
      <w:proofErr w:type="spellStart"/>
      <w:r w:rsidRPr="005B416D">
        <w:rPr>
          <w:rFonts w:asciiTheme="majorBidi" w:eastAsia="Times New Roman" w:hAnsiTheme="majorBidi" w:cstheme="majorBidi"/>
        </w:rPr>
        <w:t>Baghlan</w:t>
      </w:r>
      <w:proofErr w:type="spellEnd"/>
      <w:r w:rsidRPr="005B416D">
        <w:rPr>
          <w:rFonts w:asciiTheme="majorBidi" w:eastAsia="Times New Roman" w:hAnsiTheme="majorBidi" w:cstheme="majorBidi"/>
        </w:rPr>
        <w:t xml:space="preserve">, Urozgan and Zabul focus on provision of community based education for out of school children. Standard community based </w:t>
      </w:r>
      <w:r w:rsidR="0082089E">
        <w:rPr>
          <w:rFonts w:asciiTheme="majorBidi" w:eastAsia="Times New Roman" w:hAnsiTheme="majorBidi" w:cstheme="majorBidi"/>
        </w:rPr>
        <w:t>schools (CBS)</w:t>
      </w:r>
      <w:r w:rsidRPr="005B416D">
        <w:rPr>
          <w:rFonts w:asciiTheme="majorBidi" w:eastAsia="Times New Roman" w:hAnsiTheme="majorBidi" w:cstheme="majorBidi"/>
        </w:rPr>
        <w:t xml:space="preserve"> as well as accelerated education classes (ALC) have been established in both provinces, the latter is for “overage” age children where curriculum is accelerated at the rate of 2 grades per year.</w:t>
      </w:r>
    </w:p>
    <w:p w14:paraId="45291DDC" w14:textId="77777777" w:rsidR="00DD341F" w:rsidRPr="005B416D" w:rsidRDefault="00DD341F" w:rsidP="00D456F7">
      <w:pPr>
        <w:spacing w:line="276" w:lineRule="auto"/>
        <w:jc w:val="both"/>
        <w:rPr>
          <w:rFonts w:asciiTheme="majorBidi" w:eastAsia="Times New Roman" w:hAnsiTheme="majorBidi" w:cstheme="majorBidi"/>
        </w:rPr>
      </w:pPr>
      <w:r w:rsidRPr="005B416D">
        <w:rPr>
          <w:rFonts w:asciiTheme="majorBidi" w:eastAsia="Times New Roman" w:hAnsiTheme="majorBidi" w:cstheme="majorBidi"/>
        </w:rPr>
        <w:t>The caseload details are as follows:</w:t>
      </w:r>
    </w:p>
    <w:p w14:paraId="556B60E7" w14:textId="77777777" w:rsidR="00DD341F" w:rsidRPr="005B416D" w:rsidRDefault="00DD341F" w:rsidP="00D456F7">
      <w:pPr>
        <w:pStyle w:val="ListParagraph"/>
        <w:numPr>
          <w:ilvl w:val="0"/>
          <w:numId w:val="5"/>
        </w:numPr>
        <w:spacing w:line="276" w:lineRule="auto"/>
        <w:jc w:val="both"/>
        <w:rPr>
          <w:rFonts w:asciiTheme="majorBidi" w:eastAsia="Times New Roman" w:hAnsiTheme="majorBidi" w:cstheme="majorBidi"/>
        </w:rPr>
      </w:pPr>
      <w:r w:rsidRPr="005B416D">
        <w:rPr>
          <w:rFonts w:asciiTheme="majorBidi" w:eastAsia="Times New Roman" w:hAnsiTheme="majorBidi" w:cstheme="majorBidi"/>
          <w:color w:val="201F1E"/>
          <w:bdr w:val="none" w:sz="0" w:space="0" w:color="auto" w:frame="1"/>
        </w:rPr>
        <w:t>14</w:t>
      </w:r>
      <w:r w:rsidR="00A67C8B">
        <w:rPr>
          <w:rFonts w:asciiTheme="majorBidi" w:eastAsia="Times New Roman" w:hAnsiTheme="majorBidi" w:cstheme="majorBidi"/>
          <w:color w:val="201F1E"/>
          <w:bdr w:val="none" w:sz="0" w:space="0" w:color="auto" w:frame="1"/>
        </w:rPr>
        <w:t>,</w:t>
      </w:r>
      <w:r w:rsidRPr="005B416D">
        <w:rPr>
          <w:rFonts w:asciiTheme="majorBidi" w:eastAsia="Times New Roman" w:hAnsiTheme="majorBidi" w:cstheme="majorBidi"/>
          <w:color w:val="201F1E"/>
          <w:bdr w:val="none" w:sz="0" w:space="0" w:color="auto" w:frame="1"/>
        </w:rPr>
        <w:t xml:space="preserve">750 children in Urozgan (40% girls). </w:t>
      </w:r>
      <w:proofErr w:type="gramStart"/>
      <w:r w:rsidRPr="005B416D">
        <w:rPr>
          <w:rFonts w:asciiTheme="majorBidi" w:eastAsia="Times New Roman" w:hAnsiTheme="majorBidi" w:cstheme="majorBidi"/>
          <w:color w:val="201F1E"/>
          <w:bdr w:val="none" w:sz="0" w:space="0" w:color="auto" w:frame="1"/>
        </w:rPr>
        <w:t>Zabul :</w:t>
      </w:r>
      <w:proofErr w:type="gramEnd"/>
      <w:r w:rsidRPr="005B416D">
        <w:rPr>
          <w:rFonts w:asciiTheme="majorBidi" w:eastAsia="Times New Roman" w:hAnsiTheme="majorBidi" w:cstheme="majorBidi"/>
          <w:color w:val="201F1E"/>
          <w:bdr w:val="none" w:sz="0" w:space="0" w:color="auto" w:frame="1"/>
        </w:rPr>
        <w:t xml:space="preserve"> 9000 children (35% girls). </w:t>
      </w:r>
      <w:proofErr w:type="spellStart"/>
      <w:r w:rsidRPr="005B416D">
        <w:rPr>
          <w:rFonts w:asciiTheme="majorBidi" w:eastAsia="Times New Roman" w:hAnsiTheme="majorBidi" w:cstheme="majorBidi"/>
          <w:color w:val="201F1E"/>
          <w:bdr w:val="none" w:sz="0" w:space="0" w:color="auto" w:frame="1"/>
        </w:rPr>
        <w:t>Baghlan</w:t>
      </w:r>
      <w:proofErr w:type="spellEnd"/>
      <w:r w:rsidRPr="005B416D">
        <w:rPr>
          <w:rFonts w:asciiTheme="majorBidi" w:eastAsia="Times New Roman" w:hAnsiTheme="majorBidi" w:cstheme="majorBidi"/>
          <w:color w:val="201F1E"/>
          <w:bdr w:val="none" w:sz="0" w:space="0" w:color="auto" w:frame="1"/>
        </w:rPr>
        <w:t xml:space="preserve">: 15000 children (60% girls). </w:t>
      </w:r>
    </w:p>
    <w:p w14:paraId="137171E9" w14:textId="77777777" w:rsidR="00DD341F" w:rsidRPr="005B416D" w:rsidRDefault="00DD341F" w:rsidP="00D456F7">
      <w:pPr>
        <w:pStyle w:val="ListParagraph"/>
        <w:numPr>
          <w:ilvl w:val="0"/>
          <w:numId w:val="5"/>
        </w:numPr>
        <w:spacing w:line="276" w:lineRule="auto"/>
        <w:jc w:val="both"/>
        <w:rPr>
          <w:rFonts w:asciiTheme="majorBidi" w:eastAsia="Times New Roman" w:hAnsiTheme="majorBidi" w:cstheme="majorBidi"/>
        </w:rPr>
      </w:pPr>
      <w:r w:rsidRPr="005B416D">
        <w:rPr>
          <w:rFonts w:asciiTheme="majorBidi" w:eastAsia="Times New Roman" w:hAnsiTheme="majorBidi" w:cstheme="majorBidi"/>
          <w:color w:val="201F1E"/>
          <w:bdr w:val="none" w:sz="0" w:space="0" w:color="auto" w:frame="1"/>
        </w:rPr>
        <w:t>Teachers (same number of CBS): Urozgan-443, Zabul-300, Baghlan-500. </w:t>
      </w:r>
    </w:p>
    <w:p w14:paraId="022BB205" w14:textId="77777777" w:rsidR="00DD341F" w:rsidRPr="003C075B" w:rsidRDefault="00DD341F" w:rsidP="00D456F7">
      <w:pPr>
        <w:shd w:val="clear" w:color="auto" w:fill="FFFFFF"/>
        <w:spacing w:after="0" w:line="240" w:lineRule="auto"/>
        <w:jc w:val="both"/>
        <w:textAlignment w:val="baseline"/>
        <w:rPr>
          <w:rFonts w:asciiTheme="majorBidi" w:eastAsia="Times New Roman" w:hAnsiTheme="majorBidi" w:cstheme="majorBidi"/>
          <w:color w:val="201F1E"/>
        </w:rPr>
      </w:pPr>
      <w:r w:rsidRPr="003C075B">
        <w:rPr>
          <w:rFonts w:asciiTheme="majorBidi" w:eastAsia="Times New Roman" w:hAnsiTheme="majorBidi" w:cstheme="majorBidi"/>
          <w:color w:val="201F1E"/>
          <w:bdr w:val="none" w:sz="0" w:space="0" w:color="auto" w:frame="1"/>
        </w:rPr>
        <w:t> </w:t>
      </w:r>
    </w:p>
    <w:p w14:paraId="61590A09" w14:textId="77777777" w:rsidR="00DD341F" w:rsidRPr="003C075B" w:rsidRDefault="00DD341F" w:rsidP="00D456F7">
      <w:pPr>
        <w:shd w:val="clear" w:color="auto" w:fill="FFFFFF"/>
        <w:spacing w:after="0" w:line="240" w:lineRule="auto"/>
        <w:jc w:val="both"/>
        <w:textAlignment w:val="baseline"/>
        <w:rPr>
          <w:rFonts w:asciiTheme="majorBidi" w:eastAsia="Times New Roman" w:hAnsiTheme="majorBidi" w:cstheme="majorBidi"/>
          <w:color w:val="201F1E"/>
        </w:rPr>
      </w:pPr>
      <w:r w:rsidRPr="003C075B">
        <w:rPr>
          <w:rFonts w:asciiTheme="majorBidi" w:eastAsia="Times New Roman" w:hAnsiTheme="majorBidi" w:cstheme="majorBidi"/>
          <w:b/>
          <w:bCs/>
          <w:color w:val="201F1E"/>
          <w:bdr w:val="none" w:sz="0" w:space="0" w:color="auto" w:frame="1"/>
        </w:rPr>
        <w:t>Targeted Districts:</w:t>
      </w:r>
      <w:r w:rsidRPr="003C075B">
        <w:rPr>
          <w:rFonts w:asciiTheme="majorBidi" w:eastAsia="Times New Roman" w:hAnsiTheme="majorBidi" w:cstheme="majorBidi"/>
          <w:color w:val="201F1E"/>
          <w:bdr w:val="none" w:sz="0" w:space="0" w:color="auto" w:frame="1"/>
        </w:rPr>
        <w:t xml:space="preserve"> a) </w:t>
      </w:r>
      <w:proofErr w:type="gramStart"/>
      <w:r w:rsidRPr="003C075B">
        <w:rPr>
          <w:rFonts w:asciiTheme="majorBidi" w:eastAsia="Times New Roman" w:hAnsiTheme="majorBidi" w:cstheme="majorBidi"/>
          <w:color w:val="201F1E"/>
          <w:bdr w:val="none" w:sz="0" w:space="0" w:color="auto" w:frame="1"/>
        </w:rPr>
        <w:t>Urozgan(</w:t>
      </w:r>
      <w:proofErr w:type="gramEnd"/>
      <w:r w:rsidRPr="003C075B">
        <w:rPr>
          <w:rFonts w:asciiTheme="majorBidi" w:eastAsia="Times New Roman" w:hAnsiTheme="majorBidi" w:cstheme="majorBidi"/>
          <w:color w:val="201F1E"/>
          <w:bdr w:val="none" w:sz="0" w:space="0" w:color="auto" w:frame="1"/>
        </w:rPr>
        <w:t xml:space="preserve">4): </w:t>
      </w:r>
      <w:proofErr w:type="spellStart"/>
      <w:r w:rsidRPr="003C075B">
        <w:rPr>
          <w:rFonts w:asciiTheme="majorBidi" w:eastAsia="Times New Roman" w:hAnsiTheme="majorBidi" w:cstheme="majorBidi"/>
          <w:color w:val="201F1E"/>
          <w:bdr w:val="none" w:sz="0" w:space="0" w:color="auto" w:frame="1"/>
        </w:rPr>
        <w:t>Trinkot</w:t>
      </w:r>
      <w:proofErr w:type="spellEnd"/>
      <w:r w:rsidRPr="003C075B">
        <w:rPr>
          <w:rFonts w:asciiTheme="majorBidi" w:eastAsia="Times New Roman" w:hAnsiTheme="majorBidi" w:cstheme="majorBidi"/>
          <w:color w:val="201F1E"/>
          <w:bdr w:val="none" w:sz="0" w:space="0" w:color="auto" w:frame="1"/>
        </w:rPr>
        <w:t xml:space="preserve">, </w:t>
      </w:r>
      <w:proofErr w:type="spellStart"/>
      <w:r w:rsidRPr="003C075B">
        <w:rPr>
          <w:rFonts w:asciiTheme="majorBidi" w:eastAsia="Times New Roman" w:hAnsiTheme="majorBidi" w:cstheme="majorBidi"/>
          <w:color w:val="201F1E"/>
          <w:bdr w:val="none" w:sz="0" w:space="0" w:color="auto" w:frame="1"/>
        </w:rPr>
        <w:t>Gezab</w:t>
      </w:r>
      <w:proofErr w:type="spellEnd"/>
      <w:r w:rsidRPr="003C075B">
        <w:rPr>
          <w:rFonts w:asciiTheme="majorBidi" w:eastAsia="Times New Roman" w:hAnsiTheme="majorBidi" w:cstheme="majorBidi"/>
          <w:color w:val="201F1E"/>
          <w:bdr w:val="none" w:sz="0" w:space="0" w:color="auto" w:frame="1"/>
        </w:rPr>
        <w:t xml:space="preserve">, </w:t>
      </w:r>
      <w:proofErr w:type="spellStart"/>
      <w:r w:rsidRPr="003C075B">
        <w:rPr>
          <w:rFonts w:asciiTheme="majorBidi" w:eastAsia="Times New Roman" w:hAnsiTheme="majorBidi" w:cstheme="majorBidi"/>
          <w:color w:val="201F1E"/>
          <w:bdr w:val="none" w:sz="0" w:space="0" w:color="auto" w:frame="1"/>
        </w:rPr>
        <w:t>Dehrawood</w:t>
      </w:r>
      <w:proofErr w:type="spellEnd"/>
      <w:r w:rsidRPr="003C075B">
        <w:rPr>
          <w:rFonts w:asciiTheme="majorBidi" w:eastAsia="Times New Roman" w:hAnsiTheme="majorBidi" w:cstheme="majorBidi"/>
          <w:color w:val="201F1E"/>
          <w:bdr w:val="none" w:sz="0" w:space="0" w:color="auto" w:frame="1"/>
        </w:rPr>
        <w:t xml:space="preserve">, </w:t>
      </w:r>
      <w:proofErr w:type="spellStart"/>
      <w:r w:rsidRPr="003C075B">
        <w:rPr>
          <w:rFonts w:asciiTheme="majorBidi" w:eastAsia="Times New Roman" w:hAnsiTheme="majorBidi" w:cstheme="majorBidi"/>
          <w:color w:val="201F1E"/>
          <w:bdr w:val="none" w:sz="0" w:space="0" w:color="auto" w:frame="1"/>
        </w:rPr>
        <w:t>Charcheno</w:t>
      </w:r>
      <w:proofErr w:type="spellEnd"/>
      <w:r w:rsidRPr="003C075B">
        <w:rPr>
          <w:rFonts w:asciiTheme="majorBidi" w:eastAsia="Times New Roman" w:hAnsiTheme="majorBidi" w:cstheme="majorBidi"/>
          <w:color w:val="201F1E"/>
          <w:bdr w:val="none" w:sz="0" w:space="0" w:color="auto" w:frame="1"/>
        </w:rPr>
        <w:t>.  </w:t>
      </w:r>
    </w:p>
    <w:p w14:paraId="2FE2D929" w14:textId="77777777" w:rsidR="00DD341F" w:rsidRPr="003C075B" w:rsidRDefault="00DD341F" w:rsidP="00D456F7">
      <w:pPr>
        <w:shd w:val="clear" w:color="auto" w:fill="FFFFFF"/>
        <w:spacing w:after="0" w:line="240" w:lineRule="auto"/>
        <w:jc w:val="both"/>
        <w:textAlignment w:val="baseline"/>
        <w:rPr>
          <w:rFonts w:asciiTheme="majorBidi" w:eastAsia="Times New Roman" w:hAnsiTheme="majorBidi" w:cstheme="majorBidi"/>
          <w:color w:val="201F1E"/>
        </w:rPr>
      </w:pPr>
      <w:r w:rsidRPr="003C075B">
        <w:rPr>
          <w:rFonts w:asciiTheme="majorBidi" w:eastAsia="Times New Roman" w:hAnsiTheme="majorBidi" w:cstheme="majorBidi"/>
          <w:color w:val="201F1E"/>
          <w:bdr w:val="none" w:sz="0" w:space="0" w:color="auto" w:frame="1"/>
        </w:rPr>
        <w:t xml:space="preserve">b) </w:t>
      </w:r>
      <w:proofErr w:type="spellStart"/>
      <w:proofErr w:type="gramStart"/>
      <w:r w:rsidRPr="003C075B">
        <w:rPr>
          <w:rFonts w:asciiTheme="majorBidi" w:eastAsia="Times New Roman" w:hAnsiTheme="majorBidi" w:cstheme="majorBidi"/>
          <w:color w:val="201F1E"/>
          <w:bdr w:val="none" w:sz="0" w:space="0" w:color="auto" w:frame="1"/>
        </w:rPr>
        <w:t>Baghlan</w:t>
      </w:r>
      <w:proofErr w:type="spellEnd"/>
      <w:r w:rsidRPr="003C075B">
        <w:rPr>
          <w:rFonts w:asciiTheme="majorBidi" w:eastAsia="Times New Roman" w:hAnsiTheme="majorBidi" w:cstheme="majorBidi"/>
          <w:color w:val="201F1E"/>
          <w:bdr w:val="none" w:sz="0" w:space="0" w:color="auto" w:frame="1"/>
        </w:rPr>
        <w:t>(</w:t>
      </w:r>
      <w:proofErr w:type="gramEnd"/>
      <w:r w:rsidRPr="003C075B">
        <w:rPr>
          <w:rFonts w:asciiTheme="majorBidi" w:eastAsia="Times New Roman" w:hAnsiTheme="majorBidi" w:cstheme="majorBidi"/>
          <w:color w:val="201F1E"/>
          <w:bdr w:val="none" w:sz="0" w:space="0" w:color="auto" w:frame="1"/>
        </w:rPr>
        <w:t xml:space="preserve">6): </w:t>
      </w:r>
      <w:proofErr w:type="spellStart"/>
      <w:r w:rsidRPr="003C075B">
        <w:rPr>
          <w:rFonts w:asciiTheme="majorBidi" w:eastAsia="Times New Roman" w:hAnsiTheme="majorBidi" w:cstheme="majorBidi"/>
          <w:color w:val="201F1E"/>
          <w:bdr w:val="none" w:sz="0" w:space="0" w:color="auto" w:frame="1"/>
        </w:rPr>
        <w:t>Pul</w:t>
      </w:r>
      <w:proofErr w:type="spellEnd"/>
      <w:r w:rsidRPr="003C075B">
        <w:rPr>
          <w:rFonts w:asciiTheme="majorBidi" w:eastAsia="Times New Roman" w:hAnsiTheme="majorBidi" w:cstheme="majorBidi"/>
          <w:color w:val="201F1E"/>
          <w:bdr w:val="none" w:sz="0" w:space="0" w:color="auto" w:frame="1"/>
        </w:rPr>
        <w:t xml:space="preserve"> e </w:t>
      </w:r>
      <w:proofErr w:type="spellStart"/>
      <w:r w:rsidRPr="003C075B">
        <w:rPr>
          <w:rFonts w:asciiTheme="majorBidi" w:eastAsia="Times New Roman" w:hAnsiTheme="majorBidi" w:cstheme="majorBidi"/>
          <w:color w:val="201F1E"/>
          <w:bdr w:val="none" w:sz="0" w:space="0" w:color="auto" w:frame="1"/>
        </w:rPr>
        <w:t>Khumri</w:t>
      </w:r>
      <w:proofErr w:type="spellEnd"/>
      <w:r w:rsidRPr="003C075B">
        <w:rPr>
          <w:rFonts w:asciiTheme="majorBidi" w:eastAsia="Times New Roman" w:hAnsiTheme="majorBidi" w:cstheme="majorBidi"/>
          <w:color w:val="201F1E"/>
          <w:bdr w:val="none" w:sz="0" w:space="0" w:color="auto" w:frame="1"/>
        </w:rPr>
        <w:t xml:space="preserve">, </w:t>
      </w:r>
      <w:proofErr w:type="spellStart"/>
      <w:r w:rsidRPr="003C075B">
        <w:rPr>
          <w:rFonts w:asciiTheme="majorBidi" w:eastAsia="Times New Roman" w:hAnsiTheme="majorBidi" w:cstheme="majorBidi"/>
          <w:color w:val="201F1E"/>
          <w:bdr w:val="none" w:sz="0" w:space="0" w:color="auto" w:frame="1"/>
        </w:rPr>
        <w:t>Dahana</w:t>
      </w:r>
      <w:proofErr w:type="spellEnd"/>
      <w:r w:rsidRPr="003C075B">
        <w:rPr>
          <w:rFonts w:asciiTheme="majorBidi" w:eastAsia="Times New Roman" w:hAnsiTheme="majorBidi" w:cstheme="majorBidi"/>
          <w:color w:val="201F1E"/>
          <w:bdr w:val="none" w:sz="0" w:space="0" w:color="auto" w:frame="1"/>
        </w:rPr>
        <w:t xml:space="preserve"> e </w:t>
      </w:r>
      <w:proofErr w:type="spellStart"/>
      <w:r w:rsidRPr="003C075B">
        <w:rPr>
          <w:rFonts w:asciiTheme="majorBidi" w:eastAsia="Times New Roman" w:hAnsiTheme="majorBidi" w:cstheme="majorBidi"/>
          <w:color w:val="201F1E"/>
          <w:bdr w:val="none" w:sz="0" w:space="0" w:color="auto" w:frame="1"/>
        </w:rPr>
        <w:t>ghori</w:t>
      </w:r>
      <w:proofErr w:type="spellEnd"/>
      <w:r w:rsidRPr="003C075B">
        <w:rPr>
          <w:rFonts w:asciiTheme="majorBidi" w:eastAsia="Times New Roman" w:hAnsiTheme="majorBidi" w:cstheme="majorBidi"/>
          <w:color w:val="201F1E"/>
          <w:bdr w:val="none" w:sz="0" w:space="0" w:color="auto" w:frame="1"/>
        </w:rPr>
        <w:t xml:space="preserve">, </w:t>
      </w:r>
      <w:proofErr w:type="spellStart"/>
      <w:r w:rsidRPr="003C075B">
        <w:rPr>
          <w:rFonts w:asciiTheme="majorBidi" w:eastAsia="Times New Roman" w:hAnsiTheme="majorBidi" w:cstheme="majorBidi"/>
          <w:color w:val="201F1E"/>
          <w:bdr w:val="none" w:sz="0" w:space="0" w:color="auto" w:frame="1"/>
        </w:rPr>
        <w:t>Baghlan</w:t>
      </w:r>
      <w:proofErr w:type="spellEnd"/>
      <w:r w:rsidRPr="003C075B">
        <w:rPr>
          <w:rFonts w:asciiTheme="majorBidi" w:eastAsia="Times New Roman" w:hAnsiTheme="majorBidi" w:cstheme="majorBidi"/>
          <w:color w:val="201F1E"/>
          <w:bdr w:val="none" w:sz="0" w:space="0" w:color="auto" w:frame="1"/>
        </w:rPr>
        <w:t xml:space="preserve"> e </w:t>
      </w:r>
      <w:proofErr w:type="spellStart"/>
      <w:r w:rsidRPr="003C075B">
        <w:rPr>
          <w:rFonts w:asciiTheme="majorBidi" w:eastAsia="Times New Roman" w:hAnsiTheme="majorBidi" w:cstheme="majorBidi"/>
          <w:color w:val="201F1E"/>
          <w:bdr w:val="none" w:sz="0" w:space="0" w:color="auto" w:frame="1"/>
        </w:rPr>
        <w:t>Jadid</w:t>
      </w:r>
      <w:proofErr w:type="spellEnd"/>
      <w:r w:rsidRPr="003C075B">
        <w:rPr>
          <w:rFonts w:asciiTheme="majorBidi" w:eastAsia="Times New Roman" w:hAnsiTheme="majorBidi" w:cstheme="majorBidi"/>
          <w:color w:val="201F1E"/>
          <w:bdr w:val="none" w:sz="0" w:space="0" w:color="auto" w:frame="1"/>
        </w:rPr>
        <w:t xml:space="preserve">, Burqa , </w:t>
      </w:r>
      <w:proofErr w:type="spellStart"/>
      <w:r w:rsidRPr="003C075B">
        <w:rPr>
          <w:rFonts w:asciiTheme="majorBidi" w:eastAsia="Times New Roman" w:hAnsiTheme="majorBidi" w:cstheme="majorBidi"/>
          <w:color w:val="201F1E"/>
          <w:bdr w:val="none" w:sz="0" w:space="0" w:color="auto" w:frame="1"/>
        </w:rPr>
        <w:t>Nahreen</w:t>
      </w:r>
      <w:proofErr w:type="spellEnd"/>
      <w:r w:rsidRPr="003C075B">
        <w:rPr>
          <w:rFonts w:asciiTheme="majorBidi" w:eastAsia="Times New Roman" w:hAnsiTheme="majorBidi" w:cstheme="majorBidi"/>
          <w:color w:val="201F1E"/>
          <w:bdr w:val="none" w:sz="0" w:space="0" w:color="auto" w:frame="1"/>
        </w:rPr>
        <w:t xml:space="preserve">, </w:t>
      </w:r>
      <w:proofErr w:type="spellStart"/>
      <w:r w:rsidRPr="003C075B">
        <w:rPr>
          <w:rFonts w:asciiTheme="majorBidi" w:eastAsia="Times New Roman" w:hAnsiTheme="majorBidi" w:cstheme="majorBidi"/>
          <w:color w:val="201F1E"/>
          <w:bdr w:val="none" w:sz="0" w:space="0" w:color="auto" w:frame="1"/>
        </w:rPr>
        <w:t>Doshee</w:t>
      </w:r>
      <w:proofErr w:type="spellEnd"/>
      <w:r w:rsidRPr="003C075B">
        <w:rPr>
          <w:rFonts w:asciiTheme="majorBidi" w:eastAsia="Times New Roman" w:hAnsiTheme="majorBidi" w:cstheme="majorBidi"/>
          <w:color w:val="201F1E"/>
          <w:bdr w:val="none" w:sz="0" w:space="0" w:color="auto" w:frame="1"/>
        </w:rPr>
        <w:t>.</w:t>
      </w:r>
    </w:p>
    <w:p w14:paraId="2CB1B4DD" w14:textId="77777777" w:rsidR="00DD341F" w:rsidRPr="003C075B" w:rsidRDefault="00DD341F" w:rsidP="00D456F7">
      <w:pPr>
        <w:shd w:val="clear" w:color="auto" w:fill="FFFFFF"/>
        <w:spacing w:after="0" w:line="240" w:lineRule="auto"/>
        <w:jc w:val="both"/>
        <w:textAlignment w:val="baseline"/>
        <w:rPr>
          <w:rFonts w:asciiTheme="majorBidi" w:eastAsia="Times New Roman" w:hAnsiTheme="majorBidi" w:cstheme="majorBidi"/>
          <w:color w:val="201F1E"/>
        </w:rPr>
      </w:pPr>
      <w:r w:rsidRPr="003C075B">
        <w:rPr>
          <w:rFonts w:asciiTheme="majorBidi" w:eastAsia="Times New Roman" w:hAnsiTheme="majorBidi" w:cstheme="majorBidi"/>
          <w:color w:val="201F1E"/>
          <w:bdr w:val="none" w:sz="0" w:space="0" w:color="auto" w:frame="1"/>
        </w:rPr>
        <w:t xml:space="preserve">c) </w:t>
      </w:r>
      <w:proofErr w:type="gramStart"/>
      <w:r w:rsidRPr="003C075B">
        <w:rPr>
          <w:rFonts w:asciiTheme="majorBidi" w:eastAsia="Times New Roman" w:hAnsiTheme="majorBidi" w:cstheme="majorBidi"/>
          <w:color w:val="201F1E"/>
          <w:bdr w:val="none" w:sz="0" w:space="0" w:color="auto" w:frame="1"/>
        </w:rPr>
        <w:t>Zabul(</w:t>
      </w:r>
      <w:proofErr w:type="gramEnd"/>
      <w:r w:rsidRPr="003C075B">
        <w:rPr>
          <w:rFonts w:asciiTheme="majorBidi" w:eastAsia="Times New Roman" w:hAnsiTheme="majorBidi" w:cstheme="majorBidi"/>
          <w:color w:val="201F1E"/>
          <w:bdr w:val="none" w:sz="0" w:space="0" w:color="auto" w:frame="1"/>
        </w:rPr>
        <w:t xml:space="preserve">9): </w:t>
      </w:r>
      <w:proofErr w:type="spellStart"/>
      <w:r w:rsidRPr="003C075B">
        <w:rPr>
          <w:rFonts w:asciiTheme="majorBidi" w:eastAsia="Times New Roman" w:hAnsiTheme="majorBidi" w:cstheme="majorBidi"/>
          <w:color w:val="201F1E"/>
          <w:bdr w:val="none" w:sz="0" w:space="0" w:color="auto" w:frame="1"/>
        </w:rPr>
        <w:t>Arghandab</w:t>
      </w:r>
      <w:proofErr w:type="spellEnd"/>
      <w:r w:rsidRPr="003C075B">
        <w:rPr>
          <w:rFonts w:asciiTheme="majorBidi" w:eastAsia="Times New Roman" w:hAnsiTheme="majorBidi" w:cstheme="majorBidi"/>
          <w:color w:val="201F1E"/>
          <w:bdr w:val="none" w:sz="0" w:space="0" w:color="auto" w:frame="1"/>
        </w:rPr>
        <w:t xml:space="preserve">, </w:t>
      </w:r>
      <w:proofErr w:type="spellStart"/>
      <w:r w:rsidRPr="003C075B">
        <w:rPr>
          <w:rFonts w:asciiTheme="majorBidi" w:eastAsia="Times New Roman" w:hAnsiTheme="majorBidi" w:cstheme="majorBidi"/>
          <w:color w:val="201F1E"/>
          <w:bdr w:val="none" w:sz="0" w:space="0" w:color="auto" w:frame="1"/>
        </w:rPr>
        <w:t>Daychopan</w:t>
      </w:r>
      <w:proofErr w:type="spellEnd"/>
      <w:r w:rsidRPr="003C075B">
        <w:rPr>
          <w:rFonts w:asciiTheme="majorBidi" w:eastAsia="Times New Roman" w:hAnsiTheme="majorBidi" w:cstheme="majorBidi"/>
          <w:color w:val="201F1E"/>
          <w:bdr w:val="none" w:sz="0" w:space="0" w:color="auto" w:frame="1"/>
        </w:rPr>
        <w:t xml:space="preserve">, </w:t>
      </w:r>
      <w:proofErr w:type="spellStart"/>
      <w:r w:rsidRPr="003C075B">
        <w:rPr>
          <w:rFonts w:asciiTheme="majorBidi" w:eastAsia="Times New Roman" w:hAnsiTheme="majorBidi" w:cstheme="majorBidi"/>
          <w:color w:val="201F1E"/>
          <w:bdr w:val="none" w:sz="0" w:space="0" w:color="auto" w:frame="1"/>
        </w:rPr>
        <w:t>Kakar</w:t>
      </w:r>
      <w:proofErr w:type="spellEnd"/>
      <w:r w:rsidRPr="003C075B">
        <w:rPr>
          <w:rFonts w:asciiTheme="majorBidi" w:eastAsia="Times New Roman" w:hAnsiTheme="majorBidi" w:cstheme="majorBidi"/>
          <w:color w:val="201F1E"/>
          <w:bdr w:val="none" w:sz="0" w:space="0" w:color="auto" w:frame="1"/>
        </w:rPr>
        <w:t xml:space="preserve">, </w:t>
      </w:r>
      <w:proofErr w:type="spellStart"/>
      <w:r w:rsidRPr="003C075B">
        <w:rPr>
          <w:rFonts w:asciiTheme="majorBidi" w:eastAsia="Times New Roman" w:hAnsiTheme="majorBidi" w:cstheme="majorBidi"/>
          <w:color w:val="201F1E"/>
          <w:bdr w:val="none" w:sz="0" w:space="0" w:color="auto" w:frame="1"/>
        </w:rPr>
        <w:t>Shahjoi</w:t>
      </w:r>
      <w:proofErr w:type="spellEnd"/>
      <w:r w:rsidRPr="003C075B">
        <w:rPr>
          <w:rFonts w:asciiTheme="majorBidi" w:eastAsia="Times New Roman" w:hAnsiTheme="majorBidi" w:cstheme="majorBidi"/>
          <w:color w:val="201F1E"/>
          <w:bdr w:val="none" w:sz="0" w:space="0" w:color="auto" w:frame="1"/>
        </w:rPr>
        <w:t xml:space="preserve">, </w:t>
      </w:r>
      <w:proofErr w:type="spellStart"/>
      <w:r w:rsidRPr="003C075B">
        <w:rPr>
          <w:rFonts w:asciiTheme="majorBidi" w:eastAsia="Times New Roman" w:hAnsiTheme="majorBidi" w:cstheme="majorBidi"/>
          <w:color w:val="201F1E"/>
          <w:bdr w:val="none" w:sz="0" w:space="0" w:color="auto" w:frame="1"/>
        </w:rPr>
        <w:t>Ataghar</w:t>
      </w:r>
      <w:proofErr w:type="spellEnd"/>
      <w:r w:rsidRPr="003C075B">
        <w:rPr>
          <w:rFonts w:asciiTheme="majorBidi" w:eastAsia="Times New Roman" w:hAnsiTheme="majorBidi" w:cstheme="majorBidi"/>
          <w:color w:val="201F1E"/>
          <w:bdr w:val="none" w:sz="0" w:space="0" w:color="auto" w:frame="1"/>
        </w:rPr>
        <w:t xml:space="preserve">, </w:t>
      </w:r>
      <w:proofErr w:type="spellStart"/>
      <w:r w:rsidRPr="003C075B">
        <w:rPr>
          <w:rFonts w:asciiTheme="majorBidi" w:eastAsia="Times New Roman" w:hAnsiTheme="majorBidi" w:cstheme="majorBidi"/>
          <w:color w:val="201F1E"/>
          <w:bdr w:val="none" w:sz="0" w:space="0" w:color="auto" w:frame="1"/>
        </w:rPr>
        <w:t>Naubahar</w:t>
      </w:r>
      <w:proofErr w:type="spellEnd"/>
      <w:r w:rsidRPr="003C075B">
        <w:rPr>
          <w:rFonts w:asciiTheme="majorBidi" w:eastAsia="Times New Roman" w:hAnsiTheme="majorBidi" w:cstheme="majorBidi"/>
          <w:color w:val="201F1E"/>
          <w:bdr w:val="none" w:sz="0" w:space="0" w:color="auto" w:frame="1"/>
        </w:rPr>
        <w:t xml:space="preserve">, </w:t>
      </w:r>
      <w:proofErr w:type="spellStart"/>
      <w:r w:rsidRPr="003C075B">
        <w:rPr>
          <w:rFonts w:asciiTheme="majorBidi" w:eastAsia="Times New Roman" w:hAnsiTheme="majorBidi" w:cstheme="majorBidi"/>
          <w:color w:val="201F1E"/>
          <w:bdr w:val="none" w:sz="0" w:space="0" w:color="auto" w:frame="1"/>
        </w:rPr>
        <w:t>Shinkai</w:t>
      </w:r>
      <w:proofErr w:type="spellEnd"/>
      <w:r w:rsidRPr="003C075B">
        <w:rPr>
          <w:rFonts w:asciiTheme="majorBidi" w:eastAsia="Times New Roman" w:hAnsiTheme="majorBidi" w:cstheme="majorBidi"/>
          <w:color w:val="201F1E"/>
          <w:bdr w:val="none" w:sz="0" w:space="0" w:color="auto" w:frame="1"/>
        </w:rPr>
        <w:t xml:space="preserve">, </w:t>
      </w:r>
      <w:proofErr w:type="spellStart"/>
      <w:r w:rsidRPr="003C075B">
        <w:rPr>
          <w:rFonts w:asciiTheme="majorBidi" w:eastAsia="Times New Roman" w:hAnsiTheme="majorBidi" w:cstheme="majorBidi"/>
          <w:color w:val="201F1E"/>
          <w:bdr w:val="none" w:sz="0" w:space="0" w:color="auto" w:frame="1"/>
        </w:rPr>
        <w:t>Shamalzai</w:t>
      </w:r>
      <w:proofErr w:type="spellEnd"/>
      <w:r w:rsidRPr="003C075B">
        <w:rPr>
          <w:rFonts w:asciiTheme="majorBidi" w:eastAsia="Times New Roman" w:hAnsiTheme="majorBidi" w:cstheme="majorBidi"/>
          <w:color w:val="201F1E"/>
          <w:bdr w:val="none" w:sz="0" w:space="0" w:color="auto" w:frame="1"/>
        </w:rPr>
        <w:t xml:space="preserve">, </w:t>
      </w:r>
      <w:proofErr w:type="spellStart"/>
      <w:r w:rsidRPr="003C075B">
        <w:rPr>
          <w:rFonts w:asciiTheme="majorBidi" w:eastAsia="Times New Roman" w:hAnsiTheme="majorBidi" w:cstheme="majorBidi"/>
          <w:color w:val="201F1E"/>
          <w:bdr w:val="none" w:sz="0" w:space="0" w:color="auto" w:frame="1"/>
        </w:rPr>
        <w:t>Siorai</w:t>
      </w:r>
      <w:proofErr w:type="spellEnd"/>
    </w:p>
    <w:p w14:paraId="38745A40" w14:textId="77777777" w:rsidR="00DD341F" w:rsidRPr="005B416D" w:rsidRDefault="00DD341F" w:rsidP="00D456F7">
      <w:pPr>
        <w:spacing w:line="276" w:lineRule="auto"/>
        <w:jc w:val="both"/>
        <w:rPr>
          <w:rFonts w:asciiTheme="majorBidi" w:hAnsiTheme="majorBidi" w:cstheme="majorBidi"/>
        </w:rPr>
      </w:pPr>
    </w:p>
    <w:p w14:paraId="62B72C87" w14:textId="77777777" w:rsidR="00DD341F" w:rsidRPr="005B416D" w:rsidRDefault="00DD341F" w:rsidP="00D456F7">
      <w:pPr>
        <w:spacing w:line="276" w:lineRule="auto"/>
        <w:jc w:val="both"/>
        <w:rPr>
          <w:rFonts w:asciiTheme="majorBidi" w:eastAsia="Times New Roman" w:hAnsiTheme="majorBidi" w:cstheme="majorBidi"/>
        </w:rPr>
      </w:pPr>
      <w:r w:rsidRPr="005B416D">
        <w:rPr>
          <w:rFonts w:asciiTheme="majorBidi" w:hAnsiTheme="majorBidi" w:cstheme="majorBidi"/>
          <w:b/>
        </w:rPr>
        <w:t xml:space="preserve">Rationale: </w:t>
      </w:r>
      <w:r w:rsidRPr="005B416D">
        <w:rPr>
          <w:rFonts w:asciiTheme="majorBidi" w:eastAsia="Times New Roman" w:hAnsiTheme="majorBidi" w:cstheme="majorBidi"/>
        </w:rPr>
        <w:t xml:space="preserve">CIC is seeking an external consultant to undertake an evaluation for the project in the 3 provinces. The </w:t>
      </w:r>
      <w:r w:rsidR="002C137A" w:rsidRPr="005B416D">
        <w:rPr>
          <w:rFonts w:asciiTheme="majorBidi" w:eastAsia="Times New Roman" w:hAnsiTheme="majorBidi" w:cstheme="majorBidi"/>
        </w:rPr>
        <w:t>tentative</w:t>
      </w:r>
      <w:r w:rsidRPr="005B416D">
        <w:rPr>
          <w:rFonts w:asciiTheme="majorBidi" w:eastAsia="Times New Roman" w:hAnsiTheme="majorBidi" w:cstheme="majorBidi"/>
        </w:rPr>
        <w:t xml:space="preserve"> outcomes related to the evaluation are:</w:t>
      </w:r>
    </w:p>
    <w:p w14:paraId="28342ABC" w14:textId="77777777" w:rsidR="00DD341F" w:rsidRPr="005B416D" w:rsidRDefault="00DB0412" w:rsidP="00D456F7">
      <w:pPr>
        <w:pStyle w:val="ListParagraph"/>
        <w:numPr>
          <w:ilvl w:val="0"/>
          <w:numId w:val="2"/>
        </w:numPr>
        <w:spacing w:after="0" w:line="276" w:lineRule="auto"/>
        <w:ind w:left="0"/>
        <w:jc w:val="both"/>
        <w:rPr>
          <w:rFonts w:asciiTheme="majorBidi" w:eastAsia="Times New Roman" w:hAnsiTheme="majorBidi" w:cstheme="majorBidi"/>
        </w:rPr>
      </w:pPr>
      <w:r w:rsidRPr="005B416D">
        <w:rPr>
          <w:rFonts w:asciiTheme="majorBidi" w:hAnsiTheme="majorBidi" w:cstheme="majorBidi"/>
        </w:rPr>
        <w:t xml:space="preserve">Evaluate the </w:t>
      </w:r>
      <w:r w:rsidR="00DD341F" w:rsidRPr="005B416D">
        <w:rPr>
          <w:rFonts w:asciiTheme="majorBidi" w:hAnsiTheme="majorBidi" w:cstheme="majorBidi"/>
        </w:rPr>
        <w:t>Early Grade Reading levels of young children enrolled in</w:t>
      </w:r>
      <w:r w:rsidRPr="005B416D">
        <w:rPr>
          <w:rFonts w:asciiTheme="majorBidi" w:hAnsiTheme="majorBidi" w:cstheme="majorBidi"/>
        </w:rPr>
        <w:t xml:space="preserve"> Grade 1</w:t>
      </w:r>
      <w:r w:rsidR="00DD341F" w:rsidRPr="005B416D">
        <w:rPr>
          <w:rFonts w:asciiTheme="majorBidi" w:hAnsiTheme="majorBidi" w:cstheme="majorBidi"/>
        </w:rPr>
        <w:t xml:space="preserve"> CBE classes</w:t>
      </w:r>
    </w:p>
    <w:p w14:paraId="74583327" w14:textId="77777777" w:rsidR="00DD341F" w:rsidRPr="005B416D" w:rsidRDefault="00DB0412" w:rsidP="00D456F7">
      <w:pPr>
        <w:pStyle w:val="ListParagraph"/>
        <w:numPr>
          <w:ilvl w:val="0"/>
          <w:numId w:val="2"/>
        </w:numPr>
        <w:spacing w:after="0" w:line="276" w:lineRule="auto"/>
        <w:ind w:left="0"/>
        <w:jc w:val="both"/>
        <w:rPr>
          <w:rFonts w:asciiTheme="majorBidi" w:eastAsia="Times New Roman" w:hAnsiTheme="majorBidi" w:cstheme="majorBidi"/>
        </w:rPr>
      </w:pPr>
      <w:r w:rsidRPr="005B416D">
        <w:rPr>
          <w:rFonts w:asciiTheme="majorBidi" w:hAnsiTheme="majorBidi" w:cstheme="majorBidi"/>
        </w:rPr>
        <w:t xml:space="preserve">Evaluate the </w:t>
      </w:r>
      <w:r w:rsidR="00DD341F" w:rsidRPr="005B416D">
        <w:rPr>
          <w:rFonts w:asciiTheme="majorBidi" w:hAnsiTheme="majorBidi" w:cstheme="majorBidi"/>
        </w:rPr>
        <w:t xml:space="preserve">Early Grade Reading levels of adolescent children enrolled </w:t>
      </w:r>
      <w:r w:rsidRPr="005B416D">
        <w:rPr>
          <w:rFonts w:asciiTheme="majorBidi" w:hAnsiTheme="majorBidi" w:cstheme="majorBidi"/>
        </w:rPr>
        <w:t xml:space="preserve">in Grade 1 </w:t>
      </w:r>
      <w:r w:rsidR="00DD341F" w:rsidRPr="005B416D">
        <w:rPr>
          <w:rFonts w:asciiTheme="majorBidi" w:hAnsiTheme="majorBidi" w:cstheme="majorBidi"/>
        </w:rPr>
        <w:t>ALC classes</w:t>
      </w:r>
    </w:p>
    <w:p w14:paraId="76AF5C98" w14:textId="77777777" w:rsidR="002C137A" w:rsidRPr="005B416D" w:rsidRDefault="002C137A" w:rsidP="00D456F7">
      <w:pPr>
        <w:pStyle w:val="ListParagraph"/>
        <w:numPr>
          <w:ilvl w:val="0"/>
          <w:numId w:val="2"/>
        </w:numPr>
        <w:spacing w:after="0" w:line="276" w:lineRule="auto"/>
        <w:ind w:left="0"/>
        <w:jc w:val="both"/>
        <w:rPr>
          <w:rFonts w:asciiTheme="majorBidi" w:eastAsia="Times New Roman" w:hAnsiTheme="majorBidi" w:cstheme="majorBidi"/>
        </w:rPr>
      </w:pPr>
      <w:r w:rsidRPr="005B416D">
        <w:rPr>
          <w:rFonts w:asciiTheme="majorBidi" w:hAnsiTheme="majorBidi" w:cstheme="majorBidi"/>
        </w:rPr>
        <w:t xml:space="preserve">Evaluate the classroom instruction </w:t>
      </w:r>
      <w:r w:rsidR="003134C7" w:rsidRPr="005B416D">
        <w:rPr>
          <w:rFonts w:asciiTheme="majorBidi" w:hAnsiTheme="majorBidi" w:cstheme="majorBidi"/>
        </w:rPr>
        <w:t xml:space="preserve">process </w:t>
      </w:r>
      <w:r w:rsidRPr="005B416D">
        <w:rPr>
          <w:rFonts w:asciiTheme="majorBidi" w:hAnsiTheme="majorBidi" w:cstheme="majorBidi"/>
        </w:rPr>
        <w:t>as per the structured pedagogy prescribed in the ACR teacher guides</w:t>
      </w:r>
    </w:p>
    <w:p w14:paraId="4080361E" w14:textId="77777777" w:rsidR="00DD341F" w:rsidRPr="005B416D" w:rsidRDefault="00DB0412" w:rsidP="00D456F7">
      <w:pPr>
        <w:pStyle w:val="ListParagraph"/>
        <w:numPr>
          <w:ilvl w:val="0"/>
          <w:numId w:val="2"/>
        </w:numPr>
        <w:spacing w:after="0" w:line="276" w:lineRule="auto"/>
        <w:ind w:left="0"/>
        <w:jc w:val="both"/>
        <w:rPr>
          <w:rFonts w:asciiTheme="majorBidi" w:eastAsia="Times New Roman" w:hAnsiTheme="majorBidi" w:cstheme="majorBidi"/>
        </w:rPr>
      </w:pPr>
      <w:r w:rsidRPr="005B416D">
        <w:rPr>
          <w:rFonts w:asciiTheme="majorBidi" w:hAnsiTheme="majorBidi" w:cstheme="majorBidi"/>
        </w:rPr>
        <w:t xml:space="preserve">Evaluate the </w:t>
      </w:r>
      <w:r w:rsidRPr="005B416D">
        <w:rPr>
          <w:rFonts w:asciiTheme="majorBidi" w:eastAsia="Times New Roman" w:hAnsiTheme="majorBidi" w:cstheme="majorBidi"/>
        </w:rPr>
        <w:t xml:space="preserve">Perception of teachers about the teacher coaches (social workers) and their feedback </w:t>
      </w:r>
    </w:p>
    <w:p w14:paraId="11A90354" w14:textId="77777777" w:rsidR="00DB0412" w:rsidRPr="005B416D" w:rsidRDefault="00DB0412" w:rsidP="00D456F7">
      <w:pPr>
        <w:pStyle w:val="ListParagraph"/>
        <w:spacing w:after="0" w:line="276" w:lineRule="auto"/>
        <w:ind w:left="0"/>
        <w:jc w:val="both"/>
        <w:rPr>
          <w:rFonts w:asciiTheme="majorBidi" w:eastAsia="Times New Roman" w:hAnsiTheme="majorBidi" w:cstheme="majorBidi"/>
        </w:rPr>
      </w:pPr>
    </w:p>
    <w:p w14:paraId="1BF16C9C" w14:textId="77777777" w:rsidR="00DD341F" w:rsidRPr="005B416D" w:rsidRDefault="00DD341F" w:rsidP="00D456F7">
      <w:pPr>
        <w:shd w:val="clear" w:color="auto" w:fill="FFFFFF"/>
        <w:spacing w:after="0" w:line="276" w:lineRule="auto"/>
        <w:jc w:val="both"/>
        <w:textAlignment w:val="baseline"/>
        <w:rPr>
          <w:rFonts w:asciiTheme="majorBidi" w:eastAsia="Times New Roman" w:hAnsiTheme="majorBidi" w:cstheme="majorBidi"/>
        </w:rPr>
      </w:pPr>
      <w:r w:rsidRPr="005B416D">
        <w:rPr>
          <w:rFonts w:asciiTheme="majorBidi" w:eastAsia="Times New Roman" w:hAnsiTheme="majorBidi" w:cstheme="majorBidi"/>
          <w:b/>
          <w:bCs/>
          <w:bdr w:val="none" w:sz="0" w:space="0" w:color="auto" w:frame="1"/>
        </w:rPr>
        <w:t>Pu</w:t>
      </w:r>
      <w:r w:rsidR="002C137A" w:rsidRPr="005B416D">
        <w:rPr>
          <w:rFonts w:asciiTheme="majorBidi" w:eastAsia="Times New Roman" w:hAnsiTheme="majorBidi" w:cstheme="majorBidi"/>
          <w:b/>
          <w:bCs/>
          <w:bdr w:val="none" w:sz="0" w:space="0" w:color="auto" w:frame="1"/>
        </w:rPr>
        <w:t>rpose of the evaluation</w:t>
      </w:r>
      <w:r w:rsidRPr="005B416D">
        <w:rPr>
          <w:rFonts w:asciiTheme="majorBidi" w:eastAsia="Times New Roman" w:hAnsiTheme="majorBidi" w:cstheme="majorBidi"/>
          <w:b/>
          <w:bCs/>
          <w:bdr w:val="none" w:sz="0" w:space="0" w:color="auto" w:frame="1"/>
        </w:rPr>
        <w:t xml:space="preserve">: </w:t>
      </w:r>
      <w:r w:rsidRPr="005B416D">
        <w:rPr>
          <w:rFonts w:asciiTheme="majorBidi" w:eastAsia="Times New Roman" w:hAnsiTheme="majorBidi" w:cstheme="majorBidi"/>
        </w:rPr>
        <w:t xml:space="preserve">The purpose </w:t>
      </w:r>
      <w:r w:rsidR="00DB0412" w:rsidRPr="005B416D">
        <w:rPr>
          <w:rFonts w:asciiTheme="majorBidi" w:eastAsia="Times New Roman" w:hAnsiTheme="majorBidi" w:cstheme="majorBidi"/>
        </w:rPr>
        <w:t>of</w:t>
      </w:r>
      <w:r w:rsidRPr="005B416D">
        <w:rPr>
          <w:rFonts w:asciiTheme="majorBidi" w:eastAsia="Times New Roman" w:hAnsiTheme="majorBidi" w:cstheme="majorBidi"/>
        </w:rPr>
        <w:t xml:space="preserve"> this evaluation is to assess the </w:t>
      </w:r>
      <w:r w:rsidR="002C137A" w:rsidRPr="005B416D">
        <w:rPr>
          <w:rFonts w:asciiTheme="majorBidi" w:eastAsia="Times New Roman" w:hAnsiTheme="majorBidi" w:cstheme="majorBidi"/>
        </w:rPr>
        <w:t xml:space="preserve">quality of the teaching process, </w:t>
      </w:r>
      <w:r w:rsidR="00AA35AB">
        <w:rPr>
          <w:rFonts w:asciiTheme="majorBidi" w:eastAsia="Times New Roman" w:hAnsiTheme="majorBidi" w:cstheme="majorBidi"/>
        </w:rPr>
        <w:t>Early grade reading</w:t>
      </w:r>
      <w:r w:rsidR="002C137A" w:rsidRPr="005B416D">
        <w:rPr>
          <w:rFonts w:asciiTheme="majorBidi" w:eastAsia="Times New Roman" w:hAnsiTheme="majorBidi" w:cstheme="majorBidi"/>
        </w:rPr>
        <w:t xml:space="preserve"> </w:t>
      </w:r>
      <w:r w:rsidR="00AA35AB">
        <w:rPr>
          <w:rFonts w:asciiTheme="majorBidi" w:eastAsia="Times New Roman" w:hAnsiTheme="majorBidi" w:cstheme="majorBidi"/>
        </w:rPr>
        <w:t>levels of children</w:t>
      </w:r>
      <w:r w:rsidRPr="005B416D">
        <w:rPr>
          <w:rFonts w:asciiTheme="majorBidi" w:eastAsia="Times New Roman" w:hAnsiTheme="majorBidi" w:cstheme="majorBidi"/>
        </w:rPr>
        <w:t xml:space="preserve"> and document project achievements, challenges and best practices so that the learnings inform future similar programming</w:t>
      </w:r>
      <w:r w:rsidR="002C137A" w:rsidRPr="005B416D">
        <w:rPr>
          <w:rFonts w:asciiTheme="majorBidi" w:eastAsia="Times New Roman" w:hAnsiTheme="majorBidi" w:cstheme="majorBidi"/>
        </w:rPr>
        <w:t xml:space="preserve"> for </w:t>
      </w:r>
      <w:proofErr w:type="spellStart"/>
      <w:r w:rsidR="002C137A" w:rsidRPr="005B416D">
        <w:rPr>
          <w:rFonts w:asciiTheme="majorBidi" w:eastAsia="Times New Roman" w:hAnsiTheme="majorBidi" w:cstheme="majorBidi"/>
        </w:rPr>
        <w:t>CiC</w:t>
      </w:r>
      <w:proofErr w:type="spellEnd"/>
      <w:r w:rsidRPr="005B416D">
        <w:rPr>
          <w:rFonts w:asciiTheme="majorBidi" w:eastAsia="Times New Roman" w:hAnsiTheme="majorBidi" w:cstheme="majorBidi"/>
        </w:rPr>
        <w:t xml:space="preserve">. </w:t>
      </w:r>
    </w:p>
    <w:p w14:paraId="17E04DE7" w14:textId="77777777" w:rsidR="00DD341F" w:rsidRPr="005B416D" w:rsidRDefault="00DD341F" w:rsidP="00D456F7">
      <w:pPr>
        <w:shd w:val="clear" w:color="auto" w:fill="FFFFFF"/>
        <w:spacing w:after="0" w:line="276" w:lineRule="auto"/>
        <w:jc w:val="both"/>
        <w:textAlignment w:val="baseline"/>
        <w:rPr>
          <w:rFonts w:asciiTheme="majorBidi" w:eastAsia="Times New Roman" w:hAnsiTheme="majorBidi" w:cstheme="majorBidi"/>
          <w:b/>
          <w:bCs/>
          <w:bdr w:val="none" w:sz="0" w:space="0" w:color="auto" w:frame="1"/>
        </w:rPr>
      </w:pPr>
    </w:p>
    <w:p w14:paraId="1319575C" w14:textId="77777777" w:rsidR="00DD341F" w:rsidRPr="005B416D" w:rsidRDefault="00DD341F" w:rsidP="00D456F7">
      <w:pPr>
        <w:shd w:val="clear" w:color="auto" w:fill="FFFFFF"/>
        <w:spacing w:after="0" w:line="276" w:lineRule="auto"/>
        <w:jc w:val="both"/>
        <w:textAlignment w:val="baseline"/>
        <w:rPr>
          <w:rFonts w:asciiTheme="majorBidi" w:eastAsia="Times New Roman" w:hAnsiTheme="majorBidi" w:cstheme="majorBidi"/>
        </w:rPr>
      </w:pPr>
      <w:r w:rsidRPr="005B416D">
        <w:rPr>
          <w:rFonts w:asciiTheme="majorBidi" w:eastAsia="Times New Roman" w:hAnsiTheme="majorBidi" w:cstheme="majorBidi"/>
          <w:b/>
          <w:bCs/>
          <w:bdr w:val="none" w:sz="0" w:space="0" w:color="auto" w:frame="1"/>
        </w:rPr>
        <w:t xml:space="preserve">Methodology: </w:t>
      </w:r>
      <w:r w:rsidRPr="005B416D">
        <w:rPr>
          <w:rFonts w:asciiTheme="majorBidi" w:eastAsia="Times New Roman" w:hAnsiTheme="majorBidi" w:cstheme="majorBidi"/>
        </w:rPr>
        <w:t>The consultant will be responsible to advise on the best evaluation methodologies based on the context and the time available for the evaluation. The data collection process (qualitative and quantitative) will be coordinated by CIC in collaboration with the field team.</w:t>
      </w:r>
    </w:p>
    <w:p w14:paraId="4E391FFD" w14:textId="77777777" w:rsidR="00DD341F" w:rsidRPr="005B416D" w:rsidRDefault="00DD341F" w:rsidP="00D456F7">
      <w:pPr>
        <w:shd w:val="clear" w:color="auto" w:fill="FFFFFF"/>
        <w:spacing w:after="0" w:line="276" w:lineRule="auto"/>
        <w:jc w:val="both"/>
        <w:textAlignment w:val="baseline"/>
        <w:rPr>
          <w:rFonts w:asciiTheme="majorBidi" w:eastAsia="Times New Roman" w:hAnsiTheme="majorBidi" w:cstheme="majorBidi"/>
        </w:rPr>
      </w:pPr>
    </w:p>
    <w:p w14:paraId="008D1643" w14:textId="77777777" w:rsidR="00DD341F" w:rsidRPr="005B416D" w:rsidRDefault="00DD341F" w:rsidP="00D456F7">
      <w:pPr>
        <w:shd w:val="clear" w:color="auto" w:fill="FFFFFF"/>
        <w:spacing w:after="300" w:line="240" w:lineRule="auto"/>
        <w:jc w:val="both"/>
        <w:textAlignment w:val="baseline"/>
        <w:rPr>
          <w:rFonts w:asciiTheme="majorBidi" w:eastAsia="Times New Roman" w:hAnsiTheme="majorBidi" w:cstheme="majorBidi"/>
        </w:rPr>
      </w:pPr>
      <w:r w:rsidRPr="005B416D">
        <w:rPr>
          <w:rStyle w:val="Strong"/>
          <w:rFonts w:asciiTheme="majorBidi" w:hAnsiTheme="majorBidi" w:cstheme="majorBidi"/>
          <w:bdr w:val="none" w:sz="0" w:space="0" w:color="auto" w:frame="1"/>
          <w:shd w:val="clear" w:color="auto" w:fill="FFFFFF"/>
        </w:rPr>
        <w:lastRenderedPageBreak/>
        <w:t>Scope of work:</w:t>
      </w:r>
      <w:r w:rsidRPr="005B416D">
        <w:rPr>
          <w:rFonts w:asciiTheme="majorBidi" w:eastAsia="Times New Roman" w:hAnsiTheme="majorBidi" w:cstheme="majorBidi"/>
        </w:rPr>
        <w:t xml:space="preserve"> The external consultant</w:t>
      </w:r>
      <w:r w:rsidR="00591528">
        <w:rPr>
          <w:rFonts w:asciiTheme="majorBidi" w:eastAsia="Times New Roman" w:hAnsiTheme="majorBidi" w:cstheme="majorBidi"/>
        </w:rPr>
        <w:t xml:space="preserve"> will be required to do </w:t>
      </w:r>
      <w:proofErr w:type="spellStart"/>
      <w:r w:rsidR="00591528">
        <w:rPr>
          <w:rFonts w:asciiTheme="majorBidi" w:eastAsia="Times New Roman" w:hAnsiTheme="majorBidi" w:cstheme="majorBidi"/>
        </w:rPr>
        <w:t>i</w:t>
      </w:r>
      <w:proofErr w:type="spellEnd"/>
      <w:r w:rsidR="00591528">
        <w:rPr>
          <w:rFonts w:asciiTheme="majorBidi" w:eastAsia="Times New Roman" w:hAnsiTheme="majorBidi" w:cstheme="majorBidi"/>
        </w:rPr>
        <w:t xml:space="preserve">) mid line and ii) </w:t>
      </w:r>
      <w:proofErr w:type="spellStart"/>
      <w:r w:rsidR="00591528">
        <w:rPr>
          <w:rFonts w:asciiTheme="majorBidi" w:eastAsia="Times New Roman" w:hAnsiTheme="majorBidi" w:cstheme="majorBidi"/>
        </w:rPr>
        <w:t>endline</w:t>
      </w:r>
      <w:proofErr w:type="spellEnd"/>
      <w:r w:rsidR="00591528">
        <w:rPr>
          <w:rFonts w:asciiTheme="majorBidi" w:eastAsia="Times New Roman" w:hAnsiTheme="majorBidi" w:cstheme="majorBidi"/>
        </w:rPr>
        <w:t xml:space="preserve"> evaluation of project in a) Zabul b) Urozgan and c) </w:t>
      </w:r>
      <w:proofErr w:type="spellStart"/>
      <w:r w:rsidR="00591528">
        <w:rPr>
          <w:rFonts w:asciiTheme="majorBidi" w:eastAsia="Times New Roman" w:hAnsiTheme="majorBidi" w:cstheme="majorBidi"/>
        </w:rPr>
        <w:t>Baghlan</w:t>
      </w:r>
      <w:proofErr w:type="spellEnd"/>
      <w:r w:rsidR="00591528">
        <w:rPr>
          <w:rFonts w:asciiTheme="majorBidi" w:eastAsia="Times New Roman" w:hAnsiTheme="majorBidi" w:cstheme="majorBidi"/>
        </w:rPr>
        <w:t xml:space="preserve">. </w:t>
      </w:r>
      <w:r w:rsidRPr="005B416D">
        <w:rPr>
          <w:rFonts w:asciiTheme="majorBidi" w:eastAsia="Times New Roman" w:hAnsiTheme="majorBidi" w:cstheme="majorBidi"/>
        </w:rPr>
        <w:t xml:space="preserve"> </w:t>
      </w:r>
      <w:r w:rsidR="00591528">
        <w:rPr>
          <w:rFonts w:asciiTheme="majorBidi" w:eastAsia="Times New Roman" w:hAnsiTheme="majorBidi" w:cstheme="majorBidi"/>
        </w:rPr>
        <w:t xml:space="preserve">Towards that end, the consultant </w:t>
      </w:r>
      <w:r w:rsidRPr="005B416D">
        <w:rPr>
          <w:rFonts w:asciiTheme="majorBidi" w:eastAsia="Times New Roman" w:hAnsiTheme="majorBidi" w:cstheme="majorBidi"/>
        </w:rPr>
        <w:t>will be required to undertake the following specific tasks:</w:t>
      </w:r>
    </w:p>
    <w:p w14:paraId="3F9BCAA7" w14:textId="77777777" w:rsidR="00DD341F" w:rsidRPr="005B416D" w:rsidRDefault="00DD341F" w:rsidP="00D456F7">
      <w:pPr>
        <w:pStyle w:val="ListParagraph"/>
        <w:numPr>
          <w:ilvl w:val="0"/>
          <w:numId w:val="4"/>
        </w:numPr>
        <w:shd w:val="clear" w:color="auto" w:fill="FFFFFF"/>
        <w:spacing w:after="0" w:line="240" w:lineRule="auto"/>
        <w:jc w:val="both"/>
        <w:textAlignment w:val="baseline"/>
        <w:rPr>
          <w:rFonts w:asciiTheme="majorBidi" w:eastAsia="Times New Roman" w:hAnsiTheme="majorBidi" w:cstheme="majorBidi"/>
        </w:rPr>
      </w:pPr>
      <w:r w:rsidRPr="005B416D">
        <w:rPr>
          <w:rFonts w:asciiTheme="majorBidi" w:eastAsia="Times New Roman" w:hAnsiTheme="majorBidi" w:cstheme="majorBidi"/>
        </w:rPr>
        <w:t xml:space="preserve">In consultation with CIC project team, the consultant will be expected to review the assessment tools (quantitative and qualitative tools) and processes to be used for </w:t>
      </w:r>
      <w:r w:rsidR="003134C7" w:rsidRPr="005B416D">
        <w:rPr>
          <w:rFonts w:asciiTheme="majorBidi" w:eastAsia="Times New Roman" w:hAnsiTheme="majorBidi" w:cstheme="majorBidi"/>
        </w:rPr>
        <w:t>evaluation</w:t>
      </w:r>
      <w:r w:rsidRPr="005B416D">
        <w:rPr>
          <w:rFonts w:asciiTheme="majorBidi" w:eastAsia="Times New Roman" w:hAnsiTheme="majorBidi" w:cstheme="majorBidi"/>
        </w:rPr>
        <w:t xml:space="preserve"> purposes.</w:t>
      </w:r>
    </w:p>
    <w:p w14:paraId="56BA38FE" w14:textId="77777777" w:rsidR="00DD341F" w:rsidRPr="005B416D" w:rsidRDefault="00DD341F" w:rsidP="00D456F7">
      <w:pPr>
        <w:pStyle w:val="ListParagraph"/>
        <w:numPr>
          <w:ilvl w:val="0"/>
          <w:numId w:val="4"/>
        </w:numPr>
        <w:spacing w:after="0" w:line="240" w:lineRule="auto"/>
        <w:jc w:val="both"/>
        <w:textAlignment w:val="baseline"/>
        <w:rPr>
          <w:rFonts w:asciiTheme="majorBidi" w:eastAsia="Times New Roman" w:hAnsiTheme="majorBidi" w:cstheme="majorBidi"/>
        </w:rPr>
      </w:pPr>
      <w:r w:rsidRPr="005B416D">
        <w:rPr>
          <w:rFonts w:asciiTheme="majorBidi" w:eastAsia="Times New Roman" w:hAnsiTheme="majorBidi" w:cstheme="majorBidi"/>
        </w:rPr>
        <w:t>Work closely with the CIC team in the data collection processes.</w:t>
      </w:r>
    </w:p>
    <w:p w14:paraId="412942C9" w14:textId="77777777" w:rsidR="00DD341F" w:rsidRPr="005B416D" w:rsidRDefault="00DD341F" w:rsidP="00591528">
      <w:pPr>
        <w:pStyle w:val="NormalWeb"/>
        <w:numPr>
          <w:ilvl w:val="0"/>
          <w:numId w:val="4"/>
        </w:numPr>
        <w:spacing w:before="0" w:beforeAutospacing="0" w:after="0" w:afterAutospacing="0"/>
        <w:jc w:val="both"/>
        <w:textAlignment w:val="baseline"/>
        <w:rPr>
          <w:rFonts w:asciiTheme="majorBidi" w:hAnsiTheme="majorBidi" w:cstheme="majorBidi"/>
          <w:sz w:val="22"/>
          <w:szCs w:val="22"/>
        </w:rPr>
      </w:pPr>
      <w:r w:rsidRPr="005B416D">
        <w:rPr>
          <w:rFonts w:asciiTheme="majorBidi" w:hAnsiTheme="majorBidi" w:cstheme="majorBidi"/>
          <w:sz w:val="22"/>
          <w:szCs w:val="22"/>
        </w:rPr>
        <w:t>Analyze and in</w:t>
      </w:r>
      <w:r w:rsidR="00591528">
        <w:rPr>
          <w:rFonts w:asciiTheme="majorBidi" w:hAnsiTheme="majorBidi" w:cstheme="majorBidi"/>
          <w:sz w:val="22"/>
          <w:szCs w:val="22"/>
        </w:rPr>
        <w:t xml:space="preserve">terpret data to develop the </w:t>
      </w:r>
      <w:r w:rsidRPr="005B416D">
        <w:rPr>
          <w:rFonts w:asciiTheme="majorBidi" w:hAnsiTheme="majorBidi" w:cstheme="majorBidi"/>
          <w:sz w:val="22"/>
          <w:szCs w:val="22"/>
        </w:rPr>
        <w:t>evaluation report.</w:t>
      </w:r>
    </w:p>
    <w:p w14:paraId="66F4030A" w14:textId="77777777" w:rsidR="00DD341F" w:rsidRPr="005B416D" w:rsidRDefault="00DD341F" w:rsidP="00D456F7">
      <w:pPr>
        <w:pStyle w:val="NormalWeb"/>
        <w:numPr>
          <w:ilvl w:val="0"/>
          <w:numId w:val="4"/>
        </w:numPr>
        <w:tabs>
          <w:tab w:val="clear" w:pos="720"/>
          <w:tab w:val="num" w:pos="0"/>
        </w:tabs>
        <w:spacing w:before="0" w:beforeAutospacing="0" w:after="0" w:afterAutospacing="0"/>
        <w:jc w:val="both"/>
        <w:textAlignment w:val="baseline"/>
        <w:rPr>
          <w:rFonts w:asciiTheme="majorBidi" w:hAnsiTheme="majorBidi" w:cstheme="majorBidi"/>
          <w:sz w:val="22"/>
          <w:szCs w:val="22"/>
        </w:rPr>
      </w:pPr>
      <w:r w:rsidRPr="005B416D">
        <w:rPr>
          <w:rFonts w:asciiTheme="majorBidi" w:hAnsiTheme="majorBidi" w:cstheme="majorBidi"/>
          <w:sz w:val="22"/>
          <w:szCs w:val="22"/>
        </w:rPr>
        <w:t>Present key findings and insights with CIC project team.</w:t>
      </w:r>
    </w:p>
    <w:p w14:paraId="3A2597A9" w14:textId="77777777" w:rsidR="00DD341F" w:rsidRPr="005B416D" w:rsidRDefault="003134C7" w:rsidP="00D456F7">
      <w:pPr>
        <w:pStyle w:val="NormalWeb"/>
        <w:numPr>
          <w:ilvl w:val="0"/>
          <w:numId w:val="4"/>
        </w:numPr>
        <w:spacing w:before="0" w:beforeAutospacing="0" w:after="300" w:afterAutospacing="0"/>
        <w:jc w:val="both"/>
        <w:textAlignment w:val="baseline"/>
        <w:rPr>
          <w:rFonts w:asciiTheme="majorBidi" w:hAnsiTheme="majorBidi" w:cstheme="majorBidi"/>
          <w:sz w:val="22"/>
          <w:szCs w:val="22"/>
        </w:rPr>
      </w:pPr>
      <w:r w:rsidRPr="005B416D">
        <w:rPr>
          <w:rFonts w:asciiTheme="majorBidi" w:hAnsiTheme="majorBidi" w:cstheme="majorBidi"/>
          <w:sz w:val="22"/>
          <w:szCs w:val="22"/>
        </w:rPr>
        <w:t xml:space="preserve">Submit the </w:t>
      </w:r>
      <w:r w:rsidR="00DD341F" w:rsidRPr="005B416D">
        <w:rPr>
          <w:rFonts w:asciiTheme="majorBidi" w:hAnsiTheme="majorBidi" w:cstheme="majorBidi"/>
          <w:sz w:val="22"/>
          <w:szCs w:val="22"/>
        </w:rPr>
        <w:t>evaluation report</w:t>
      </w:r>
    </w:p>
    <w:p w14:paraId="4F37FFFE" w14:textId="77777777" w:rsidR="00DD341F" w:rsidRPr="005B416D" w:rsidRDefault="00DD341F" w:rsidP="00D456F7">
      <w:pPr>
        <w:shd w:val="clear" w:color="auto" w:fill="FFFFFF"/>
        <w:spacing w:after="0" w:line="276" w:lineRule="auto"/>
        <w:jc w:val="both"/>
        <w:textAlignment w:val="baseline"/>
        <w:rPr>
          <w:rFonts w:asciiTheme="majorBidi" w:eastAsia="Times New Roman" w:hAnsiTheme="majorBidi" w:cstheme="majorBidi"/>
        </w:rPr>
      </w:pPr>
      <w:r w:rsidRPr="005B416D">
        <w:rPr>
          <w:rFonts w:asciiTheme="majorBidi" w:eastAsia="Times New Roman" w:hAnsiTheme="majorBidi" w:cstheme="majorBidi"/>
          <w:b/>
          <w:bCs/>
          <w:bdr w:val="none" w:sz="0" w:space="0" w:color="auto" w:frame="1"/>
        </w:rPr>
        <w:t xml:space="preserve">Main deliverables: </w:t>
      </w:r>
      <w:r w:rsidRPr="005B416D">
        <w:rPr>
          <w:rFonts w:asciiTheme="majorBidi" w:eastAsia="Times New Roman" w:hAnsiTheme="majorBidi" w:cstheme="majorBidi"/>
        </w:rPr>
        <w:t>In accordance with the schedule of activities, the consultant will produce:</w:t>
      </w:r>
    </w:p>
    <w:p w14:paraId="326485B2" w14:textId="77777777" w:rsidR="00DD341F" w:rsidRPr="005B416D" w:rsidRDefault="00DD341F" w:rsidP="00D456F7">
      <w:pPr>
        <w:pStyle w:val="ListParagraph"/>
        <w:numPr>
          <w:ilvl w:val="0"/>
          <w:numId w:val="3"/>
        </w:numPr>
        <w:shd w:val="clear" w:color="auto" w:fill="FFFFFF"/>
        <w:spacing w:after="0" w:line="276" w:lineRule="auto"/>
        <w:ind w:left="90" w:hanging="450"/>
        <w:jc w:val="both"/>
        <w:textAlignment w:val="baseline"/>
        <w:rPr>
          <w:rFonts w:asciiTheme="majorBidi" w:eastAsia="Times New Roman" w:hAnsiTheme="majorBidi" w:cstheme="majorBidi"/>
        </w:rPr>
      </w:pPr>
      <w:r w:rsidRPr="005B416D">
        <w:rPr>
          <w:rFonts w:asciiTheme="majorBidi" w:eastAsia="Times New Roman" w:hAnsiTheme="majorBidi" w:cstheme="majorBidi"/>
        </w:rPr>
        <w:t>An initial report, which responds to the scope of work with methodology clearly detailing how the consultant plans to approach the assignment, work plan and data collection tools for the evaluation.</w:t>
      </w:r>
    </w:p>
    <w:p w14:paraId="5569D002" w14:textId="77777777" w:rsidR="00DD341F" w:rsidRPr="005B416D" w:rsidRDefault="00DD341F" w:rsidP="00D456F7">
      <w:pPr>
        <w:pStyle w:val="ListParagraph"/>
        <w:numPr>
          <w:ilvl w:val="0"/>
          <w:numId w:val="3"/>
        </w:numPr>
        <w:shd w:val="clear" w:color="auto" w:fill="FFFFFF"/>
        <w:spacing w:after="0" w:line="276" w:lineRule="auto"/>
        <w:ind w:left="90" w:hanging="450"/>
        <w:jc w:val="both"/>
        <w:textAlignment w:val="baseline"/>
        <w:rPr>
          <w:rFonts w:asciiTheme="majorBidi" w:eastAsia="Times New Roman" w:hAnsiTheme="majorBidi" w:cstheme="majorBidi"/>
        </w:rPr>
      </w:pPr>
      <w:r w:rsidRPr="005B416D">
        <w:rPr>
          <w:rFonts w:asciiTheme="majorBidi" w:eastAsia="Times New Roman" w:hAnsiTheme="majorBidi" w:cstheme="majorBidi"/>
        </w:rPr>
        <w:t>A comprehensive end line report incorporating feedback from CIC and key stakeholders. (including the cleaned datasets and transcripts)</w:t>
      </w:r>
    </w:p>
    <w:p w14:paraId="575DCE77" w14:textId="77777777" w:rsidR="00DD341F" w:rsidRPr="005B416D" w:rsidRDefault="00DD341F" w:rsidP="00D456F7">
      <w:pPr>
        <w:pStyle w:val="ListParagraph"/>
        <w:shd w:val="clear" w:color="auto" w:fill="FFFFFF"/>
        <w:spacing w:after="0" w:line="276" w:lineRule="auto"/>
        <w:jc w:val="both"/>
        <w:textAlignment w:val="baseline"/>
        <w:rPr>
          <w:rFonts w:asciiTheme="majorBidi" w:eastAsia="Times New Roman" w:hAnsiTheme="majorBidi" w:cstheme="majorBidi"/>
        </w:rPr>
      </w:pPr>
    </w:p>
    <w:p w14:paraId="44C6A118" w14:textId="77777777" w:rsidR="00DD341F" w:rsidRPr="005B416D" w:rsidRDefault="00DD341F" w:rsidP="00591528">
      <w:pPr>
        <w:shd w:val="clear" w:color="auto" w:fill="FFFFFF"/>
        <w:spacing w:after="0" w:line="276" w:lineRule="auto"/>
        <w:jc w:val="both"/>
        <w:textAlignment w:val="baseline"/>
        <w:rPr>
          <w:rFonts w:asciiTheme="majorBidi" w:eastAsia="Times New Roman" w:hAnsiTheme="majorBidi" w:cstheme="majorBidi"/>
        </w:rPr>
      </w:pPr>
      <w:r w:rsidRPr="005B416D">
        <w:rPr>
          <w:rFonts w:asciiTheme="majorBidi" w:eastAsia="Times New Roman" w:hAnsiTheme="majorBidi" w:cstheme="majorBidi"/>
          <w:b/>
          <w:bCs/>
          <w:bdr w:val="none" w:sz="0" w:space="0" w:color="auto" w:frame="1"/>
        </w:rPr>
        <w:t xml:space="preserve">Duration of the assignment: </w:t>
      </w:r>
      <w:r w:rsidRPr="005B416D">
        <w:rPr>
          <w:rFonts w:asciiTheme="majorBidi" w:hAnsiTheme="majorBidi" w:cstheme="majorBidi"/>
          <w:shd w:val="clear" w:color="auto" w:fill="FFFFFF"/>
        </w:rPr>
        <w:t>The</w:t>
      </w:r>
      <w:r w:rsidR="00591528">
        <w:rPr>
          <w:rFonts w:asciiTheme="majorBidi" w:hAnsiTheme="majorBidi" w:cstheme="majorBidi"/>
          <w:shd w:val="clear" w:color="auto" w:fill="FFFFFF"/>
        </w:rPr>
        <w:t xml:space="preserve"> mid line</w:t>
      </w:r>
      <w:r w:rsidRPr="005B416D">
        <w:rPr>
          <w:rFonts w:asciiTheme="majorBidi" w:hAnsiTheme="majorBidi" w:cstheme="majorBidi"/>
          <w:shd w:val="clear" w:color="auto" w:fill="FFFFFF"/>
        </w:rPr>
        <w:t xml:space="preserve"> evaluation is expected to be conducted</w:t>
      </w:r>
      <w:r w:rsidR="003134C7" w:rsidRPr="005B416D">
        <w:rPr>
          <w:rFonts w:asciiTheme="majorBidi" w:hAnsiTheme="majorBidi" w:cstheme="majorBidi"/>
          <w:shd w:val="clear" w:color="auto" w:fill="FFFFFF"/>
        </w:rPr>
        <w:t xml:space="preserve"> for Zabul</w:t>
      </w:r>
      <w:r w:rsidRPr="005B416D">
        <w:rPr>
          <w:rFonts w:asciiTheme="majorBidi" w:hAnsiTheme="majorBidi" w:cstheme="majorBidi"/>
          <w:shd w:val="clear" w:color="auto" w:fill="FFFFFF"/>
        </w:rPr>
        <w:t xml:space="preserve"> during </w:t>
      </w:r>
      <w:r w:rsidR="003134C7" w:rsidRPr="005B416D">
        <w:rPr>
          <w:rFonts w:asciiTheme="majorBidi" w:hAnsiTheme="majorBidi" w:cstheme="majorBidi"/>
          <w:shd w:val="clear" w:color="auto" w:fill="FFFFFF"/>
        </w:rPr>
        <w:t>December 2021</w:t>
      </w:r>
      <w:r w:rsidRPr="005B416D">
        <w:rPr>
          <w:rFonts w:asciiTheme="majorBidi" w:hAnsiTheme="majorBidi" w:cstheme="majorBidi"/>
          <w:shd w:val="clear" w:color="auto" w:fill="FFFFFF"/>
        </w:rPr>
        <w:t xml:space="preserve"> </w:t>
      </w:r>
      <w:r w:rsidR="003134C7" w:rsidRPr="005B416D">
        <w:rPr>
          <w:rFonts w:asciiTheme="majorBidi" w:hAnsiTheme="majorBidi" w:cstheme="majorBidi"/>
          <w:shd w:val="clear" w:color="auto" w:fill="FFFFFF"/>
        </w:rPr>
        <w:t xml:space="preserve">while </w:t>
      </w:r>
      <w:r w:rsidR="00591528">
        <w:rPr>
          <w:rFonts w:asciiTheme="majorBidi" w:hAnsiTheme="majorBidi" w:cstheme="majorBidi"/>
          <w:shd w:val="clear" w:color="auto" w:fill="FFFFFF"/>
        </w:rPr>
        <w:t xml:space="preserve">other </w:t>
      </w:r>
      <w:r w:rsidR="003134C7" w:rsidRPr="005B416D">
        <w:rPr>
          <w:rFonts w:asciiTheme="majorBidi" w:hAnsiTheme="majorBidi" w:cstheme="majorBidi"/>
          <w:shd w:val="clear" w:color="auto" w:fill="FFFFFF"/>
        </w:rPr>
        <w:t>evaluation</w:t>
      </w:r>
      <w:r w:rsidR="00591528">
        <w:rPr>
          <w:rFonts w:asciiTheme="majorBidi" w:hAnsiTheme="majorBidi" w:cstheme="majorBidi"/>
          <w:shd w:val="clear" w:color="auto" w:fill="FFFFFF"/>
        </w:rPr>
        <w:t>s</w:t>
      </w:r>
      <w:r w:rsidR="003134C7" w:rsidRPr="005B416D">
        <w:rPr>
          <w:rFonts w:asciiTheme="majorBidi" w:hAnsiTheme="majorBidi" w:cstheme="majorBidi"/>
          <w:shd w:val="clear" w:color="auto" w:fill="FFFFFF"/>
        </w:rPr>
        <w:t xml:space="preserve"> for Urozgan and </w:t>
      </w:r>
      <w:proofErr w:type="spellStart"/>
      <w:r w:rsidR="003134C7" w:rsidRPr="005B416D">
        <w:rPr>
          <w:rFonts w:asciiTheme="majorBidi" w:hAnsiTheme="majorBidi" w:cstheme="majorBidi"/>
          <w:shd w:val="clear" w:color="auto" w:fill="FFFFFF"/>
        </w:rPr>
        <w:t>Baghlan</w:t>
      </w:r>
      <w:proofErr w:type="spellEnd"/>
      <w:r w:rsidR="003134C7" w:rsidRPr="005B416D">
        <w:rPr>
          <w:rFonts w:asciiTheme="majorBidi" w:hAnsiTheme="majorBidi" w:cstheme="majorBidi"/>
          <w:shd w:val="clear" w:color="auto" w:fill="FFFFFF"/>
        </w:rPr>
        <w:t xml:space="preserve"> are to be decided</w:t>
      </w:r>
      <w:r w:rsidRPr="005B416D">
        <w:rPr>
          <w:rFonts w:asciiTheme="majorBidi" w:hAnsiTheme="majorBidi" w:cstheme="majorBidi"/>
          <w:shd w:val="clear" w:color="auto" w:fill="FFFFFF"/>
        </w:rPr>
        <w:t>.</w:t>
      </w:r>
      <w:r w:rsidR="00AA35AB">
        <w:rPr>
          <w:rFonts w:asciiTheme="majorBidi" w:hAnsiTheme="majorBidi" w:cstheme="majorBidi"/>
          <w:shd w:val="clear" w:color="auto" w:fill="FFFFFF"/>
        </w:rPr>
        <w:t xml:space="preserve"> </w:t>
      </w:r>
      <w:r w:rsidR="003134C7" w:rsidRPr="005B416D">
        <w:rPr>
          <w:rFonts w:asciiTheme="majorBidi" w:hAnsiTheme="majorBidi" w:cstheme="majorBidi"/>
          <w:shd w:val="clear" w:color="auto" w:fill="FFFFFF"/>
        </w:rPr>
        <w:t>The successful applicant shall be contracted for all further evaluations during the course of the project.</w:t>
      </w:r>
    </w:p>
    <w:p w14:paraId="131EE4D9" w14:textId="77777777" w:rsidR="00DD341F" w:rsidRPr="005B416D" w:rsidRDefault="00DD341F" w:rsidP="00D456F7">
      <w:pPr>
        <w:shd w:val="clear" w:color="auto" w:fill="FFFFFF"/>
        <w:spacing w:after="0" w:line="276" w:lineRule="auto"/>
        <w:jc w:val="both"/>
        <w:textAlignment w:val="baseline"/>
        <w:rPr>
          <w:rFonts w:asciiTheme="majorBidi" w:eastAsia="Times New Roman" w:hAnsiTheme="majorBidi" w:cstheme="majorBidi"/>
          <w:b/>
          <w:bCs/>
          <w:bdr w:val="none" w:sz="0" w:space="0" w:color="auto" w:frame="1"/>
        </w:rPr>
      </w:pPr>
    </w:p>
    <w:p w14:paraId="233E051E" w14:textId="77777777" w:rsidR="00DD341F" w:rsidRPr="005B416D" w:rsidRDefault="00DD341F" w:rsidP="00D456F7">
      <w:pPr>
        <w:shd w:val="clear" w:color="auto" w:fill="FFFFFF"/>
        <w:spacing w:after="0" w:line="276" w:lineRule="auto"/>
        <w:jc w:val="both"/>
        <w:textAlignment w:val="baseline"/>
        <w:rPr>
          <w:rFonts w:asciiTheme="majorBidi" w:eastAsia="Times New Roman" w:hAnsiTheme="majorBidi" w:cstheme="majorBidi"/>
        </w:rPr>
      </w:pPr>
      <w:r w:rsidRPr="005B416D">
        <w:rPr>
          <w:rFonts w:asciiTheme="majorBidi" w:eastAsia="Times New Roman" w:hAnsiTheme="majorBidi" w:cstheme="majorBidi"/>
          <w:b/>
          <w:bCs/>
          <w:bdr w:val="none" w:sz="0" w:space="0" w:color="auto" w:frame="1"/>
        </w:rPr>
        <w:t xml:space="preserve">Institutional Arrangements: </w:t>
      </w:r>
      <w:r w:rsidRPr="005B416D">
        <w:rPr>
          <w:rFonts w:asciiTheme="majorBidi" w:eastAsia="Times New Roman" w:hAnsiTheme="majorBidi" w:cstheme="majorBidi"/>
        </w:rPr>
        <w:t xml:space="preserve">The consultant will report directly to the </w:t>
      </w:r>
      <w:r w:rsidR="00CD384D" w:rsidRPr="005B416D">
        <w:rPr>
          <w:rFonts w:asciiTheme="majorBidi" w:eastAsia="Times New Roman" w:hAnsiTheme="majorBidi" w:cstheme="majorBidi"/>
        </w:rPr>
        <w:t>Education Program Manager at CIC/Street Child</w:t>
      </w:r>
      <w:r w:rsidRPr="005B416D">
        <w:rPr>
          <w:rFonts w:asciiTheme="majorBidi" w:eastAsia="Times New Roman" w:hAnsiTheme="majorBidi" w:cstheme="majorBidi"/>
        </w:rPr>
        <w:t>. CIC will provide relevant background documents necessary for the evaluation and shall be responsible for the coordination of meetings and other activities during the evaluation.</w:t>
      </w:r>
    </w:p>
    <w:p w14:paraId="1D5710CA" w14:textId="77777777" w:rsidR="00DD341F" w:rsidRPr="005B416D" w:rsidRDefault="00DD341F" w:rsidP="00D456F7">
      <w:pPr>
        <w:shd w:val="clear" w:color="auto" w:fill="FFFFFF"/>
        <w:spacing w:after="0" w:line="276" w:lineRule="auto"/>
        <w:jc w:val="both"/>
        <w:textAlignment w:val="baseline"/>
        <w:rPr>
          <w:rFonts w:asciiTheme="majorBidi" w:eastAsia="Times New Roman" w:hAnsiTheme="majorBidi" w:cstheme="majorBidi"/>
          <w:b/>
          <w:bCs/>
          <w:bdr w:val="none" w:sz="0" w:space="0" w:color="auto" w:frame="1"/>
        </w:rPr>
      </w:pPr>
    </w:p>
    <w:p w14:paraId="302BD466" w14:textId="77777777" w:rsidR="00DD341F" w:rsidRPr="005B416D" w:rsidRDefault="00DD341F" w:rsidP="00D456F7">
      <w:pPr>
        <w:shd w:val="clear" w:color="auto" w:fill="FFFFFF"/>
        <w:spacing w:after="0" w:line="240" w:lineRule="auto"/>
        <w:jc w:val="both"/>
        <w:textAlignment w:val="baseline"/>
        <w:rPr>
          <w:rFonts w:asciiTheme="majorBidi" w:eastAsia="Times New Roman" w:hAnsiTheme="majorBidi" w:cstheme="majorBidi"/>
        </w:rPr>
      </w:pPr>
      <w:r w:rsidRPr="005B416D">
        <w:rPr>
          <w:rFonts w:asciiTheme="majorBidi" w:eastAsia="Times New Roman" w:hAnsiTheme="majorBidi" w:cstheme="majorBidi"/>
          <w:b/>
          <w:bCs/>
          <w:bdr w:val="none" w:sz="0" w:space="0" w:color="auto" w:frame="1"/>
        </w:rPr>
        <w:t>Expertise:</w:t>
      </w:r>
    </w:p>
    <w:p w14:paraId="1C801DAE" w14:textId="77777777" w:rsidR="00CD384D" w:rsidRPr="005B416D" w:rsidRDefault="002112D5" w:rsidP="00D456F7">
      <w:pPr>
        <w:numPr>
          <w:ilvl w:val="0"/>
          <w:numId w:val="1"/>
        </w:numPr>
        <w:shd w:val="clear" w:color="auto" w:fill="FFFFFF"/>
        <w:spacing w:before="100" w:beforeAutospacing="1" w:after="100" w:afterAutospacing="1" w:line="240" w:lineRule="auto"/>
        <w:ind w:left="0"/>
        <w:jc w:val="both"/>
        <w:rPr>
          <w:rFonts w:asciiTheme="majorBidi" w:eastAsia="Times New Roman" w:hAnsiTheme="majorBidi" w:cstheme="majorBidi"/>
        </w:rPr>
      </w:pPr>
      <w:r>
        <w:rPr>
          <w:rFonts w:asciiTheme="majorBidi" w:eastAsia="Times New Roman" w:hAnsiTheme="majorBidi" w:cstheme="majorBidi"/>
        </w:rPr>
        <w:t>Organizations/Individuals which</w:t>
      </w:r>
      <w:r w:rsidR="00CD384D" w:rsidRPr="005B416D">
        <w:rPr>
          <w:rFonts w:asciiTheme="majorBidi" w:eastAsia="Times New Roman" w:hAnsiTheme="majorBidi" w:cstheme="majorBidi"/>
        </w:rPr>
        <w:t xml:space="preserve"> have prior experience operationalizing or evaluating Early Grade Reading Interventions </w:t>
      </w:r>
      <w:r w:rsidR="0034065A" w:rsidRPr="005B416D">
        <w:rPr>
          <w:rFonts w:asciiTheme="majorBidi" w:eastAsia="Times New Roman" w:hAnsiTheme="majorBidi" w:cstheme="majorBidi"/>
        </w:rPr>
        <w:t xml:space="preserve">like Afghan Children Read (ACR) </w:t>
      </w:r>
      <w:r w:rsidR="00CD384D" w:rsidRPr="005B416D">
        <w:rPr>
          <w:rFonts w:asciiTheme="majorBidi" w:eastAsia="Times New Roman" w:hAnsiTheme="majorBidi" w:cstheme="majorBidi"/>
        </w:rPr>
        <w:t>in Afghanistan or countries which are similarly placed in the development trajectory.</w:t>
      </w:r>
    </w:p>
    <w:p w14:paraId="79FF60C4" w14:textId="77777777" w:rsidR="0034065A" w:rsidRPr="005B416D" w:rsidRDefault="00DD341F" w:rsidP="00D456F7">
      <w:pPr>
        <w:numPr>
          <w:ilvl w:val="0"/>
          <w:numId w:val="1"/>
        </w:numPr>
        <w:shd w:val="clear" w:color="auto" w:fill="FFFFFF"/>
        <w:spacing w:before="100" w:beforeAutospacing="1" w:after="100" w:afterAutospacing="1" w:line="276" w:lineRule="auto"/>
        <w:ind w:left="0"/>
        <w:jc w:val="both"/>
        <w:rPr>
          <w:rFonts w:asciiTheme="majorBidi" w:eastAsia="Times New Roman" w:hAnsiTheme="majorBidi" w:cstheme="majorBidi"/>
        </w:rPr>
      </w:pPr>
      <w:r w:rsidRPr="005B416D">
        <w:rPr>
          <w:rFonts w:asciiTheme="majorBidi" w:eastAsia="Times New Roman" w:hAnsiTheme="majorBidi" w:cstheme="majorBidi"/>
        </w:rPr>
        <w:t xml:space="preserve">Previous experience in conducting research </w:t>
      </w:r>
      <w:r w:rsidR="002112D5">
        <w:rPr>
          <w:rFonts w:asciiTheme="majorBidi" w:eastAsia="Times New Roman" w:hAnsiTheme="majorBidi" w:cstheme="majorBidi"/>
        </w:rPr>
        <w:t>in</w:t>
      </w:r>
      <w:r w:rsidR="0034065A" w:rsidRPr="005B416D">
        <w:rPr>
          <w:rFonts w:asciiTheme="majorBidi" w:eastAsia="Times New Roman" w:hAnsiTheme="majorBidi" w:cstheme="majorBidi"/>
        </w:rPr>
        <w:t xml:space="preserve"> Early Grade Reading space</w:t>
      </w:r>
      <w:r w:rsidRPr="005B416D">
        <w:rPr>
          <w:rFonts w:asciiTheme="majorBidi" w:eastAsia="Times New Roman" w:hAnsiTheme="majorBidi" w:cstheme="majorBidi"/>
        </w:rPr>
        <w:t>, is essential</w:t>
      </w:r>
    </w:p>
    <w:p w14:paraId="5530471F" w14:textId="77777777" w:rsidR="00DD341F" w:rsidRPr="005B416D" w:rsidRDefault="00DD341F" w:rsidP="004A2C83">
      <w:pPr>
        <w:shd w:val="clear" w:color="auto" w:fill="FFFFFF"/>
        <w:spacing w:after="150" w:line="276" w:lineRule="auto"/>
        <w:jc w:val="both"/>
        <w:rPr>
          <w:rFonts w:asciiTheme="majorBidi" w:eastAsia="Times New Roman" w:hAnsiTheme="majorBidi" w:cstheme="majorBidi"/>
        </w:rPr>
      </w:pPr>
      <w:r w:rsidRPr="005B416D">
        <w:rPr>
          <w:rFonts w:asciiTheme="majorBidi" w:eastAsia="Times New Roman" w:hAnsiTheme="majorBidi" w:cstheme="majorBidi"/>
        </w:rPr>
        <w:t>To apply for this call, please send your organization's profile, highlighting experience</w:t>
      </w:r>
      <w:r w:rsidR="002112D5">
        <w:rPr>
          <w:rFonts w:asciiTheme="majorBidi" w:eastAsia="Times New Roman" w:hAnsiTheme="majorBidi" w:cstheme="majorBidi"/>
        </w:rPr>
        <w:t xml:space="preserve"> </w:t>
      </w:r>
      <w:r w:rsidRPr="005B416D">
        <w:rPr>
          <w:rFonts w:asciiTheme="majorBidi" w:eastAsia="Times New Roman" w:hAnsiTheme="majorBidi" w:cstheme="majorBidi"/>
        </w:rPr>
        <w:t xml:space="preserve">in </w:t>
      </w:r>
      <w:r w:rsidR="004A2C83" w:rsidRPr="005B416D">
        <w:rPr>
          <w:rFonts w:asciiTheme="majorBidi" w:eastAsia="Times New Roman" w:hAnsiTheme="majorBidi" w:cstheme="majorBidi"/>
        </w:rPr>
        <w:t xml:space="preserve">operationalizing or evaluating Early Grade Reading </w:t>
      </w:r>
      <w:r w:rsidR="00AA35AB" w:rsidRPr="00D456F7">
        <w:rPr>
          <w:rFonts w:asciiTheme="majorBidi" w:eastAsia="Times New Roman" w:hAnsiTheme="majorBidi" w:cstheme="majorBidi"/>
        </w:rPr>
        <w:t>projects</w:t>
      </w:r>
      <w:r w:rsidR="002112D5" w:rsidRPr="00D456F7">
        <w:rPr>
          <w:rFonts w:asciiTheme="majorBidi" w:eastAsia="Times New Roman" w:hAnsiTheme="majorBidi" w:cstheme="majorBidi"/>
        </w:rPr>
        <w:t xml:space="preserve"> of key persons to be involved in the evaluation</w:t>
      </w:r>
      <w:r w:rsidRPr="00D456F7">
        <w:rPr>
          <w:rFonts w:asciiTheme="majorBidi" w:eastAsia="Times New Roman" w:hAnsiTheme="majorBidi" w:cstheme="majorBidi"/>
        </w:rPr>
        <w:t xml:space="preserve">, along with a maximum 2-page concept note, to </w:t>
      </w:r>
      <w:r w:rsidR="0034065A" w:rsidRPr="00D456F7">
        <w:rPr>
          <w:rFonts w:asciiTheme="majorBidi" w:eastAsia="Times New Roman" w:hAnsiTheme="majorBidi" w:cstheme="majorBidi"/>
        </w:rPr>
        <w:t>procurement.afg@street-child.org</w:t>
      </w:r>
      <w:r w:rsidRPr="00D456F7">
        <w:rPr>
          <w:rFonts w:asciiTheme="majorBidi" w:eastAsia="Times New Roman" w:hAnsiTheme="majorBidi" w:cstheme="majorBidi"/>
        </w:rPr>
        <w:t xml:space="preserve">, no later </w:t>
      </w:r>
      <w:r w:rsidR="00AA35AB" w:rsidRPr="00D456F7">
        <w:rPr>
          <w:rFonts w:asciiTheme="majorBidi" w:eastAsia="Times New Roman" w:hAnsiTheme="majorBidi" w:cstheme="majorBidi"/>
        </w:rPr>
        <w:t xml:space="preserve">than </w:t>
      </w:r>
      <w:r w:rsidR="00501D04">
        <w:rPr>
          <w:rFonts w:asciiTheme="majorBidi" w:eastAsia="Times New Roman" w:hAnsiTheme="majorBidi" w:cstheme="majorBidi"/>
        </w:rPr>
        <w:t>5</w:t>
      </w:r>
      <w:r w:rsidR="00D456F7" w:rsidRPr="00D456F7">
        <w:rPr>
          <w:rFonts w:asciiTheme="majorBidi" w:eastAsia="Times New Roman" w:hAnsiTheme="majorBidi" w:cstheme="majorBidi"/>
          <w:vertAlign w:val="superscript"/>
        </w:rPr>
        <w:t>th</w:t>
      </w:r>
      <w:r w:rsidR="00D456F7" w:rsidRPr="00D456F7">
        <w:rPr>
          <w:rFonts w:asciiTheme="majorBidi" w:eastAsia="Times New Roman" w:hAnsiTheme="majorBidi" w:cstheme="majorBidi"/>
        </w:rPr>
        <w:t xml:space="preserve"> </w:t>
      </w:r>
      <w:r w:rsidR="0034065A" w:rsidRPr="00D456F7">
        <w:rPr>
          <w:rFonts w:asciiTheme="majorBidi" w:eastAsia="Times New Roman" w:hAnsiTheme="majorBidi" w:cstheme="majorBidi"/>
        </w:rPr>
        <w:t>December-2021</w:t>
      </w:r>
      <w:r w:rsidR="00D456F7" w:rsidRPr="00D456F7">
        <w:rPr>
          <w:rFonts w:asciiTheme="majorBidi" w:eastAsia="Times New Roman" w:hAnsiTheme="majorBidi" w:cstheme="majorBidi"/>
        </w:rPr>
        <w:t xml:space="preserve">, 4 </w:t>
      </w:r>
      <w:r w:rsidRPr="00D456F7">
        <w:rPr>
          <w:rFonts w:asciiTheme="majorBidi" w:eastAsia="Times New Roman" w:hAnsiTheme="majorBidi" w:cstheme="majorBidi"/>
        </w:rPr>
        <w:t>pm Kabul</w:t>
      </w:r>
      <w:r w:rsidRPr="005B416D">
        <w:rPr>
          <w:rFonts w:asciiTheme="majorBidi" w:eastAsia="Times New Roman" w:hAnsiTheme="majorBidi" w:cstheme="majorBidi"/>
        </w:rPr>
        <w:t xml:space="preserve"> time.</w:t>
      </w:r>
    </w:p>
    <w:p w14:paraId="38255D48" w14:textId="77777777" w:rsidR="007905FA" w:rsidRDefault="007905FA" w:rsidP="00D456F7">
      <w:pPr>
        <w:spacing w:line="276" w:lineRule="auto"/>
        <w:jc w:val="both"/>
        <w:rPr>
          <w:rFonts w:asciiTheme="majorBidi" w:hAnsiTheme="majorBidi" w:cstheme="majorBidi"/>
        </w:rPr>
      </w:pPr>
    </w:p>
    <w:p w14:paraId="4DC13497" w14:textId="3DCD8EBD" w:rsidR="0048354E" w:rsidRPr="0048354E" w:rsidRDefault="007905FA" w:rsidP="0048354E">
      <w:pPr>
        <w:spacing w:line="276" w:lineRule="auto"/>
        <w:jc w:val="both"/>
        <w:rPr>
          <w:rFonts w:asciiTheme="majorBidi" w:hAnsiTheme="majorBidi" w:cstheme="majorBidi"/>
          <w:color w:val="0563C1" w:themeColor="hyperlink"/>
          <w:u w:val="single"/>
        </w:rPr>
      </w:pPr>
      <w:r w:rsidRPr="007905FA">
        <w:rPr>
          <w:rFonts w:asciiTheme="majorBidi" w:hAnsiTheme="majorBidi" w:cstheme="majorBidi"/>
          <w:b/>
          <w:bCs/>
        </w:rPr>
        <w:t>Note</w:t>
      </w:r>
      <w:r>
        <w:rPr>
          <w:rFonts w:asciiTheme="majorBidi" w:hAnsiTheme="majorBidi" w:cstheme="majorBidi"/>
        </w:rPr>
        <w:t xml:space="preserve">: In case you have a feedback or complaint to make, please submit the same </w:t>
      </w:r>
      <w:proofErr w:type="gramStart"/>
      <w:r>
        <w:rPr>
          <w:rFonts w:asciiTheme="majorBidi" w:hAnsiTheme="majorBidi" w:cstheme="majorBidi"/>
        </w:rPr>
        <w:t>at :</w:t>
      </w:r>
      <w:proofErr w:type="gramEnd"/>
      <w:r w:rsidRPr="007905FA">
        <w:t xml:space="preserve"> </w:t>
      </w:r>
      <w:hyperlink r:id="rId7" w:history="1">
        <w:r w:rsidRPr="003713FF">
          <w:rPr>
            <w:rStyle w:val="Hyperlink"/>
            <w:rFonts w:asciiTheme="majorBidi" w:hAnsiTheme="majorBidi" w:cstheme="majorBidi"/>
          </w:rPr>
          <w:t>https://forms.gle/zPPChkc4ycpPvgUJ9</w:t>
        </w:r>
      </w:hyperlink>
    </w:p>
    <w:p w14:paraId="04A0D14D" w14:textId="111C8704" w:rsidR="007905FA" w:rsidRDefault="007905FA" w:rsidP="00D456F7">
      <w:pPr>
        <w:spacing w:line="276" w:lineRule="auto"/>
        <w:jc w:val="both"/>
        <w:rPr>
          <w:rFonts w:asciiTheme="majorBidi" w:hAnsiTheme="majorBidi" w:cstheme="majorBidi"/>
        </w:rPr>
      </w:pPr>
    </w:p>
    <w:p w14:paraId="0E746A84" w14:textId="2326F710" w:rsidR="006706F4" w:rsidRDefault="006706F4" w:rsidP="00D456F7">
      <w:pPr>
        <w:spacing w:line="276" w:lineRule="auto"/>
        <w:jc w:val="both"/>
        <w:rPr>
          <w:rFonts w:asciiTheme="majorBidi" w:hAnsiTheme="majorBidi" w:cstheme="majorBidi"/>
        </w:rPr>
      </w:pPr>
    </w:p>
    <w:p w14:paraId="28E0E1A1" w14:textId="563C9589" w:rsidR="006706F4" w:rsidRDefault="006706F4" w:rsidP="00D456F7">
      <w:pPr>
        <w:spacing w:line="276" w:lineRule="auto"/>
        <w:jc w:val="both"/>
        <w:rPr>
          <w:rFonts w:asciiTheme="majorBidi" w:hAnsiTheme="majorBidi" w:cstheme="majorBidi"/>
        </w:rPr>
      </w:pPr>
    </w:p>
    <w:p w14:paraId="6D417D83" w14:textId="77777777" w:rsidR="006706F4" w:rsidRPr="005B416D" w:rsidRDefault="006706F4" w:rsidP="00D456F7">
      <w:pPr>
        <w:spacing w:line="276" w:lineRule="auto"/>
        <w:jc w:val="both"/>
        <w:rPr>
          <w:rFonts w:asciiTheme="majorBidi" w:hAnsiTheme="majorBidi" w:cstheme="majorBidi"/>
        </w:rPr>
      </w:pPr>
    </w:p>
    <w:p w14:paraId="249F273E" w14:textId="2EA0F152" w:rsidR="0048354E" w:rsidRDefault="0048354E" w:rsidP="0048354E">
      <w:pPr>
        <w:jc w:val="both"/>
        <w:rPr>
          <w:rFonts w:asciiTheme="majorBidi" w:hAnsiTheme="majorBidi" w:cstheme="majorBidi"/>
        </w:rPr>
      </w:pPr>
      <w:r>
        <w:rPr>
          <w:rFonts w:asciiTheme="majorBidi" w:hAnsiTheme="majorBidi" w:cstheme="majorBidi"/>
        </w:rPr>
        <w:lastRenderedPageBreak/>
        <w:t xml:space="preserve">Submission details: </w:t>
      </w:r>
    </w:p>
    <w:p w14:paraId="1D6C30E5" w14:textId="72A69CC6" w:rsidR="0048354E" w:rsidRDefault="0048354E" w:rsidP="0048354E">
      <w:pPr>
        <w:jc w:val="both"/>
        <w:rPr>
          <w:rFonts w:asciiTheme="majorBidi" w:hAnsiTheme="majorBidi" w:cstheme="majorBidi"/>
        </w:rPr>
      </w:pPr>
      <w:r>
        <w:rPr>
          <w:rFonts w:asciiTheme="majorBidi" w:hAnsiTheme="majorBidi" w:cstheme="majorBidi"/>
        </w:rPr>
        <w:t>Please submit yo</w:t>
      </w:r>
      <w:r w:rsidR="00A7683F">
        <w:rPr>
          <w:rFonts w:asciiTheme="majorBidi" w:hAnsiTheme="majorBidi" w:cstheme="majorBidi"/>
        </w:rPr>
        <w:t>ur proposal to bellow email addresses no later than 5</w:t>
      </w:r>
      <w:r w:rsidR="00A7683F" w:rsidRPr="00A7683F">
        <w:rPr>
          <w:rFonts w:asciiTheme="majorBidi" w:hAnsiTheme="majorBidi" w:cstheme="majorBidi"/>
          <w:vertAlign w:val="superscript"/>
        </w:rPr>
        <w:t>th</w:t>
      </w:r>
      <w:r w:rsidR="00A7683F">
        <w:rPr>
          <w:rFonts w:asciiTheme="majorBidi" w:hAnsiTheme="majorBidi" w:cstheme="majorBidi"/>
        </w:rPr>
        <w:t xml:space="preserve"> December 2021. </w:t>
      </w:r>
    </w:p>
    <w:p w14:paraId="3C95B859" w14:textId="4D3D6119" w:rsidR="00A7683F" w:rsidRPr="00BD0358" w:rsidRDefault="00C554E5" w:rsidP="0048354E">
      <w:pPr>
        <w:jc w:val="both"/>
        <w:rPr>
          <w:rFonts w:asciiTheme="majorBidi" w:hAnsiTheme="majorBidi" w:cstheme="majorBidi"/>
        </w:rPr>
      </w:pPr>
      <w:hyperlink r:id="rId8" w:history="1">
        <w:r w:rsidR="006706F4" w:rsidRPr="00DA54CB">
          <w:rPr>
            <w:rStyle w:val="Hyperlink"/>
            <w:rFonts w:asciiTheme="majorBidi" w:hAnsiTheme="majorBidi" w:cstheme="majorBidi"/>
          </w:rPr>
          <w:t>Procurement.afg@street-child.org</w:t>
        </w:r>
      </w:hyperlink>
      <w:r w:rsidR="00BD0358">
        <w:rPr>
          <w:rFonts w:asciiTheme="majorBidi" w:hAnsiTheme="majorBidi" w:cstheme="majorBidi"/>
          <w:u w:val="single"/>
        </w:rPr>
        <w:t xml:space="preserve">     </w:t>
      </w:r>
    </w:p>
    <w:p w14:paraId="4A01D880" w14:textId="03C7FA01" w:rsidR="006706F4" w:rsidRDefault="00C554E5" w:rsidP="006706F4">
      <w:pPr>
        <w:jc w:val="both"/>
        <w:rPr>
          <w:rFonts w:asciiTheme="majorBidi" w:hAnsiTheme="majorBidi" w:cstheme="majorBidi"/>
          <w:u w:val="single"/>
        </w:rPr>
      </w:pPr>
      <w:hyperlink r:id="rId9" w:history="1">
        <w:r w:rsidR="006706F4" w:rsidRPr="00DA54CB">
          <w:rPr>
            <w:rStyle w:val="Hyperlink"/>
            <w:rFonts w:asciiTheme="majorBidi" w:hAnsiTheme="majorBidi" w:cstheme="majorBidi"/>
          </w:rPr>
          <w:t>siddharth.pillai@street-child.org</w:t>
        </w:r>
      </w:hyperlink>
      <w:r w:rsidR="006706F4">
        <w:rPr>
          <w:rFonts w:asciiTheme="majorBidi" w:hAnsiTheme="majorBidi" w:cstheme="majorBidi"/>
          <w:u w:val="single"/>
        </w:rPr>
        <w:t xml:space="preserve"> </w:t>
      </w:r>
    </w:p>
    <w:p w14:paraId="29CEA03A" w14:textId="76E59CD2" w:rsidR="00BD0358" w:rsidRDefault="00BD0358" w:rsidP="006706F4">
      <w:pPr>
        <w:jc w:val="both"/>
        <w:rPr>
          <w:rFonts w:asciiTheme="majorBidi" w:hAnsiTheme="majorBidi" w:cstheme="majorBidi"/>
          <w:u w:val="single"/>
        </w:rPr>
      </w:pPr>
    </w:p>
    <w:p w14:paraId="61BE16A1" w14:textId="591CF754" w:rsidR="00BD0358" w:rsidRDefault="00BD0358" w:rsidP="006706F4">
      <w:pPr>
        <w:jc w:val="both"/>
        <w:rPr>
          <w:rFonts w:asciiTheme="majorBidi" w:hAnsiTheme="majorBidi" w:cstheme="majorBidi"/>
        </w:rPr>
      </w:pPr>
      <w:r>
        <w:rPr>
          <w:rFonts w:asciiTheme="majorBidi" w:hAnsiTheme="majorBidi" w:cstheme="majorBidi"/>
        </w:rPr>
        <w:t>For any clarification, please refer to the bellow phone number</w:t>
      </w:r>
    </w:p>
    <w:p w14:paraId="524A441D" w14:textId="3F3FB158" w:rsidR="00BD0358" w:rsidRDefault="00BD0358" w:rsidP="006706F4">
      <w:pPr>
        <w:jc w:val="both"/>
        <w:rPr>
          <w:rFonts w:asciiTheme="majorBidi" w:hAnsiTheme="majorBidi" w:cstheme="majorBidi"/>
        </w:rPr>
      </w:pPr>
      <w:r>
        <w:rPr>
          <w:rFonts w:asciiTheme="majorBidi" w:hAnsiTheme="majorBidi" w:cstheme="majorBidi"/>
        </w:rPr>
        <w:t xml:space="preserve">0093-798909591 </w:t>
      </w:r>
    </w:p>
    <w:p w14:paraId="098351DE" w14:textId="7737DEB0" w:rsidR="00BD0358" w:rsidRDefault="00BD0358" w:rsidP="006706F4">
      <w:pPr>
        <w:jc w:val="both"/>
        <w:rPr>
          <w:rFonts w:asciiTheme="majorBidi" w:hAnsiTheme="majorBidi" w:cstheme="majorBidi"/>
        </w:rPr>
      </w:pPr>
      <w:r>
        <w:rPr>
          <w:rFonts w:asciiTheme="majorBidi" w:hAnsiTheme="majorBidi" w:cstheme="majorBidi"/>
        </w:rPr>
        <w:t>Jalil Ahmad Fazl</w:t>
      </w:r>
    </w:p>
    <w:p w14:paraId="346E0A3A" w14:textId="77777777" w:rsidR="00BD0358" w:rsidRPr="00BD0358" w:rsidRDefault="00BD0358" w:rsidP="006706F4">
      <w:pPr>
        <w:jc w:val="both"/>
        <w:rPr>
          <w:rFonts w:asciiTheme="majorBidi" w:hAnsiTheme="majorBidi" w:cstheme="majorBidi"/>
        </w:rPr>
      </w:pPr>
    </w:p>
    <w:sectPr w:rsidR="00BD0358" w:rsidRPr="00BD0358">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DE3D47" w14:textId="77777777" w:rsidR="00C554E5" w:rsidRDefault="00C554E5">
      <w:pPr>
        <w:spacing w:after="0" w:line="240" w:lineRule="auto"/>
      </w:pPr>
      <w:r>
        <w:separator/>
      </w:r>
    </w:p>
  </w:endnote>
  <w:endnote w:type="continuationSeparator" w:id="0">
    <w:p w14:paraId="637215A7" w14:textId="77777777" w:rsidR="00C554E5" w:rsidRDefault="00C55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nherit">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ED6A0" w14:textId="77777777" w:rsidR="00CF775E" w:rsidRDefault="00C554E5">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5AD58" w14:textId="77777777" w:rsidR="00C554E5" w:rsidRDefault="00C554E5">
      <w:pPr>
        <w:spacing w:after="0" w:line="240" w:lineRule="auto"/>
      </w:pPr>
      <w:r>
        <w:separator/>
      </w:r>
    </w:p>
  </w:footnote>
  <w:footnote w:type="continuationSeparator" w:id="0">
    <w:p w14:paraId="7B1C725D" w14:textId="77777777" w:rsidR="00C554E5" w:rsidRDefault="00C554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11A57"/>
    <w:multiLevelType w:val="hybridMultilevel"/>
    <w:tmpl w:val="6ED8F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84840"/>
    <w:multiLevelType w:val="hybridMultilevel"/>
    <w:tmpl w:val="1A4897B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4B79323D"/>
    <w:multiLevelType w:val="hybridMultilevel"/>
    <w:tmpl w:val="ADB4426E"/>
    <w:lvl w:ilvl="0" w:tplc="5CD0287E">
      <w:start w:val="1"/>
      <w:numFmt w:val="lowerLetter"/>
      <w:lvlText w:val="%1)"/>
      <w:lvlJc w:val="left"/>
      <w:pPr>
        <w:ind w:left="720" w:hanging="360"/>
      </w:pPr>
      <w:rPr>
        <w:rFonts w:ascii="inherit" w:hAnsi="inherit" w:cs="Calibri" w:hint="default"/>
        <w:color w:val="201F1E"/>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423EA6"/>
    <w:multiLevelType w:val="multilevel"/>
    <w:tmpl w:val="B72EE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3D6211"/>
    <w:multiLevelType w:val="multilevel"/>
    <w:tmpl w:val="DBAE2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E69"/>
    <w:rsid w:val="002112D5"/>
    <w:rsid w:val="002C137A"/>
    <w:rsid w:val="003134C7"/>
    <w:rsid w:val="00324DC7"/>
    <w:rsid w:val="0034065A"/>
    <w:rsid w:val="0048354E"/>
    <w:rsid w:val="0049079B"/>
    <w:rsid w:val="004A2C83"/>
    <w:rsid w:val="00501D04"/>
    <w:rsid w:val="00532DB5"/>
    <w:rsid w:val="00591528"/>
    <w:rsid w:val="005919A4"/>
    <w:rsid w:val="005B416D"/>
    <w:rsid w:val="006706F4"/>
    <w:rsid w:val="006E4C1F"/>
    <w:rsid w:val="00700069"/>
    <w:rsid w:val="007905FA"/>
    <w:rsid w:val="0082089E"/>
    <w:rsid w:val="009B2998"/>
    <w:rsid w:val="00A04E69"/>
    <w:rsid w:val="00A67C8B"/>
    <w:rsid w:val="00A7683F"/>
    <w:rsid w:val="00AA35AB"/>
    <w:rsid w:val="00BD0358"/>
    <w:rsid w:val="00C554E5"/>
    <w:rsid w:val="00CA2998"/>
    <w:rsid w:val="00CD384D"/>
    <w:rsid w:val="00D456F7"/>
    <w:rsid w:val="00DB0412"/>
    <w:rsid w:val="00DD34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8BF5F6"/>
  <w15:chartTrackingRefBased/>
  <w15:docId w15:val="{77D3A5BC-2B84-4A98-8573-2CC6E0B85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34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D341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D341F"/>
    <w:rPr>
      <w:b/>
      <w:bCs/>
    </w:rPr>
  </w:style>
  <w:style w:type="paragraph" w:styleId="BodyText">
    <w:name w:val="Body Text"/>
    <w:basedOn w:val="Normal"/>
    <w:link w:val="BodyTextChar"/>
    <w:uiPriority w:val="1"/>
    <w:qFormat/>
    <w:rsid w:val="00DD341F"/>
    <w:pPr>
      <w:widowControl w:val="0"/>
      <w:autoSpaceDE w:val="0"/>
      <w:autoSpaceDN w:val="0"/>
      <w:spacing w:after="0" w:line="240" w:lineRule="auto"/>
    </w:pPr>
    <w:rPr>
      <w:rFonts w:ascii="Arial" w:eastAsia="Arial" w:hAnsi="Arial" w:cs="Arial"/>
      <w:sz w:val="20"/>
      <w:szCs w:val="20"/>
      <w:lang w:val="en-GB" w:eastAsia="en-GB" w:bidi="en-GB"/>
    </w:rPr>
  </w:style>
  <w:style w:type="character" w:customStyle="1" w:styleId="BodyTextChar">
    <w:name w:val="Body Text Char"/>
    <w:basedOn w:val="DefaultParagraphFont"/>
    <w:link w:val="BodyText"/>
    <w:uiPriority w:val="1"/>
    <w:rsid w:val="00DD341F"/>
    <w:rPr>
      <w:rFonts w:ascii="Arial" w:eastAsia="Arial" w:hAnsi="Arial" w:cs="Arial"/>
      <w:sz w:val="20"/>
      <w:szCs w:val="20"/>
      <w:lang w:val="en-GB" w:eastAsia="en-GB" w:bidi="en-GB"/>
    </w:rPr>
  </w:style>
  <w:style w:type="paragraph" w:styleId="ListParagraph">
    <w:name w:val="List Paragraph"/>
    <w:basedOn w:val="Normal"/>
    <w:uiPriority w:val="34"/>
    <w:qFormat/>
    <w:rsid w:val="00DD341F"/>
    <w:pPr>
      <w:ind w:left="720"/>
      <w:contextualSpacing/>
    </w:pPr>
  </w:style>
  <w:style w:type="paragraph" w:customStyle="1" w:styleId="TableParagraph">
    <w:name w:val="Table Paragraph"/>
    <w:basedOn w:val="Normal"/>
    <w:uiPriority w:val="1"/>
    <w:qFormat/>
    <w:rsid w:val="00DD341F"/>
    <w:pPr>
      <w:widowControl w:val="0"/>
      <w:autoSpaceDE w:val="0"/>
      <w:autoSpaceDN w:val="0"/>
      <w:spacing w:after="0" w:line="240" w:lineRule="auto"/>
    </w:pPr>
    <w:rPr>
      <w:rFonts w:ascii="Arial" w:eastAsia="Arial" w:hAnsi="Arial" w:cs="Arial"/>
      <w:lang w:val="en-GB" w:eastAsia="en-GB" w:bidi="en-GB"/>
    </w:rPr>
  </w:style>
  <w:style w:type="character" w:styleId="Hyperlink">
    <w:name w:val="Hyperlink"/>
    <w:basedOn w:val="DefaultParagraphFont"/>
    <w:uiPriority w:val="99"/>
    <w:unhideWhenUsed/>
    <w:rsid w:val="007905FA"/>
    <w:rPr>
      <w:color w:val="0563C1" w:themeColor="hyperlink"/>
      <w:u w:val="single"/>
    </w:rPr>
  </w:style>
  <w:style w:type="character" w:styleId="UnresolvedMention">
    <w:name w:val="Unresolved Mention"/>
    <w:basedOn w:val="DefaultParagraphFont"/>
    <w:uiPriority w:val="99"/>
    <w:semiHidden/>
    <w:unhideWhenUsed/>
    <w:rsid w:val="006706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afg@street-child.org" TargetMode="External"/><Relationship Id="rId3" Type="http://schemas.openxmlformats.org/officeDocument/2006/relationships/settings" Target="settings.xml"/><Relationship Id="rId7" Type="http://schemas.openxmlformats.org/officeDocument/2006/relationships/hyperlink" Target="https://forms.gle/zPPChkc4ycpPvgUJ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iddharth.pillai@street-chi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TotalTime>
  <Pages>1</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Siddharth Pillai</dc:creator>
  <cp:keywords/>
  <dc:description/>
  <cp:lastModifiedBy>Jalil Ahmad Fazl</cp:lastModifiedBy>
  <cp:revision>16</cp:revision>
  <dcterms:created xsi:type="dcterms:W3CDTF">2021-11-17T08:49:00Z</dcterms:created>
  <dcterms:modified xsi:type="dcterms:W3CDTF">2021-11-21T09:28:00Z</dcterms:modified>
</cp:coreProperties>
</file>